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90" w:rsidRDefault="00236966" w:rsidP="007B2690">
      <w:pPr>
        <w:jc w:val="both"/>
        <w:rPr>
          <w:b/>
        </w:rPr>
      </w:pPr>
      <w:r>
        <w:rPr>
          <w:noProof/>
          <w:lang w:eastAsia="uk-UA"/>
        </w:rPr>
        <w:drawing>
          <wp:inline distT="0" distB="0" distL="0" distR="0" wp14:anchorId="66EC6208" wp14:editId="11F6AA59">
            <wp:extent cx="6324360" cy="1013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4386" t="11029" r="23466" b="16989"/>
                    <a:stretch/>
                  </pic:blipFill>
                  <pic:spPr bwMode="auto">
                    <a:xfrm>
                      <a:off x="0" y="0"/>
                      <a:ext cx="6339893" cy="1015949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F7556" w:rsidRPr="00620B90" w:rsidRDefault="00DF7556" w:rsidP="00DF7556">
      <w:pPr>
        <w:rPr>
          <w:rFonts w:eastAsia="Calibri"/>
          <w:sz w:val="28"/>
          <w:szCs w:val="28"/>
          <w:lang w:eastAsia="en-US"/>
        </w:rPr>
      </w:pPr>
      <w:r w:rsidRPr="00620B90">
        <w:rPr>
          <w:rFonts w:eastAsia="Calibri"/>
          <w:sz w:val="28"/>
          <w:szCs w:val="28"/>
          <w:lang w:eastAsia="en-US"/>
        </w:rPr>
        <w:lastRenderedPageBreak/>
        <w:t>СХВАЛЕНО</w:t>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t>ЗАТВЕРДЖУЮ</w:t>
      </w:r>
    </w:p>
    <w:p w:rsidR="00DF7556" w:rsidRPr="00620B90" w:rsidRDefault="00DF7556" w:rsidP="00DF7556">
      <w:pPr>
        <w:rPr>
          <w:rFonts w:eastAsia="Calibri"/>
          <w:sz w:val="28"/>
          <w:szCs w:val="28"/>
          <w:lang w:eastAsia="en-US"/>
        </w:rPr>
      </w:pPr>
      <w:r w:rsidRPr="00620B90">
        <w:rPr>
          <w:rFonts w:eastAsia="Calibri"/>
          <w:sz w:val="28"/>
          <w:szCs w:val="28"/>
          <w:lang w:eastAsia="en-US"/>
        </w:rPr>
        <w:t xml:space="preserve">на  засіданні </w:t>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t>Директор гімназії № 14</w:t>
      </w:r>
    </w:p>
    <w:p w:rsidR="00DF7556" w:rsidRPr="00620B90" w:rsidRDefault="00DF7556" w:rsidP="00DF7556">
      <w:pPr>
        <w:rPr>
          <w:rFonts w:eastAsia="Calibri"/>
          <w:sz w:val="28"/>
          <w:szCs w:val="28"/>
          <w:lang w:eastAsia="en-US"/>
        </w:rPr>
      </w:pPr>
      <w:r w:rsidRPr="00620B90">
        <w:rPr>
          <w:rFonts w:eastAsia="Calibri"/>
          <w:sz w:val="28"/>
          <w:szCs w:val="28"/>
          <w:lang w:eastAsia="en-US"/>
        </w:rPr>
        <w:t>педагогічної ради</w:t>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t>________Т</w:t>
      </w:r>
      <w:r w:rsidR="00A76E23">
        <w:rPr>
          <w:rFonts w:eastAsia="Calibri"/>
          <w:sz w:val="28"/>
          <w:szCs w:val="28"/>
          <w:lang w:eastAsia="en-US"/>
        </w:rPr>
        <w:t>етяна</w:t>
      </w:r>
      <w:r w:rsidR="00A76E23" w:rsidRPr="00A76E23">
        <w:rPr>
          <w:rFonts w:eastAsia="Calibri"/>
          <w:sz w:val="28"/>
          <w:szCs w:val="28"/>
          <w:lang w:val="ru-RU" w:eastAsia="en-US"/>
        </w:rPr>
        <w:t xml:space="preserve"> </w:t>
      </w:r>
      <w:r w:rsidR="00304847">
        <w:rPr>
          <w:rFonts w:eastAsia="Calibri"/>
          <w:sz w:val="28"/>
          <w:szCs w:val="28"/>
          <w:lang w:eastAsia="en-US"/>
        </w:rPr>
        <w:t>БУБЛИК</w:t>
      </w:r>
      <w:r w:rsidR="00A76E23" w:rsidRPr="00A76E23">
        <w:rPr>
          <w:rFonts w:eastAsia="Calibri"/>
          <w:sz w:val="28"/>
          <w:szCs w:val="28"/>
          <w:lang w:val="ru-RU" w:eastAsia="en-US"/>
        </w:rPr>
        <w:t xml:space="preserve"> </w:t>
      </w:r>
      <w:r w:rsidR="007A5BD6">
        <w:rPr>
          <w:rFonts w:eastAsia="Calibri"/>
          <w:sz w:val="28"/>
          <w:szCs w:val="28"/>
          <w:lang w:eastAsia="en-US"/>
        </w:rPr>
        <w:t xml:space="preserve">від </w:t>
      </w:r>
      <w:r w:rsidR="0047622D">
        <w:rPr>
          <w:rFonts w:eastAsia="Calibri"/>
          <w:sz w:val="28"/>
          <w:szCs w:val="28"/>
          <w:lang w:eastAsia="en-US"/>
        </w:rPr>
        <w:t>30</w:t>
      </w:r>
      <w:r w:rsidRPr="00620B90">
        <w:rPr>
          <w:rFonts w:eastAsia="Calibri"/>
          <w:sz w:val="28"/>
          <w:szCs w:val="28"/>
          <w:lang w:eastAsia="en-US"/>
        </w:rPr>
        <w:t>.08.202</w:t>
      </w:r>
      <w:r w:rsidR="007F5CB8">
        <w:rPr>
          <w:rFonts w:eastAsia="Calibri"/>
          <w:sz w:val="28"/>
          <w:szCs w:val="28"/>
          <w:lang w:eastAsia="en-US"/>
        </w:rPr>
        <w:t>3</w:t>
      </w:r>
      <w:r w:rsidRPr="00620B90">
        <w:rPr>
          <w:rFonts w:eastAsia="Calibri"/>
          <w:sz w:val="28"/>
          <w:szCs w:val="28"/>
          <w:lang w:eastAsia="en-US"/>
        </w:rPr>
        <w:t xml:space="preserve"> року</w:t>
      </w:r>
    </w:p>
    <w:p w:rsidR="00DF7556" w:rsidRPr="00620B90" w:rsidRDefault="00620B90" w:rsidP="00DF7556">
      <w:pPr>
        <w:rPr>
          <w:rFonts w:eastAsia="Calibri"/>
          <w:sz w:val="28"/>
          <w:szCs w:val="28"/>
          <w:lang w:eastAsia="en-US"/>
        </w:rPr>
      </w:pPr>
      <w:r w:rsidRPr="00620B90">
        <w:rPr>
          <w:rFonts w:eastAsia="Calibri"/>
          <w:sz w:val="28"/>
          <w:szCs w:val="28"/>
          <w:lang w:eastAsia="en-US"/>
        </w:rPr>
        <w:t>протокол</w:t>
      </w:r>
      <w:r w:rsidR="008C6774">
        <w:rPr>
          <w:rFonts w:eastAsia="Calibri"/>
          <w:sz w:val="28"/>
          <w:szCs w:val="28"/>
          <w:lang w:eastAsia="en-US"/>
        </w:rPr>
        <w:t xml:space="preserve"> </w:t>
      </w:r>
      <w:r w:rsidRPr="00620B90">
        <w:rPr>
          <w:rFonts w:eastAsia="Calibri"/>
          <w:sz w:val="28"/>
          <w:szCs w:val="28"/>
          <w:lang w:eastAsia="en-US"/>
        </w:rPr>
        <w:t xml:space="preserve"> №</w:t>
      </w:r>
      <w:r w:rsidR="0047622D">
        <w:rPr>
          <w:rFonts w:eastAsia="Calibri"/>
          <w:sz w:val="28"/>
          <w:szCs w:val="28"/>
          <w:lang w:eastAsia="en-US"/>
        </w:rPr>
        <w:t>2</w:t>
      </w:r>
    </w:p>
    <w:p w:rsidR="00DF7556" w:rsidRPr="00620B90" w:rsidRDefault="00DF7556" w:rsidP="00DF7556">
      <w:pPr>
        <w:rPr>
          <w:rFonts w:eastAsia="Calibri"/>
          <w:sz w:val="28"/>
          <w:szCs w:val="28"/>
          <w:lang w:eastAsia="en-US"/>
        </w:rPr>
      </w:pPr>
    </w:p>
    <w:p w:rsidR="00DF7556" w:rsidRPr="00620B90" w:rsidRDefault="00DF7556" w:rsidP="00DF7556">
      <w:pPr>
        <w:rPr>
          <w:rFonts w:eastAsia="Calibri"/>
          <w:sz w:val="28"/>
          <w:szCs w:val="28"/>
          <w:lang w:eastAsia="en-US"/>
        </w:rPr>
      </w:pPr>
    </w:p>
    <w:p w:rsidR="00DF7556" w:rsidRPr="00620B90" w:rsidRDefault="00DF7556" w:rsidP="00DF7556">
      <w:pPr>
        <w:rPr>
          <w:rFonts w:eastAsia="Calibri"/>
          <w:sz w:val="28"/>
          <w:szCs w:val="28"/>
          <w:lang w:eastAsia="en-US"/>
        </w:rPr>
      </w:pPr>
    </w:p>
    <w:p w:rsidR="00DF7556" w:rsidRPr="00620B90" w:rsidRDefault="00DF7556" w:rsidP="00DF7556">
      <w:pPr>
        <w:rPr>
          <w:rFonts w:eastAsia="Calibri"/>
          <w:sz w:val="72"/>
          <w:szCs w:val="72"/>
          <w:lang w:eastAsia="en-US"/>
        </w:rPr>
      </w:pPr>
    </w:p>
    <w:p w:rsidR="00DF7556" w:rsidRPr="00620B90" w:rsidRDefault="00DF7556" w:rsidP="00DF7556">
      <w:pPr>
        <w:rPr>
          <w:rFonts w:eastAsia="Calibri"/>
          <w:sz w:val="28"/>
          <w:szCs w:val="28"/>
          <w:lang w:eastAsia="en-US"/>
        </w:rPr>
      </w:pPr>
    </w:p>
    <w:p w:rsidR="00DF7556" w:rsidRPr="00620B90" w:rsidRDefault="00DF7556" w:rsidP="00DF7556">
      <w:pPr>
        <w:rPr>
          <w:rFonts w:eastAsia="Calibri"/>
          <w:sz w:val="28"/>
          <w:szCs w:val="28"/>
          <w:lang w:eastAsia="en-US"/>
        </w:rPr>
      </w:pPr>
      <w:r w:rsidRPr="00620B90">
        <w:rPr>
          <w:rFonts w:eastAsia="Calibri"/>
          <w:sz w:val="28"/>
          <w:szCs w:val="28"/>
          <w:lang w:eastAsia="en-US"/>
        </w:rPr>
        <w:tab/>
      </w:r>
      <w:r w:rsidRPr="00620B90">
        <w:rPr>
          <w:rFonts w:eastAsia="Calibri"/>
          <w:sz w:val="28"/>
          <w:szCs w:val="28"/>
          <w:lang w:eastAsia="en-US"/>
        </w:rPr>
        <w:tab/>
      </w:r>
    </w:p>
    <w:p w:rsidR="00DF7556" w:rsidRPr="00620B90" w:rsidRDefault="00DF7556" w:rsidP="00DF7556">
      <w:pPr>
        <w:rPr>
          <w:rFonts w:eastAsia="Calibri"/>
          <w:sz w:val="28"/>
          <w:szCs w:val="28"/>
          <w:lang w:eastAsia="en-US"/>
        </w:rPr>
      </w:pPr>
    </w:p>
    <w:p w:rsidR="00DF7556" w:rsidRPr="00620B90" w:rsidRDefault="00DF7556" w:rsidP="00620B90">
      <w:pPr>
        <w:jc w:val="center"/>
        <w:rPr>
          <w:rFonts w:eastAsia="Calibri"/>
          <w:b/>
          <w:sz w:val="72"/>
          <w:szCs w:val="72"/>
          <w:lang w:eastAsia="en-US"/>
        </w:rPr>
      </w:pPr>
    </w:p>
    <w:p w:rsidR="00DF7556" w:rsidRPr="00620B90" w:rsidRDefault="00DF7556" w:rsidP="00DF7556">
      <w:pPr>
        <w:rPr>
          <w:rFonts w:eastAsia="Calibri"/>
          <w:sz w:val="28"/>
          <w:szCs w:val="28"/>
          <w:lang w:eastAsia="en-US"/>
        </w:rPr>
      </w:pP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r w:rsidRPr="00620B90">
        <w:rPr>
          <w:rFonts w:eastAsia="Calibri"/>
          <w:sz w:val="28"/>
          <w:szCs w:val="28"/>
          <w:lang w:eastAsia="en-US"/>
        </w:rPr>
        <w:tab/>
      </w:r>
    </w:p>
    <w:p w:rsidR="00DF7556" w:rsidRPr="00620B90" w:rsidRDefault="00CA43C5" w:rsidP="00DF7556">
      <w:pPr>
        <w:spacing w:line="276" w:lineRule="auto"/>
        <w:jc w:val="center"/>
        <w:rPr>
          <w:rFonts w:eastAsia="Calibri"/>
          <w:b/>
          <w:sz w:val="72"/>
          <w:szCs w:val="72"/>
          <w:lang w:eastAsia="en-US"/>
        </w:rPr>
      </w:pPr>
      <w:r>
        <w:rPr>
          <w:rFonts w:eastAsia="Calibri"/>
          <w:b/>
          <w:sz w:val="72"/>
          <w:szCs w:val="72"/>
          <w:lang w:eastAsia="en-US"/>
        </w:rPr>
        <w:t>Освітня програма</w:t>
      </w:r>
    </w:p>
    <w:p w:rsidR="00DF7556" w:rsidRPr="00620B90" w:rsidRDefault="00DF7556" w:rsidP="00DF7556">
      <w:pPr>
        <w:spacing w:line="276" w:lineRule="auto"/>
        <w:jc w:val="center"/>
        <w:rPr>
          <w:rFonts w:eastAsia="Calibri"/>
          <w:b/>
          <w:sz w:val="56"/>
          <w:szCs w:val="56"/>
          <w:lang w:eastAsia="en-US"/>
        </w:rPr>
      </w:pPr>
      <w:r w:rsidRPr="00620B90">
        <w:rPr>
          <w:rFonts w:eastAsia="Calibri"/>
          <w:b/>
          <w:sz w:val="56"/>
          <w:szCs w:val="56"/>
          <w:lang w:eastAsia="en-US"/>
        </w:rPr>
        <w:t>Ніжинської гімназії № 14</w:t>
      </w:r>
    </w:p>
    <w:p w:rsidR="00DF7556" w:rsidRPr="00620B90" w:rsidRDefault="00DF7556" w:rsidP="00DF7556">
      <w:pPr>
        <w:spacing w:line="276" w:lineRule="auto"/>
        <w:jc w:val="center"/>
        <w:rPr>
          <w:rFonts w:eastAsia="Calibri"/>
          <w:b/>
          <w:sz w:val="56"/>
          <w:szCs w:val="56"/>
          <w:lang w:eastAsia="en-US"/>
        </w:rPr>
      </w:pPr>
      <w:r w:rsidRPr="00620B90">
        <w:rPr>
          <w:rFonts w:eastAsia="Calibri"/>
          <w:b/>
          <w:sz w:val="56"/>
          <w:szCs w:val="56"/>
          <w:lang w:eastAsia="en-US"/>
        </w:rPr>
        <w:t>Ніжинської міської ради</w:t>
      </w:r>
    </w:p>
    <w:p w:rsidR="00DF7556" w:rsidRPr="00620B90" w:rsidRDefault="00DF7556" w:rsidP="00DF7556">
      <w:pPr>
        <w:spacing w:line="276" w:lineRule="auto"/>
        <w:jc w:val="center"/>
        <w:rPr>
          <w:rFonts w:eastAsia="Calibri"/>
          <w:b/>
          <w:sz w:val="56"/>
          <w:szCs w:val="56"/>
          <w:lang w:eastAsia="en-US"/>
        </w:rPr>
      </w:pPr>
      <w:r w:rsidRPr="00620B90">
        <w:rPr>
          <w:rFonts w:eastAsia="Calibri"/>
          <w:b/>
          <w:sz w:val="56"/>
          <w:szCs w:val="56"/>
          <w:lang w:eastAsia="en-US"/>
        </w:rPr>
        <w:t>Чернігівської області</w:t>
      </w:r>
    </w:p>
    <w:p w:rsidR="00F0027E" w:rsidRDefault="00CA43C5" w:rsidP="00DF7556">
      <w:pPr>
        <w:spacing w:line="276" w:lineRule="auto"/>
        <w:jc w:val="center"/>
        <w:rPr>
          <w:rFonts w:eastAsia="Calibri"/>
          <w:b/>
          <w:sz w:val="56"/>
          <w:szCs w:val="56"/>
          <w:lang w:eastAsia="en-US"/>
        </w:rPr>
      </w:pPr>
      <w:r>
        <w:rPr>
          <w:rFonts w:eastAsia="Calibri"/>
          <w:b/>
          <w:sz w:val="56"/>
          <w:szCs w:val="56"/>
          <w:lang w:eastAsia="en-US"/>
        </w:rPr>
        <w:t>на 202</w:t>
      </w:r>
      <w:r w:rsidR="007F5CB8">
        <w:rPr>
          <w:rFonts w:eastAsia="Calibri"/>
          <w:b/>
          <w:sz w:val="56"/>
          <w:szCs w:val="56"/>
          <w:lang w:eastAsia="en-US"/>
        </w:rPr>
        <w:t>3</w:t>
      </w:r>
      <w:r>
        <w:rPr>
          <w:rFonts w:eastAsia="Calibri"/>
          <w:b/>
          <w:sz w:val="56"/>
          <w:szCs w:val="56"/>
          <w:lang w:eastAsia="en-US"/>
        </w:rPr>
        <w:t>-202</w:t>
      </w:r>
      <w:r w:rsidR="007F5CB8">
        <w:rPr>
          <w:rFonts w:eastAsia="Calibri"/>
          <w:b/>
          <w:sz w:val="56"/>
          <w:szCs w:val="56"/>
          <w:lang w:eastAsia="en-US"/>
        </w:rPr>
        <w:t>4</w:t>
      </w:r>
    </w:p>
    <w:p w:rsidR="00DF7556" w:rsidRPr="00620B90" w:rsidRDefault="00CA43C5" w:rsidP="00DF7556">
      <w:pPr>
        <w:spacing w:line="276" w:lineRule="auto"/>
        <w:jc w:val="center"/>
        <w:rPr>
          <w:rFonts w:eastAsia="Calibri"/>
          <w:b/>
          <w:sz w:val="56"/>
          <w:szCs w:val="56"/>
          <w:lang w:eastAsia="en-US"/>
        </w:rPr>
      </w:pPr>
      <w:r>
        <w:rPr>
          <w:rFonts w:eastAsia="Calibri"/>
          <w:b/>
          <w:sz w:val="56"/>
          <w:szCs w:val="56"/>
          <w:lang w:eastAsia="en-US"/>
        </w:rPr>
        <w:t xml:space="preserve"> навчальний рік</w:t>
      </w: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DF7556" w:rsidRPr="00620B90" w:rsidRDefault="00DF7556" w:rsidP="00DF7556">
      <w:pPr>
        <w:jc w:val="center"/>
        <w:rPr>
          <w:rFonts w:eastAsia="Calibri"/>
          <w:b/>
          <w:sz w:val="56"/>
          <w:szCs w:val="56"/>
          <w:lang w:eastAsia="en-US"/>
        </w:rPr>
      </w:pPr>
    </w:p>
    <w:p w:rsidR="00620B90" w:rsidRDefault="00620B90" w:rsidP="00DF7556">
      <w:pPr>
        <w:ind w:firstLine="708"/>
        <w:jc w:val="center"/>
        <w:rPr>
          <w:b/>
          <w:bCs/>
          <w:sz w:val="28"/>
          <w:szCs w:val="28"/>
        </w:rPr>
      </w:pPr>
    </w:p>
    <w:p w:rsidR="00F428A0" w:rsidRDefault="00F428A0" w:rsidP="00DF7556">
      <w:pPr>
        <w:ind w:firstLine="708"/>
        <w:jc w:val="center"/>
        <w:rPr>
          <w:b/>
          <w:bCs/>
          <w:sz w:val="28"/>
          <w:szCs w:val="28"/>
        </w:rPr>
      </w:pPr>
    </w:p>
    <w:p w:rsidR="00DF7556" w:rsidRPr="00620B90" w:rsidRDefault="00DF7556" w:rsidP="00DF7556">
      <w:pPr>
        <w:ind w:firstLine="708"/>
        <w:jc w:val="center"/>
        <w:rPr>
          <w:b/>
          <w:bCs/>
          <w:sz w:val="28"/>
          <w:szCs w:val="28"/>
        </w:rPr>
      </w:pPr>
      <w:r w:rsidRPr="00620B90">
        <w:rPr>
          <w:b/>
          <w:bCs/>
          <w:sz w:val="28"/>
          <w:szCs w:val="28"/>
        </w:rPr>
        <w:t xml:space="preserve">І. ПРИЗНАЧЕННЯ  ГІМНАЗІЇ ТА ЗАСІБ ЙОГО РЕАЛІЗАЦІЇ </w:t>
      </w:r>
    </w:p>
    <w:p w:rsidR="00DF7556" w:rsidRPr="00620B90" w:rsidRDefault="00DF7556" w:rsidP="00DF7556">
      <w:pPr>
        <w:ind w:firstLine="708"/>
        <w:jc w:val="center"/>
        <w:rPr>
          <w:b/>
          <w:sz w:val="28"/>
          <w:szCs w:val="28"/>
        </w:rPr>
      </w:pPr>
    </w:p>
    <w:p w:rsidR="00436ABA" w:rsidRPr="00620B90" w:rsidRDefault="00DF7556" w:rsidP="008C6774">
      <w:pPr>
        <w:pStyle w:val="ad"/>
        <w:spacing w:before="0" w:beforeAutospacing="0" w:after="0" w:afterAutospacing="0"/>
        <w:ind w:firstLine="708"/>
        <w:jc w:val="both"/>
        <w:rPr>
          <w:sz w:val="28"/>
          <w:szCs w:val="28"/>
        </w:rPr>
      </w:pPr>
      <w:r w:rsidRPr="00A442AA">
        <w:rPr>
          <w:sz w:val="28"/>
          <w:szCs w:val="28"/>
        </w:rPr>
        <w:t xml:space="preserve">Освітня програма </w:t>
      </w:r>
      <w:r>
        <w:rPr>
          <w:sz w:val="28"/>
          <w:szCs w:val="28"/>
        </w:rPr>
        <w:t>закладу - основний документ, який забезпечує досягнен</w:t>
      </w:r>
      <w:r w:rsidR="00436ABA">
        <w:rPr>
          <w:sz w:val="28"/>
          <w:szCs w:val="28"/>
        </w:rPr>
        <w:t>ня здобувачами освіти результатів навчання,</w:t>
      </w:r>
      <w:r w:rsidR="00436ABA" w:rsidRPr="00620B90">
        <w:rPr>
          <w:sz w:val="28"/>
          <w:szCs w:val="28"/>
        </w:rPr>
        <w:t>є  єдиним комплексом освітніх компонентів, спланованих та організованих закладом освіти для досягнення здобувачами освіти визначених відповідним Державним стандартом базової  середньої освіти результатів навчання, до якої входять  навчальні плани, що складаються на основі типових навчальних планів, розроблених та затверджених Міністерством освіти і науки України.</w:t>
      </w:r>
    </w:p>
    <w:p w:rsidR="00436ABA" w:rsidRPr="00620B90" w:rsidRDefault="00436ABA" w:rsidP="008C6774">
      <w:pPr>
        <w:ind w:firstLine="708"/>
        <w:jc w:val="both"/>
        <w:rPr>
          <w:rFonts w:eastAsia="Calibri"/>
          <w:sz w:val="28"/>
          <w:szCs w:val="28"/>
          <w:lang w:eastAsia="en-US"/>
        </w:rPr>
      </w:pPr>
      <w:r w:rsidRPr="00620B90">
        <w:rPr>
          <w:rFonts w:eastAsia="Calibri"/>
          <w:sz w:val="28"/>
          <w:szCs w:val="28"/>
          <w:lang w:eastAsia="en-US"/>
        </w:rPr>
        <w:t>Основою для розроблення освітньої програми є відповідний Державний стандарт  початкової та базової середньої освіти (початкова школа  (структурний підрозділ), що забезпечує початкову освіту,  - 4 роки</w:t>
      </w:r>
      <w:r w:rsidR="00620B90" w:rsidRPr="00620B90">
        <w:rPr>
          <w:rFonts w:eastAsia="Calibri"/>
          <w:sz w:val="28"/>
          <w:szCs w:val="28"/>
          <w:lang w:eastAsia="en-US"/>
        </w:rPr>
        <w:t xml:space="preserve"> навчання</w:t>
      </w:r>
      <w:r w:rsidRPr="00620B90">
        <w:rPr>
          <w:rFonts w:eastAsia="Calibri"/>
          <w:sz w:val="28"/>
          <w:szCs w:val="28"/>
          <w:lang w:eastAsia="en-US"/>
        </w:rPr>
        <w:t>; гімназія,   що забезпечує базову середню освіту, – 5 років</w:t>
      </w:r>
      <w:r w:rsidR="00620B90" w:rsidRPr="00620B90">
        <w:rPr>
          <w:rFonts w:eastAsia="Calibri"/>
          <w:sz w:val="28"/>
          <w:szCs w:val="28"/>
          <w:lang w:eastAsia="en-US"/>
        </w:rPr>
        <w:t xml:space="preserve"> навчання</w:t>
      </w:r>
      <w:r w:rsidRPr="00620B90">
        <w:rPr>
          <w:rFonts w:eastAsia="Calibri"/>
          <w:sz w:val="28"/>
          <w:szCs w:val="28"/>
          <w:lang w:eastAsia="en-US"/>
        </w:rPr>
        <w:t>).</w:t>
      </w:r>
    </w:p>
    <w:p w:rsidR="00DF7556" w:rsidRPr="00620B90" w:rsidRDefault="00DF7556" w:rsidP="008C6774">
      <w:pPr>
        <w:ind w:firstLine="708"/>
        <w:jc w:val="both"/>
        <w:rPr>
          <w:b/>
          <w:sz w:val="28"/>
          <w:szCs w:val="28"/>
        </w:rPr>
      </w:pPr>
      <w:r w:rsidRPr="00620B90">
        <w:rPr>
          <w:sz w:val="28"/>
          <w:szCs w:val="28"/>
        </w:rPr>
        <w:t xml:space="preserve">Згідно зі Статутом Ніжинська гімназія № 14 Ніжинської міської ради Чернігівської області – правонаступник Ніжинської загальноосвітньої </w:t>
      </w:r>
      <w:r w:rsidR="00E01B40" w:rsidRPr="00620B90">
        <w:rPr>
          <w:sz w:val="28"/>
          <w:szCs w:val="28"/>
        </w:rPr>
        <w:t>школи  І-ІІ</w:t>
      </w:r>
      <w:r w:rsidRPr="00620B90">
        <w:rPr>
          <w:sz w:val="28"/>
          <w:szCs w:val="28"/>
        </w:rPr>
        <w:t xml:space="preserve"> ступенів № 14 Ніжинської міської ради Чернігівської області – є комунальним закладом і власністю територіальної громади м. Ніжина.       Мова навчання – українська.</w:t>
      </w:r>
    </w:p>
    <w:p w:rsidR="00DF7556" w:rsidRPr="00620B90" w:rsidRDefault="00DF7556" w:rsidP="008C6774">
      <w:pPr>
        <w:ind w:firstLine="360"/>
        <w:jc w:val="both"/>
        <w:rPr>
          <w:sz w:val="28"/>
          <w:szCs w:val="28"/>
        </w:rPr>
      </w:pPr>
      <w:r w:rsidRPr="00620B90">
        <w:rPr>
          <w:sz w:val="28"/>
          <w:szCs w:val="28"/>
        </w:rPr>
        <w:t xml:space="preserve">Головною метою Ніжинської гімназії № 14  є забезпечення реалізації права громадян на здобуття  базової середньої освіти, а також   усебічного розвитку людини як особистості та найвищої цінності суспільства, її талантів, інтелектуальних, творчих і фізичних здібностей; формування   необхідних для успішної самореалізації </w:t>
      </w:r>
      <w:proofErr w:type="spellStart"/>
      <w:r w:rsidRPr="00620B90">
        <w:rPr>
          <w:sz w:val="28"/>
          <w:szCs w:val="28"/>
        </w:rPr>
        <w:t>компетентностей</w:t>
      </w:r>
      <w:proofErr w:type="spellEnd"/>
      <w:r w:rsidRPr="00620B90">
        <w:rPr>
          <w:sz w:val="28"/>
          <w:szCs w:val="28"/>
        </w:rPr>
        <w:t>; виховання відповідальних громадян, які здатні до свідомого суспільного вибору та до спрямування власної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w:t>
      </w:r>
    </w:p>
    <w:p w:rsidR="00DF7556" w:rsidRPr="00236966" w:rsidRDefault="00DF7556" w:rsidP="008C6774">
      <w:pPr>
        <w:ind w:firstLine="708"/>
        <w:jc w:val="both"/>
        <w:rPr>
          <w:sz w:val="28"/>
          <w:szCs w:val="28"/>
        </w:rPr>
      </w:pPr>
      <w:r w:rsidRPr="00620B90">
        <w:rPr>
          <w:sz w:val="28"/>
          <w:szCs w:val="28"/>
        </w:rPr>
        <w:t xml:space="preserve">Діяльність Ніжинської гімназії № 14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та культурою, диференціації й оптимізації змісту і форм освіти, науковості, розвиваючого характеру навчання та його індивідуалізації.  </w:t>
      </w:r>
    </w:p>
    <w:p w:rsidR="00A76E23" w:rsidRPr="00236966" w:rsidRDefault="00A76E23" w:rsidP="008C6774">
      <w:pPr>
        <w:ind w:firstLine="708"/>
        <w:jc w:val="both"/>
        <w:rPr>
          <w:sz w:val="28"/>
          <w:szCs w:val="28"/>
        </w:rPr>
      </w:pPr>
    </w:p>
    <w:p w:rsidR="00700E76" w:rsidRPr="00700E76" w:rsidRDefault="008C6774" w:rsidP="008C6774">
      <w:pPr>
        <w:spacing w:after="160" w:line="276" w:lineRule="auto"/>
        <w:jc w:val="both"/>
        <w:rPr>
          <w:rFonts w:eastAsia="Calibri"/>
          <w:sz w:val="28"/>
          <w:szCs w:val="28"/>
          <w:lang w:val="ru-RU" w:eastAsia="en-US"/>
        </w:rPr>
      </w:pPr>
      <w:r w:rsidRPr="00236966">
        <w:rPr>
          <w:rFonts w:eastAsia="Calibri"/>
          <w:b/>
          <w:sz w:val="28"/>
          <w:szCs w:val="28"/>
          <w:lang w:eastAsia="en-US"/>
        </w:rPr>
        <w:t xml:space="preserve">       </w:t>
      </w:r>
      <w:proofErr w:type="spellStart"/>
      <w:r w:rsidR="00700E76" w:rsidRPr="00700E76">
        <w:rPr>
          <w:rFonts w:eastAsia="Calibri"/>
          <w:b/>
          <w:sz w:val="28"/>
          <w:szCs w:val="28"/>
          <w:lang w:val="ru-RU" w:eastAsia="en-US"/>
        </w:rPr>
        <w:t>Організація</w:t>
      </w:r>
      <w:proofErr w:type="spellEnd"/>
      <w:r w:rsidR="00700E76" w:rsidRPr="00700E76">
        <w:rPr>
          <w:rFonts w:eastAsia="Calibri"/>
          <w:b/>
          <w:sz w:val="28"/>
          <w:szCs w:val="28"/>
          <w:lang w:val="ru-RU" w:eastAsia="en-US"/>
        </w:rPr>
        <w:t xml:space="preserve"> </w:t>
      </w:r>
      <w:proofErr w:type="spellStart"/>
      <w:r w:rsidR="00700E76" w:rsidRPr="00700E76">
        <w:rPr>
          <w:rFonts w:eastAsia="Calibri"/>
          <w:b/>
          <w:sz w:val="28"/>
          <w:szCs w:val="28"/>
          <w:lang w:val="ru-RU" w:eastAsia="en-US"/>
        </w:rPr>
        <w:t>освітнього</w:t>
      </w:r>
      <w:proofErr w:type="spellEnd"/>
      <w:r w:rsidR="00700E76" w:rsidRPr="00700E76">
        <w:rPr>
          <w:rFonts w:eastAsia="Calibri"/>
          <w:b/>
          <w:sz w:val="28"/>
          <w:szCs w:val="28"/>
          <w:lang w:val="ru-RU" w:eastAsia="en-US"/>
        </w:rPr>
        <w:t xml:space="preserve"> </w:t>
      </w:r>
      <w:proofErr w:type="spellStart"/>
      <w:r w:rsidR="00700E76" w:rsidRPr="00700E76">
        <w:rPr>
          <w:rFonts w:eastAsia="Calibri"/>
          <w:b/>
          <w:sz w:val="28"/>
          <w:szCs w:val="28"/>
          <w:lang w:val="ru-RU" w:eastAsia="en-US"/>
        </w:rPr>
        <w:t>процесу</w:t>
      </w:r>
      <w:proofErr w:type="spellEnd"/>
    </w:p>
    <w:p w:rsidR="00700E76" w:rsidRPr="00700E76" w:rsidRDefault="00700E76" w:rsidP="008C6774">
      <w:pPr>
        <w:numPr>
          <w:ilvl w:val="0"/>
          <w:numId w:val="22"/>
        </w:numPr>
        <w:spacing w:after="160" w:line="276" w:lineRule="auto"/>
        <w:ind w:left="0" w:firstLine="0"/>
        <w:contextualSpacing/>
        <w:jc w:val="both"/>
        <w:rPr>
          <w:rFonts w:eastAsia="Calibri"/>
          <w:sz w:val="28"/>
          <w:szCs w:val="28"/>
          <w:lang w:val="ru-RU" w:eastAsia="en-US"/>
        </w:rPr>
      </w:pPr>
      <w:proofErr w:type="spellStart"/>
      <w:r w:rsidRPr="00700E76">
        <w:rPr>
          <w:rFonts w:eastAsia="Calibri"/>
          <w:b/>
          <w:sz w:val="28"/>
          <w:szCs w:val="28"/>
          <w:lang w:val="ru-RU" w:eastAsia="en-US"/>
        </w:rPr>
        <w:t>Нормативне</w:t>
      </w:r>
      <w:proofErr w:type="spellEnd"/>
      <w:r w:rsidRPr="00700E76">
        <w:rPr>
          <w:rFonts w:eastAsia="Calibri"/>
          <w:b/>
          <w:sz w:val="28"/>
          <w:szCs w:val="28"/>
          <w:lang w:val="ru-RU" w:eastAsia="en-US"/>
        </w:rPr>
        <w:t xml:space="preserve"> </w:t>
      </w:r>
      <w:proofErr w:type="spellStart"/>
      <w:r w:rsidRPr="00700E76">
        <w:rPr>
          <w:rFonts w:eastAsia="Calibri"/>
          <w:b/>
          <w:sz w:val="28"/>
          <w:szCs w:val="28"/>
          <w:lang w:val="ru-RU" w:eastAsia="en-US"/>
        </w:rPr>
        <w:t>забезпечення</w:t>
      </w:r>
      <w:proofErr w:type="spellEnd"/>
      <w:r w:rsidRPr="00700E76">
        <w:rPr>
          <w:rFonts w:eastAsia="Calibri"/>
          <w:b/>
          <w:sz w:val="28"/>
          <w:szCs w:val="28"/>
          <w:lang w:val="ru-RU" w:eastAsia="en-US"/>
        </w:rPr>
        <w:t>.</w:t>
      </w:r>
    </w:p>
    <w:p w:rsidR="00700E76" w:rsidRPr="00700E76" w:rsidRDefault="00700E76" w:rsidP="008C6774">
      <w:pPr>
        <w:spacing w:after="160" w:line="276" w:lineRule="auto"/>
        <w:contextualSpacing/>
        <w:jc w:val="both"/>
        <w:rPr>
          <w:rFonts w:eastAsia="Calibri"/>
          <w:sz w:val="28"/>
          <w:szCs w:val="28"/>
          <w:lang w:val="ru-RU" w:eastAsia="en-US"/>
        </w:rPr>
      </w:pPr>
      <w:proofErr w:type="spellStart"/>
      <w:r w:rsidRPr="00700E76">
        <w:rPr>
          <w:rFonts w:eastAsia="Calibri"/>
          <w:sz w:val="28"/>
          <w:szCs w:val="28"/>
          <w:lang w:val="ru-RU" w:eastAsia="en-US"/>
        </w:rPr>
        <w:t>Організація</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освітнього</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процесу</w:t>
      </w:r>
      <w:proofErr w:type="spellEnd"/>
      <w:r w:rsidRPr="00700E76">
        <w:rPr>
          <w:rFonts w:eastAsia="Calibri"/>
          <w:sz w:val="28"/>
          <w:szCs w:val="28"/>
          <w:lang w:val="ru-RU" w:eastAsia="en-US"/>
        </w:rPr>
        <w:t xml:space="preserve"> в </w:t>
      </w:r>
      <w:r w:rsidRPr="00700E76">
        <w:rPr>
          <w:rFonts w:eastAsia="Calibri"/>
          <w:sz w:val="28"/>
          <w:szCs w:val="28"/>
          <w:lang w:eastAsia="en-US"/>
        </w:rPr>
        <w:t xml:space="preserve">навчальному </w:t>
      </w:r>
      <w:proofErr w:type="spellStart"/>
      <w:proofErr w:type="gramStart"/>
      <w:r w:rsidRPr="00700E76">
        <w:rPr>
          <w:rFonts w:eastAsia="Calibri"/>
          <w:sz w:val="28"/>
          <w:szCs w:val="28"/>
          <w:lang w:val="ru-RU" w:eastAsia="en-US"/>
        </w:rPr>
        <w:t>закладі</w:t>
      </w:r>
      <w:proofErr w:type="spellEnd"/>
      <w:r w:rsidRPr="00700E76">
        <w:rPr>
          <w:rFonts w:eastAsia="Calibri"/>
          <w:sz w:val="28"/>
          <w:szCs w:val="28"/>
          <w:lang w:val="ru-RU" w:eastAsia="en-US"/>
        </w:rPr>
        <w:t xml:space="preserve">  в</w:t>
      </w:r>
      <w:proofErr w:type="gramEnd"/>
      <w:r w:rsidRPr="00700E76">
        <w:rPr>
          <w:rFonts w:eastAsia="Calibri"/>
          <w:sz w:val="28"/>
          <w:szCs w:val="28"/>
          <w:lang w:val="ru-RU" w:eastAsia="en-US"/>
        </w:rPr>
        <w:t xml:space="preserve"> 202</w:t>
      </w:r>
      <w:r w:rsidR="008A7159">
        <w:rPr>
          <w:rFonts w:eastAsia="Calibri"/>
          <w:sz w:val="28"/>
          <w:szCs w:val="28"/>
          <w:lang w:val="ru-RU" w:eastAsia="en-US"/>
        </w:rPr>
        <w:t>3-</w:t>
      </w:r>
      <w:r w:rsidRPr="00700E76">
        <w:rPr>
          <w:rFonts w:eastAsia="Calibri"/>
          <w:sz w:val="28"/>
          <w:szCs w:val="28"/>
          <w:lang w:val="ru-RU" w:eastAsia="en-US"/>
        </w:rPr>
        <w:t>202</w:t>
      </w:r>
      <w:r w:rsidR="008A7159">
        <w:rPr>
          <w:rFonts w:eastAsia="Calibri"/>
          <w:sz w:val="28"/>
          <w:szCs w:val="28"/>
          <w:lang w:val="ru-RU" w:eastAsia="en-US"/>
        </w:rPr>
        <w:t>4</w:t>
      </w:r>
      <w:r w:rsidRPr="00700E76">
        <w:rPr>
          <w:rFonts w:eastAsia="Calibri"/>
          <w:sz w:val="28"/>
          <w:szCs w:val="28"/>
          <w:lang w:val="ru-RU" w:eastAsia="en-US"/>
        </w:rPr>
        <w:t xml:space="preserve"> </w:t>
      </w:r>
      <w:proofErr w:type="spellStart"/>
      <w:r w:rsidRPr="00700E76">
        <w:rPr>
          <w:rFonts w:eastAsia="Calibri"/>
          <w:sz w:val="28"/>
          <w:szCs w:val="28"/>
          <w:lang w:val="ru-RU" w:eastAsia="en-US"/>
        </w:rPr>
        <w:t>навчальному</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році</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здійснюватиметься</w:t>
      </w:r>
      <w:proofErr w:type="spellEnd"/>
      <w:r w:rsidRPr="00700E76">
        <w:rPr>
          <w:rFonts w:eastAsia="Calibri"/>
          <w:sz w:val="28"/>
          <w:szCs w:val="28"/>
          <w:lang w:val="ru-RU" w:eastAsia="en-US"/>
        </w:rPr>
        <w:t xml:space="preserve"> </w:t>
      </w:r>
      <w:r w:rsidR="008C6774" w:rsidRPr="008C6774">
        <w:rPr>
          <w:rFonts w:eastAsia="Calibri"/>
          <w:sz w:val="28"/>
          <w:szCs w:val="28"/>
          <w:lang w:val="ru-RU" w:eastAsia="en-US"/>
        </w:rPr>
        <w:t xml:space="preserve"> </w:t>
      </w:r>
      <w:proofErr w:type="spellStart"/>
      <w:r w:rsidRPr="00700E76">
        <w:rPr>
          <w:rFonts w:eastAsia="Calibri"/>
          <w:sz w:val="28"/>
          <w:szCs w:val="28"/>
          <w:lang w:val="ru-RU" w:eastAsia="en-US"/>
        </w:rPr>
        <w:t>відповідно</w:t>
      </w:r>
      <w:proofErr w:type="spellEnd"/>
      <w:r w:rsidRPr="00700E76">
        <w:rPr>
          <w:rFonts w:eastAsia="Calibri"/>
          <w:sz w:val="28"/>
          <w:szCs w:val="28"/>
          <w:lang w:val="ru-RU" w:eastAsia="en-US"/>
        </w:rPr>
        <w:t xml:space="preserve"> до: </w:t>
      </w:r>
    </w:p>
    <w:p w:rsidR="008C6774" w:rsidRPr="008C6774" w:rsidRDefault="00700E76" w:rsidP="008C6774">
      <w:pPr>
        <w:numPr>
          <w:ilvl w:val="0"/>
          <w:numId w:val="23"/>
        </w:numPr>
        <w:spacing w:after="160" w:line="276" w:lineRule="auto"/>
        <w:contextualSpacing/>
        <w:jc w:val="both"/>
        <w:rPr>
          <w:rFonts w:eastAsia="Calibri"/>
          <w:sz w:val="28"/>
          <w:szCs w:val="28"/>
          <w:lang w:eastAsia="en-US"/>
        </w:rPr>
      </w:pPr>
      <w:r w:rsidRPr="00700E76">
        <w:rPr>
          <w:rFonts w:eastAsia="Calibri"/>
          <w:b/>
          <w:sz w:val="28"/>
          <w:szCs w:val="28"/>
          <w:lang w:eastAsia="en-US"/>
        </w:rPr>
        <w:t>Законів України</w:t>
      </w:r>
      <w:r w:rsidRPr="00700E76">
        <w:rPr>
          <w:rFonts w:eastAsia="Calibri"/>
          <w:sz w:val="28"/>
          <w:szCs w:val="28"/>
          <w:lang w:eastAsia="en-US"/>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 </w:t>
      </w:r>
      <w:r w:rsidRPr="00700E76">
        <w:rPr>
          <w:rFonts w:eastAsia="Calibri"/>
          <w:b/>
          <w:sz w:val="28"/>
          <w:szCs w:val="28"/>
          <w:lang w:eastAsia="en-US"/>
        </w:rPr>
        <w:t>Указу Президента України</w:t>
      </w:r>
      <w:r w:rsidRPr="00700E76">
        <w:rPr>
          <w:rFonts w:eastAsia="Calibri"/>
          <w:sz w:val="28"/>
          <w:szCs w:val="28"/>
          <w:lang w:eastAsia="en-US"/>
        </w:rPr>
        <w:t xml:space="preserve"> від 16 березня 2022 року № 143 «Про загальнонаціональну хвилину мовчання за загиблими внаслідок збройної </w:t>
      </w:r>
      <w:r w:rsidRPr="00700E76">
        <w:rPr>
          <w:rFonts w:eastAsia="Calibri"/>
          <w:sz w:val="28"/>
          <w:szCs w:val="28"/>
          <w:lang w:eastAsia="en-US"/>
        </w:rPr>
        <w:lastRenderedPageBreak/>
        <w:t xml:space="preserve">агресії Російської Федерації проти України»;                                                                                                   - </w:t>
      </w:r>
      <w:r w:rsidRPr="00700E76">
        <w:rPr>
          <w:rFonts w:eastAsia="Calibri"/>
          <w:b/>
          <w:sz w:val="28"/>
          <w:szCs w:val="28"/>
          <w:lang w:eastAsia="en-US"/>
        </w:rPr>
        <w:t xml:space="preserve">постанови </w:t>
      </w:r>
      <w:r w:rsidRPr="00700E76">
        <w:rPr>
          <w:rFonts w:eastAsia="Calibri"/>
          <w:sz w:val="28"/>
          <w:szCs w:val="28"/>
          <w:lang w:eastAsia="en-US"/>
        </w:rPr>
        <w:t xml:space="preserve">Кабінету Міністрів України від 24 червня 2022 року №711 «Про початок навчального року під час дії правового режиму воєнного стану в Україні»;                                                                                                                                               - </w:t>
      </w:r>
      <w:r w:rsidRPr="00700E76">
        <w:rPr>
          <w:rFonts w:eastAsia="Calibri"/>
          <w:b/>
          <w:sz w:val="28"/>
          <w:szCs w:val="28"/>
          <w:lang w:eastAsia="en-US"/>
        </w:rPr>
        <w:t xml:space="preserve">розпорядження </w:t>
      </w:r>
      <w:r w:rsidRPr="00700E76">
        <w:rPr>
          <w:rFonts w:eastAsia="Calibri"/>
          <w:sz w:val="28"/>
          <w:szCs w:val="28"/>
          <w:lang w:eastAsia="en-US"/>
        </w:rPr>
        <w:t xml:space="preserve">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 </w:t>
      </w:r>
      <w:r w:rsidRPr="00700E76">
        <w:rPr>
          <w:rFonts w:eastAsia="Calibri"/>
          <w:b/>
          <w:sz w:val="28"/>
          <w:szCs w:val="28"/>
          <w:lang w:eastAsia="en-US"/>
        </w:rPr>
        <w:t>Санітарного регламенту</w:t>
      </w:r>
      <w:r w:rsidRPr="00700E76">
        <w:rPr>
          <w:rFonts w:eastAsia="Calibri"/>
          <w:sz w:val="28"/>
          <w:szCs w:val="28"/>
          <w:lang w:eastAsia="en-US"/>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 </w:t>
      </w:r>
      <w:r w:rsidRPr="00700E76">
        <w:rPr>
          <w:rFonts w:eastAsia="Calibri"/>
          <w:b/>
          <w:sz w:val="28"/>
          <w:szCs w:val="28"/>
          <w:lang w:eastAsia="en-US"/>
        </w:rPr>
        <w:t>Державних стандартів</w:t>
      </w:r>
      <w:r w:rsidRPr="00700E76">
        <w:rPr>
          <w:rFonts w:eastAsia="Calibri"/>
          <w:sz w:val="28"/>
          <w:szCs w:val="28"/>
          <w:lang w:eastAsia="en-US"/>
        </w:rPr>
        <w:t xml:space="preserve"> повної загальної середньої освіти:                                             на рівні початкової освіти (в 1 – 4 класах) – Державного стандарту початкової освіти (затвердженого Постановою </w:t>
      </w:r>
      <w:r w:rsidRPr="00700E76">
        <w:rPr>
          <w:rFonts w:eastAsia="Calibri"/>
          <w:sz w:val="28"/>
          <w:szCs w:val="28"/>
          <w:lang w:val="ru-RU" w:eastAsia="en-US"/>
        </w:rPr>
        <w:t xml:space="preserve">КМУ </w:t>
      </w:r>
      <w:proofErr w:type="spellStart"/>
      <w:r w:rsidRPr="00700E76">
        <w:rPr>
          <w:rFonts w:eastAsia="Calibri"/>
          <w:sz w:val="28"/>
          <w:szCs w:val="28"/>
          <w:lang w:val="ru-RU" w:eastAsia="en-US"/>
        </w:rPr>
        <w:t>від</w:t>
      </w:r>
      <w:proofErr w:type="spellEnd"/>
      <w:r w:rsidRPr="00700E76">
        <w:rPr>
          <w:rFonts w:eastAsia="Calibri"/>
          <w:sz w:val="28"/>
          <w:szCs w:val="28"/>
          <w:lang w:val="ru-RU" w:eastAsia="en-US"/>
        </w:rPr>
        <w:t xml:space="preserve"> 21 лютого 2018 року № 87); </w:t>
      </w:r>
      <w:r w:rsidRPr="00700E76">
        <w:rPr>
          <w:rFonts w:eastAsia="Calibri"/>
          <w:sz w:val="28"/>
          <w:szCs w:val="28"/>
          <w:lang w:eastAsia="en-US"/>
        </w:rPr>
        <w:t xml:space="preserve">                                                                                                                        - </w:t>
      </w:r>
      <w:r w:rsidRPr="00700E76">
        <w:rPr>
          <w:rFonts w:eastAsia="Calibri"/>
          <w:sz w:val="28"/>
          <w:szCs w:val="28"/>
          <w:lang w:val="ru-RU" w:eastAsia="en-US"/>
        </w:rPr>
        <w:t xml:space="preserve">на </w:t>
      </w:r>
      <w:proofErr w:type="spellStart"/>
      <w:r w:rsidRPr="00700E76">
        <w:rPr>
          <w:rFonts w:eastAsia="Calibri"/>
          <w:sz w:val="28"/>
          <w:szCs w:val="28"/>
          <w:lang w:val="ru-RU" w:eastAsia="en-US"/>
        </w:rPr>
        <w:t>рівні</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базової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середньої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освіти</w:t>
      </w:r>
      <w:proofErr w:type="spellEnd"/>
      <w:r w:rsidRPr="00700E76">
        <w:rPr>
          <w:rFonts w:eastAsia="Calibri"/>
          <w:sz w:val="28"/>
          <w:szCs w:val="28"/>
          <w:lang w:val="ru-RU" w:eastAsia="en-US"/>
        </w:rPr>
        <w:t>: в 5</w:t>
      </w:r>
      <w:r w:rsidR="00365811">
        <w:rPr>
          <w:rFonts w:eastAsia="Calibri"/>
          <w:sz w:val="28"/>
          <w:szCs w:val="28"/>
          <w:lang w:val="ru-RU" w:eastAsia="en-US"/>
        </w:rPr>
        <w:t>-6</w:t>
      </w:r>
      <w:r w:rsidRPr="00700E76">
        <w:rPr>
          <w:rFonts w:eastAsia="Calibri"/>
          <w:sz w:val="28"/>
          <w:szCs w:val="28"/>
          <w:lang w:val="ru-RU" w:eastAsia="en-US"/>
        </w:rPr>
        <w:t xml:space="preserve"> </w:t>
      </w:r>
      <w:proofErr w:type="spellStart"/>
      <w:r w:rsidRPr="00700E76">
        <w:rPr>
          <w:rFonts w:eastAsia="Calibri"/>
          <w:sz w:val="28"/>
          <w:szCs w:val="28"/>
          <w:lang w:val="ru-RU" w:eastAsia="en-US"/>
        </w:rPr>
        <w:t>класах</w:t>
      </w:r>
      <w:proofErr w:type="spellEnd"/>
      <w:r w:rsidRPr="00700E76">
        <w:rPr>
          <w:rFonts w:eastAsia="Calibri"/>
          <w:sz w:val="28"/>
          <w:szCs w:val="28"/>
          <w:lang w:val="ru-RU" w:eastAsia="en-US"/>
        </w:rPr>
        <w:t xml:space="preserve"> – Державного стандарту </w:t>
      </w:r>
      <w:proofErr w:type="spellStart"/>
      <w:r w:rsidRPr="00700E76">
        <w:rPr>
          <w:rFonts w:eastAsia="Calibri"/>
          <w:sz w:val="28"/>
          <w:szCs w:val="28"/>
          <w:lang w:val="ru-RU" w:eastAsia="en-US"/>
        </w:rPr>
        <w:t>базової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середньої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затвердженого</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постановою</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Кабінету</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Міністрів</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України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від</w:t>
      </w:r>
      <w:proofErr w:type="spellEnd"/>
      <w:r w:rsidRPr="00700E76">
        <w:rPr>
          <w:rFonts w:eastAsia="Calibri"/>
          <w:sz w:val="28"/>
          <w:szCs w:val="28"/>
          <w:lang w:val="ru-RU" w:eastAsia="en-US"/>
        </w:rPr>
        <w:t xml:space="preserve"> 30.09.2020 р. № 898);в </w:t>
      </w:r>
      <w:r w:rsidR="00365811">
        <w:rPr>
          <w:rFonts w:eastAsia="Calibri"/>
          <w:sz w:val="28"/>
          <w:szCs w:val="28"/>
          <w:lang w:val="ru-RU" w:eastAsia="en-US"/>
        </w:rPr>
        <w:t>7</w:t>
      </w:r>
      <w:r w:rsidRPr="00700E76">
        <w:rPr>
          <w:rFonts w:eastAsia="Calibri"/>
          <w:sz w:val="28"/>
          <w:szCs w:val="28"/>
          <w:lang w:val="ru-RU" w:eastAsia="en-US"/>
        </w:rPr>
        <w:t xml:space="preserve"> – </w:t>
      </w:r>
      <w:r w:rsidR="00365811">
        <w:rPr>
          <w:rFonts w:eastAsia="Calibri"/>
          <w:sz w:val="28"/>
          <w:szCs w:val="28"/>
          <w:lang w:val="ru-RU" w:eastAsia="en-US"/>
        </w:rPr>
        <w:t>8</w:t>
      </w:r>
      <w:r w:rsidRPr="00700E76">
        <w:rPr>
          <w:rFonts w:eastAsia="Calibri"/>
          <w:sz w:val="28"/>
          <w:szCs w:val="28"/>
          <w:lang w:val="ru-RU" w:eastAsia="en-US"/>
        </w:rPr>
        <w:t xml:space="preserve"> </w:t>
      </w:r>
      <w:proofErr w:type="spellStart"/>
      <w:r w:rsidRPr="00700E76">
        <w:rPr>
          <w:rFonts w:eastAsia="Calibri"/>
          <w:sz w:val="28"/>
          <w:szCs w:val="28"/>
          <w:lang w:val="ru-RU" w:eastAsia="en-US"/>
        </w:rPr>
        <w:t>класах</w:t>
      </w:r>
      <w:proofErr w:type="spellEnd"/>
      <w:r w:rsidRPr="00700E76">
        <w:rPr>
          <w:rFonts w:eastAsia="Calibri"/>
          <w:sz w:val="28"/>
          <w:szCs w:val="28"/>
          <w:lang w:val="ru-RU" w:eastAsia="en-US"/>
        </w:rPr>
        <w:t xml:space="preserve"> – Державного стандарту  </w:t>
      </w:r>
      <w:proofErr w:type="spellStart"/>
      <w:r w:rsidRPr="00700E76">
        <w:rPr>
          <w:rFonts w:eastAsia="Calibri"/>
          <w:sz w:val="28"/>
          <w:szCs w:val="28"/>
          <w:lang w:val="ru-RU" w:eastAsia="en-US"/>
        </w:rPr>
        <w:t>базової</w:t>
      </w:r>
      <w:proofErr w:type="spellEnd"/>
      <w:r w:rsidRPr="00700E76">
        <w:rPr>
          <w:rFonts w:eastAsia="Calibri"/>
          <w:sz w:val="28"/>
          <w:szCs w:val="28"/>
          <w:lang w:val="ru-RU" w:eastAsia="en-US"/>
        </w:rPr>
        <w:t xml:space="preserve"> та </w:t>
      </w:r>
      <w:proofErr w:type="spellStart"/>
      <w:r w:rsidRPr="00700E76">
        <w:rPr>
          <w:rFonts w:eastAsia="Calibri"/>
          <w:sz w:val="28"/>
          <w:szCs w:val="28"/>
          <w:lang w:val="ru-RU" w:eastAsia="en-US"/>
        </w:rPr>
        <w:t>повної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загальної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середньої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затвердженого</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Постановою</w:t>
      </w:r>
      <w:proofErr w:type="spellEnd"/>
      <w:r w:rsidRPr="00700E76">
        <w:rPr>
          <w:rFonts w:eastAsia="Calibri"/>
          <w:sz w:val="28"/>
          <w:szCs w:val="28"/>
          <w:lang w:val="ru-RU" w:eastAsia="en-US"/>
        </w:rPr>
        <w:t xml:space="preserve"> КМУ </w:t>
      </w:r>
      <w:proofErr w:type="spellStart"/>
      <w:r w:rsidRPr="00700E76">
        <w:rPr>
          <w:rFonts w:eastAsia="Calibri"/>
          <w:sz w:val="28"/>
          <w:szCs w:val="28"/>
          <w:lang w:val="ru-RU" w:eastAsia="en-US"/>
        </w:rPr>
        <w:t>від</w:t>
      </w:r>
      <w:proofErr w:type="spellEnd"/>
      <w:r w:rsidRPr="00700E76">
        <w:rPr>
          <w:rFonts w:eastAsia="Calibri"/>
          <w:sz w:val="28"/>
          <w:szCs w:val="28"/>
          <w:lang w:val="ru-RU" w:eastAsia="en-US"/>
        </w:rPr>
        <w:t xml:space="preserve"> 23 листопада 2011 року №1392</w:t>
      </w:r>
      <w:r w:rsidRPr="00700E76">
        <w:rPr>
          <w:rFonts w:eastAsia="Calibri"/>
          <w:sz w:val="28"/>
          <w:szCs w:val="28"/>
          <w:lang w:eastAsia="en-US"/>
        </w:rPr>
        <w:t xml:space="preserve">);                                                                                                     - </w:t>
      </w:r>
      <w:proofErr w:type="spellStart"/>
      <w:r w:rsidRPr="00700E76">
        <w:rPr>
          <w:rFonts w:eastAsia="Calibri"/>
          <w:b/>
          <w:sz w:val="28"/>
          <w:szCs w:val="28"/>
          <w:lang w:val="ru-RU" w:eastAsia="en-US"/>
        </w:rPr>
        <w:t>Типових</w:t>
      </w:r>
      <w:proofErr w:type="spellEnd"/>
      <w:r w:rsidRPr="00700E76">
        <w:rPr>
          <w:rFonts w:eastAsia="Calibri"/>
          <w:b/>
          <w:sz w:val="28"/>
          <w:szCs w:val="28"/>
          <w:lang w:val="ru-RU" w:eastAsia="en-US"/>
        </w:rPr>
        <w:t xml:space="preserve"> </w:t>
      </w:r>
      <w:proofErr w:type="spellStart"/>
      <w:r w:rsidRPr="00700E76">
        <w:rPr>
          <w:rFonts w:eastAsia="Calibri"/>
          <w:b/>
          <w:sz w:val="28"/>
          <w:szCs w:val="28"/>
          <w:lang w:val="ru-RU" w:eastAsia="en-US"/>
        </w:rPr>
        <w:t>освітніх</w:t>
      </w:r>
      <w:proofErr w:type="spellEnd"/>
      <w:r w:rsidRPr="00700E76">
        <w:rPr>
          <w:rFonts w:eastAsia="Calibri"/>
          <w:b/>
          <w:sz w:val="28"/>
          <w:szCs w:val="28"/>
          <w:lang w:val="ru-RU" w:eastAsia="en-US"/>
        </w:rPr>
        <w:t xml:space="preserve"> </w:t>
      </w:r>
      <w:proofErr w:type="spellStart"/>
      <w:r w:rsidRPr="00700E76">
        <w:rPr>
          <w:rFonts w:eastAsia="Calibri"/>
          <w:b/>
          <w:sz w:val="28"/>
          <w:szCs w:val="28"/>
          <w:lang w:val="ru-RU" w:eastAsia="en-US"/>
        </w:rPr>
        <w:t>програм</w:t>
      </w:r>
      <w:proofErr w:type="spellEnd"/>
      <w:r w:rsidRPr="00700E76">
        <w:rPr>
          <w:rFonts w:eastAsia="Calibri"/>
          <w:sz w:val="28"/>
          <w:szCs w:val="28"/>
          <w:lang w:val="ru-RU" w:eastAsia="en-US"/>
        </w:rPr>
        <w:t xml:space="preserve"> для </w:t>
      </w:r>
      <w:proofErr w:type="spellStart"/>
      <w:r w:rsidRPr="00700E76">
        <w:rPr>
          <w:rFonts w:eastAsia="Calibri"/>
          <w:sz w:val="28"/>
          <w:szCs w:val="28"/>
          <w:lang w:val="ru-RU" w:eastAsia="en-US"/>
        </w:rPr>
        <w:t>закладів</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загальної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середньої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освіти</w:t>
      </w:r>
      <w:proofErr w:type="spellEnd"/>
      <w:r w:rsidRPr="00700E76">
        <w:rPr>
          <w:rFonts w:eastAsia="Calibri"/>
          <w:sz w:val="28"/>
          <w:szCs w:val="28"/>
          <w:lang w:val="ru-RU" w:eastAsia="en-US"/>
        </w:rPr>
        <w:t xml:space="preserve"> –</w:t>
      </w:r>
      <w:r w:rsidRPr="00700E76">
        <w:rPr>
          <w:rFonts w:eastAsia="Calibri"/>
          <w:b/>
          <w:sz w:val="28"/>
          <w:szCs w:val="28"/>
          <w:lang w:val="ru-RU" w:eastAsia="en-US"/>
        </w:rPr>
        <w:t xml:space="preserve">на </w:t>
      </w:r>
      <w:proofErr w:type="spellStart"/>
      <w:r w:rsidRPr="00700E76">
        <w:rPr>
          <w:rFonts w:eastAsia="Calibri"/>
          <w:b/>
          <w:sz w:val="28"/>
          <w:szCs w:val="28"/>
          <w:lang w:val="ru-RU" w:eastAsia="en-US"/>
        </w:rPr>
        <w:t>рівні</w:t>
      </w:r>
      <w:proofErr w:type="spellEnd"/>
      <w:r w:rsidRPr="00700E76">
        <w:rPr>
          <w:rFonts w:eastAsia="Calibri"/>
          <w:b/>
          <w:sz w:val="28"/>
          <w:szCs w:val="28"/>
          <w:lang w:val="ru-RU" w:eastAsia="en-US"/>
        </w:rPr>
        <w:t xml:space="preserve"> </w:t>
      </w:r>
      <w:proofErr w:type="spellStart"/>
      <w:r w:rsidRPr="00700E76">
        <w:rPr>
          <w:rFonts w:eastAsia="Calibri"/>
          <w:b/>
          <w:sz w:val="28"/>
          <w:szCs w:val="28"/>
          <w:lang w:val="ru-RU" w:eastAsia="en-US"/>
        </w:rPr>
        <w:t>початкової</w:t>
      </w:r>
      <w:proofErr w:type="spellEnd"/>
      <w:r w:rsidRPr="00700E76">
        <w:rPr>
          <w:rFonts w:eastAsia="Calibri"/>
          <w:b/>
          <w:sz w:val="28"/>
          <w:szCs w:val="28"/>
          <w:lang w:val="ru-RU" w:eastAsia="en-US"/>
        </w:rPr>
        <w:t xml:space="preserve"> </w:t>
      </w:r>
      <w:proofErr w:type="spellStart"/>
      <w:r w:rsidRPr="00700E76">
        <w:rPr>
          <w:rFonts w:eastAsia="Calibri"/>
          <w:b/>
          <w:sz w:val="28"/>
          <w:szCs w:val="28"/>
          <w:lang w:val="ru-RU" w:eastAsia="en-US"/>
        </w:rPr>
        <w:t>освіти</w:t>
      </w:r>
      <w:proofErr w:type="spellEnd"/>
      <w:r w:rsidRPr="00700E76">
        <w:rPr>
          <w:rFonts w:eastAsia="Calibri"/>
          <w:sz w:val="28"/>
          <w:szCs w:val="28"/>
          <w:lang w:val="ru-RU" w:eastAsia="en-US"/>
        </w:rPr>
        <w:t xml:space="preserve">: </w:t>
      </w:r>
      <w:r w:rsidRPr="00700E76">
        <w:rPr>
          <w:rFonts w:eastAsia="Calibri"/>
          <w:sz w:val="28"/>
          <w:szCs w:val="28"/>
          <w:lang w:eastAsia="en-US"/>
        </w:rPr>
        <w:t xml:space="preserve">                                                                                                                   -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r w:rsidRPr="00700E76">
        <w:rPr>
          <w:rFonts w:eastAsia="Calibri"/>
          <w:b/>
          <w:sz w:val="28"/>
          <w:szCs w:val="28"/>
          <w:lang w:eastAsia="en-US"/>
        </w:rPr>
        <w:t>-  на рівні базової середньої освіти:</w:t>
      </w:r>
      <w:r w:rsidRPr="00700E76">
        <w:rPr>
          <w:rFonts w:eastAsia="Calibri"/>
          <w:sz w:val="28"/>
          <w:szCs w:val="28"/>
          <w:lang w:eastAsia="en-US"/>
        </w:rPr>
        <w:t xml:space="preserve">                                                                                                у 5</w:t>
      </w:r>
      <w:r w:rsidR="00F032B5">
        <w:rPr>
          <w:rFonts w:eastAsia="Calibri"/>
          <w:sz w:val="28"/>
          <w:szCs w:val="28"/>
          <w:lang w:eastAsia="en-US"/>
        </w:rPr>
        <w:t>-6</w:t>
      </w:r>
      <w:r w:rsidRPr="00700E76">
        <w:rPr>
          <w:rFonts w:eastAsia="Calibri"/>
          <w:sz w:val="28"/>
          <w:szCs w:val="28"/>
          <w:lang w:eastAsia="en-US"/>
        </w:rPr>
        <w:t xml:space="preserve"> клас</w:t>
      </w:r>
      <w:r w:rsidR="00F032B5">
        <w:rPr>
          <w:rFonts w:eastAsia="Calibri"/>
          <w:sz w:val="28"/>
          <w:szCs w:val="28"/>
          <w:lang w:eastAsia="en-US"/>
        </w:rPr>
        <w:t>ах</w:t>
      </w:r>
      <w:r w:rsidRPr="00700E76">
        <w:rPr>
          <w:rFonts w:eastAsia="Calibri"/>
          <w:sz w:val="28"/>
          <w:szCs w:val="28"/>
          <w:lang w:eastAsia="en-US"/>
        </w:rPr>
        <w:t xml:space="preserve"> – Типової освітньої програми для 5 – 9 класів закладів загальної середньої освіти (затвердженої наказом Міністерства освіти і науки України від 19.02. 2021 № 235),                                                                                                                          у </w:t>
      </w:r>
      <w:r w:rsidR="00F032B5">
        <w:rPr>
          <w:rFonts w:eastAsia="Calibri"/>
          <w:sz w:val="28"/>
          <w:szCs w:val="28"/>
          <w:lang w:eastAsia="en-US"/>
        </w:rPr>
        <w:t>7</w:t>
      </w:r>
      <w:r w:rsidRPr="00700E76">
        <w:rPr>
          <w:rFonts w:eastAsia="Calibri"/>
          <w:sz w:val="28"/>
          <w:szCs w:val="28"/>
          <w:lang w:eastAsia="en-US"/>
        </w:rPr>
        <w:t xml:space="preserve"> – </w:t>
      </w:r>
      <w:r w:rsidR="00F032B5">
        <w:rPr>
          <w:rFonts w:eastAsia="Calibri"/>
          <w:sz w:val="28"/>
          <w:szCs w:val="28"/>
          <w:lang w:eastAsia="en-US"/>
        </w:rPr>
        <w:t>8</w:t>
      </w:r>
      <w:r w:rsidRPr="00700E76">
        <w:rPr>
          <w:rFonts w:eastAsia="Calibri"/>
          <w:sz w:val="28"/>
          <w:szCs w:val="28"/>
          <w:lang w:eastAsia="en-US"/>
        </w:rPr>
        <w:t xml:space="preserve">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Pr="00700E76">
        <w:rPr>
          <w:rFonts w:eastAsia="Calibri"/>
          <w:b/>
          <w:sz w:val="28"/>
          <w:szCs w:val="28"/>
          <w:lang w:eastAsia="en-US"/>
        </w:rPr>
        <w:t>Наказів Міністерства освіти і науки України:</w:t>
      </w:r>
      <w:r w:rsidRPr="00700E76">
        <w:rPr>
          <w:rFonts w:eastAsia="Calibri"/>
          <w:sz w:val="28"/>
          <w:szCs w:val="28"/>
          <w:lang w:eastAsia="en-US"/>
        </w:rPr>
        <w:t xml:space="preserve"> від 28.03.2022 № 274 «Про деякі питання здобуття загальної середньої освіти та освітнього процесу в умовах воєнного стану», від 20.02.2002 № 128 «Про затвердження Нормативів наповнюваності груп дошкільних навчальних закладів (ясел-</w:t>
      </w:r>
      <w:r w:rsidRPr="00700E76">
        <w:rPr>
          <w:rFonts w:eastAsia="Calibri"/>
          <w:sz w:val="28"/>
          <w:szCs w:val="28"/>
          <w:lang w:eastAsia="en-US"/>
        </w:rPr>
        <w:lastRenderedPageBreak/>
        <w:t xml:space="preserve">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700E76" w:rsidRPr="00F032B5" w:rsidRDefault="00700E76" w:rsidP="008C6774">
      <w:pPr>
        <w:spacing w:after="160" w:line="276" w:lineRule="auto"/>
        <w:contextualSpacing/>
        <w:jc w:val="both"/>
        <w:rPr>
          <w:rFonts w:eastAsia="Calibri"/>
          <w:sz w:val="28"/>
          <w:szCs w:val="28"/>
          <w:lang w:eastAsia="en-US"/>
        </w:rPr>
      </w:pPr>
      <w:r w:rsidRPr="00700E76">
        <w:rPr>
          <w:rFonts w:eastAsia="Calibri"/>
          <w:sz w:val="28"/>
          <w:szCs w:val="28"/>
          <w:lang w:eastAsia="en-US"/>
        </w:rPr>
        <w:t xml:space="preserve">- </w:t>
      </w:r>
      <w:r w:rsidRPr="00700E76">
        <w:rPr>
          <w:rFonts w:eastAsia="Calibri"/>
          <w:b/>
          <w:sz w:val="28"/>
          <w:szCs w:val="28"/>
          <w:lang w:eastAsia="en-US"/>
        </w:rPr>
        <w:t>Положення про індивідуальну форму</w:t>
      </w:r>
      <w:r w:rsidRPr="00700E76">
        <w:rPr>
          <w:rFonts w:eastAsia="Calibri"/>
          <w:sz w:val="28"/>
          <w:szCs w:val="28"/>
          <w:lang w:eastAsia="en-US"/>
        </w:rPr>
        <w:t xml:space="preserve">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 </w:t>
      </w:r>
      <w:r w:rsidRPr="00700E76">
        <w:rPr>
          <w:rFonts w:eastAsia="Calibri"/>
          <w:b/>
          <w:sz w:val="28"/>
          <w:szCs w:val="28"/>
          <w:lang w:eastAsia="en-US"/>
        </w:rPr>
        <w:t>Положення про дистанційну форму</w:t>
      </w:r>
      <w:r w:rsidRPr="00700E76">
        <w:rPr>
          <w:rFonts w:eastAsia="Calibri"/>
          <w:sz w:val="28"/>
          <w:szCs w:val="28"/>
          <w:lang w:eastAsia="en-US"/>
        </w:rPr>
        <w:t xml:space="preserve">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 </w:t>
      </w:r>
      <w:r w:rsidRPr="00700E76">
        <w:rPr>
          <w:rFonts w:eastAsia="Calibri"/>
          <w:b/>
          <w:sz w:val="28"/>
          <w:szCs w:val="28"/>
          <w:lang w:eastAsia="en-US"/>
        </w:rPr>
        <w:t>Порядку зарахування, відрахування та переведення учнів</w:t>
      </w:r>
      <w:r w:rsidRPr="00700E76">
        <w:rPr>
          <w:rFonts w:eastAsia="Calibri"/>
          <w:sz w:val="28"/>
          <w:szCs w:val="28"/>
          <w:lang w:eastAsia="en-US"/>
        </w:rPr>
        <w:t xml:space="preserve">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 </w:t>
      </w:r>
      <w:r w:rsidRPr="00700E76">
        <w:rPr>
          <w:rFonts w:eastAsia="Calibri"/>
          <w:b/>
          <w:sz w:val="28"/>
          <w:szCs w:val="28"/>
          <w:lang w:eastAsia="en-US"/>
        </w:rPr>
        <w:t>Порядку переведення учнів</w:t>
      </w:r>
      <w:r w:rsidRPr="00700E76">
        <w:rPr>
          <w:rFonts w:eastAsia="Calibri"/>
          <w:sz w:val="28"/>
          <w:szCs w:val="28"/>
          <w:lang w:eastAsia="en-US"/>
        </w:rPr>
        <w:t xml:space="preserve">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 </w:t>
      </w:r>
      <w:r w:rsidRPr="00700E76">
        <w:rPr>
          <w:rFonts w:eastAsia="Calibri"/>
          <w:b/>
          <w:sz w:val="28"/>
          <w:szCs w:val="28"/>
          <w:lang w:eastAsia="en-US"/>
        </w:rPr>
        <w:t>Листів Міністерства освіти і науки України:</w:t>
      </w:r>
      <w:r w:rsidRPr="008A7159">
        <w:rPr>
          <w:rFonts w:eastAsia="Calibri"/>
          <w:sz w:val="28"/>
          <w:szCs w:val="28"/>
          <w:lang w:eastAsia="en-US"/>
        </w:rPr>
        <w:t xml:space="preserve"> Міністерством освіти і науки України для використання в освітньому процесі в закладах загальної середньої освіти у 202</w:t>
      </w:r>
      <w:r w:rsidR="00F032B5">
        <w:rPr>
          <w:rFonts w:eastAsia="Calibri"/>
          <w:sz w:val="28"/>
          <w:szCs w:val="28"/>
          <w:lang w:eastAsia="en-US"/>
        </w:rPr>
        <w:t>3-</w:t>
      </w:r>
      <w:r w:rsidRPr="008A7159">
        <w:rPr>
          <w:rFonts w:eastAsia="Calibri"/>
          <w:sz w:val="28"/>
          <w:szCs w:val="28"/>
          <w:lang w:eastAsia="en-US"/>
        </w:rPr>
        <w:t>202</w:t>
      </w:r>
      <w:r w:rsidR="00F032B5">
        <w:rPr>
          <w:rFonts w:eastAsia="Calibri"/>
          <w:sz w:val="28"/>
          <w:szCs w:val="28"/>
          <w:lang w:eastAsia="en-US"/>
        </w:rPr>
        <w:t>4</w:t>
      </w:r>
      <w:r w:rsidRPr="008A7159">
        <w:rPr>
          <w:rFonts w:eastAsia="Calibri"/>
          <w:sz w:val="28"/>
          <w:szCs w:val="28"/>
          <w:lang w:eastAsia="en-US"/>
        </w:rPr>
        <w:t xml:space="preserve"> навчальному році на рівні базової середньої освіти (5 – 9 класи) рекомендовані такі </w:t>
      </w:r>
      <w:r w:rsidRPr="008A7159">
        <w:rPr>
          <w:rFonts w:eastAsia="Calibri"/>
          <w:b/>
          <w:sz w:val="28"/>
          <w:szCs w:val="28"/>
          <w:lang w:eastAsia="en-US"/>
        </w:rPr>
        <w:t>навчальні програми</w:t>
      </w:r>
      <w:r w:rsidRPr="008A7159">
        <w:rPr>
          <w:rFonts w:eastAsia="Calibri"/>
          <w:sz w:val="28"/>
          <w:szCs w:val="28"/>
          <w:lang w:eastAsia="en-US"/>
        </w:rPr>
        <w:t xml:space="preserve">: </w:t>
      </w:r>
      <w:r w:rsidRPr="008A7159">
        <w:rPr>
          <w:rFonts w:eastAsia="Calibri"/>
          <w:b/>
          <w:sz w:val="28"/>
          <w:szCs w:val="28"/>
          <w:lang w:eastAsia="en-US"/>
        </w:rPr>
        <w:t xml:space="preserve">5 </w:t>
      </w:r>
      <w:r w:rsidR="00F428A0" w:rsidRPr="008A7159">
        <w:rPr>
          <w:rFonts w:eastAsia="Calibri"/>
          <w:b/>
          <w:sz w:val="28"/>
          <w:szCs w:val="28"/>
          <w:lang w:eastAsia="en-US"/>
        </w:rPr>
        <w:t xml:space="preserve">-6 </w:t>
      </w:r>
      <w:r w:rsidRPr="008A7159">
        <w:rPr>
          <w:rFonts w:eastAsia="Calibri"/>
          <w:b/>
          <w:sz w:val="28"/>
          <w:szCs w:val="28"/>
          <w:lang w:eastAsia="en-US"/>
        </w:rPr>
        <w:t>клас</w:t>
      </w:r>
      <w:r w:rsidR="00F428A0" w:rsidRPr="008A7159">
        <w:rPr>
          <w:rFonts w:eastAsia="Calibri"/>
          <w:b/>
          <w:sz w:val="28"/>
          <w:szCs w:val="28"/>
          <w:lang w:eastAsia="en-US"/>
        </w:rPr>
        <w:t>и</w:t>
      </w:r>
      <w:r w:rsidRPr="008A7159">
        <w:rPr>
          <w:rFonts w:eastAsia="Calibri"/>
          <w:sz w:val="28"/>
          <w:szCs w:val="28"/>
          <w:lang w:eastAsia="en-US"/>
        </w:rPr>
        <w:t xml:space="preserve">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w:t>
      </w:r>
      <w:r w:rsidRPr="00F032B5">
        <w:rPr>
          <w:rFonts w:eastAsia="Calibri"/>
          <w:sz w:val="28"/>
          <w:szCs w:val="28"/>
          <w:lang w:eastAsia="en-US"/>
        </w:rPr>
        <w:t>2021 р., № 898, від 29.09. 2021 р. № 1031, від 13.12. 2021 р. №1358, від 02.02. 2022 р. № 96, від 09.02. 2022 № 143, від 11.04. 2022 р. № 324);</w:t>
      </w:r>
    </w:p>
    <w:p w:rsidR="00700E76" w:rsidRPr="000D36AF" w:rsidRDefault="00F428A0" w:rsidP="008C6774">
      <w:pPr>
        <w:pStyle w:val="a7"/>
        <w:spacing w:after="160" w:line="276" w:lineRule="auto"/>
        <w:ind w:left="0"/>
        <w:jc w:val="both"/>
        <w:rPr>
          <w:rFonts w:eastAsia="Calibri"/>
          <w:sz w:val="28"/>
          <w:szCs w:val="28"/>
          <w:lang w:eastAsia="en-US"/>
        </w:rPr>
      </w:pPr>
      <w:r w:rsidRPr="000D36AF">
        <w:rPr>
          <w:rFonts w:eastAsia="Calibri"/>
          <w:b/>
          <w:sz w:val="28"/>
          <w:szCs w:val="28"/>
          <w:lang w:eastAsia="en-US"/>
        </w:rPr>
        <w:t>7-8</w:t>
      </w:r>
      <w:r w:rsidR="00700E76" w:rsidRPr="000D36AF">
        <w:rPr>
          <w:rFonts w:eastAsia="Calibri"/>
          <w:b/>
          <w:sz w:val="28"/>
          <w:szCs w:val="28"/>
          <w:lang w:eastAsia="en-US"/>
        </w:rPr>
        <w:t xml:space="preserve"> класи</w:t>
      </w:r>
      <w:r w:rsidR="00700E76" w:rsidRPr="000D36AF">
        <w:rPr>
          <w:rFonts w:eastAsia="Calibri"/>
          <w:sz w:val="28"/>
          <w:szCs w:val="28"/>
          <w:lang w:eastAsia="en-US"/>
        </w:rPr>
        <w:t xml:space="preserve"> -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w:t>
      </w:r>
    </w:p>
    <w:p w:rsidR="00DF7556" w:rsidRPr="00620B90" w:rsidRDefault="00DF7556" w:rsidP="00DF7556">
      <w:pPr>
        <w:ind w:firstLine="708"/>
        <w:jc w:val="both"/>
        <w:rPr>
          <w:rFonts w:eastAsia="Calibri"/>
          <w:sz w:val="28"/>
          <w:szCs w:val="28"/>
        </w:rPr>
      </w:pPr>
    </w:p>
    <w:p w:rsidR="00DF7556" w:rsidRPr="00620B90" w:rsidRDefault="00DF7556" w:rsidP="00DF7556">
      <w:pPr>
        <w:ind w:firstLine="709"/>
        <w:jc w:val="center"/>
        <w:rPr>
          <w:rFonts w:eastAsia="Calibri"/>
          <w:b/>
          <w:sz w:val="28"/>
          <w:szCs w:val="28"/>
          <w:lang w:eastAsia="en-US"/>
        </w:rPr>
      </w:pPr>
      <w:r w:rsidRPr="00620B90">
        <w:rPr>
          <w:rFonts w:eastAsia="Calibri"/>
          <w:b/>
          <w:sz w:val="28"/>
          <w:szCs w:val="28"/>
          <w:lang w:eastAsia="en-US"/>
        </w:rPr>
        <w:lastRenderedPageBreak/>
        <w:t>Здобуття базової середньої освіти у Ніжинській гімназії № 14 Ніжинської міської ради Чернігівської області</w:t>
      </w:r>
    </w:p>
    <w:p w:rsidR="00DF7556" w:rsidRPr="00620B90" w:rsidRDefault="00DF7556" w:rsidP="00700E76">
      <w:pPr>
        <w:jc w:val="center"/>
        <w:rPr>
          <w:rFonts w:eastAsia="Calibri"/>
          <w:b/>
          <w:sz w:val="28"/>
          <w:szCs w:val="28"/>
          <w:lang w:eastAsia="en-US"/>
        </w:rPr>
      </w:pPr>
    </w:p>
    <w:p w:rsidR="00DF7556" w:rsidRPr="00620B90" w:rsidRDefault="00365811" w:rsidP="00700E76">
      <w:pPr>
        <w:jc w:val="both"/>
        <w:rPr>
          <w:rFonts w:eastAsia="Calibri"/>
          <w:sz w:val="28"/>
          <w:szCs w:val="28"/>
          <w:lang w:eastAsia="en-US"/>
        </w:rPr>
      </w:pPr>
      <w:r>
        <w:rPr>
          <w:rFonts w:eastAsia="Calibri"/>
          <w:sz w:val="28"/>
          <w:szCs w:val="28"/>
          <w:lang w:eastAsia="en-US"/>
        </w:rPr>
        <w:t>У</w:t>
      </w:r>
      <w:r w:rsidR="00DF7556" w:rsidRPr="00620B90">
        <w:rPr>
          <w:rFonts w:eastAsia="Calibri"/>
          <w:sz w:val="28"/>
          <w:szCs w:val="28"/>
          <w:lang w:eastAsia="en-US"/>
        </w:rPr>
        <w:t xml:space="preserve"> 202</w:t>
      </w:r>
      <w:r>
        <w:rPr>
          <w:rFonts w:eastAsia="Calibri"/>
          <w:sz w:val="28"/>
          <w:szCs w:val="28"/>
          <w:lang w:eastAsia="en-US"/>
        </w:rPr>
        <w:t>3</w:t>
      </w:r>
      <w:r w:rsidR="00DF7556" w:rsidRPr="00620B90">
        <w:rPr>
          <w:rFonts w:eastAsia="Calibri"/>
          <w:sz w:val="28"/>
          <w:szCs w:val="28"/>
          <w:lang w:eastAsia="en-US"/>
        </w:rPr>
        <w:t>-202</w:t>
      </w:r>
      <w:r>
        <w:rPr>
          <w:rFonts w:eastAsia="Calibri"/>
          <w:sz w:val="28"/>
          <w:szCs w:val="28"/>
          <w:lang w:eastAsia="en-US"/>
        </w:rPr>
        <w:t>4</w:t>
      </w:r>
      <w:r w:rsidR="00DF7556" w:rsidRPr="00620B90">
        <w:rPr>
          <w:rFonts w:eastAsia="Calibri"/>
          <w:sz w:val="28"/>
          <w:szCs w:val="28"/>
          <w:lang w:eastAsia="en-US"/>
        </w:rPr>
        <w:t xml:space="preserve"> навчальн</w:t>
      </w:r>
      <w:r>
        <w:rPr>
          <w:rFonts w:eastAsia="Calibri"/>
          <w:sz w:val="28"/>
          <w:szCs w:val="28"/>
          <w:lang w:eastAsia="en-US"/>
        </w:rPr>
        <w:t>ому</w:t>
      </w:r>
      <w:r w:rsidR="00DF7556" w:rsidRPr="00620B90">
        <w:rPr>
          <w:rFonts w:eastAsia="Calibri"/>
          <w:sz w:val="28"/>
          <w:szCs w:val="28"/>
          <w:lang w:eastAsia="en-US"/>
        </w:rPr>
        <w:t xml:space="preserve"> р</w:t>
      </w:r>
      <w:r>
        <w:rPr>
          <w:rFonts w:eastAsia="Calibri"/>
          <w:sz w:val="28"/>
          <w:szCs w:val="28"/>
          <w:lang w:eastAsia="en-US"/>
        </w:rPr>
        <w:t>оці</w:t>
      </w:r>
      <w:r w:rsidR="008C6774" w:rsidRPr="008C6774">
        <w:rPr>
          <w:rFonts w:eastAsia="Calibri"/>
          <w:sz w:val="28"/>
          <w:szCs w:val="28"/>
          <w:lang w:val="ru-RU" w:eastAsia="en-US"/>
        </w:rPr>
        <w:t xml:space="preserve"> </w:t>
      </w:r>
      <w:r>
        <w:rPr>
          <w:rFonts w:eastAsia="Calibri"/>
          <w:sz w:val="28"/>
          <w:szCs w:val="28"/>
          <w:lang w:eastAsia="en-US"/>
        </w:rPr>
        <w:t>у</w:t>
      </w:r>
      <w:r w:rsidR="00DF7556" w:rsidRPr="00620B90">
        <w:rPr>
          <w:rFonts w:eastAsia="Calibri"/>
          <w:sz w:val="28"/>
          <w:szCs w:val="28"/>
          <w:lang w:eastAsia="en-US"/>
        </w:rPr>
        <w:t xml:space="preserve"> гімназі</w:t>
      </w:r>
      <w:r>
        <w:rPr>
          <w:rFonts w:eastAsia="Calibri"/>
          <w:sz w:val="28"/>
          <w:szCs w:val="28"/>
          <w:lang w:eastAsia="en-US"/>
        </w:rPr>
        <w:t>ї</w:t>
      </w:r>
      <w:r w:rsidR="008C6774" w:rsidRPr="008C6774">
        <w:rPr>
          <w:rFonts w:eastAsia="Calibri"/>
          <w:sz w:val="28"/>
          <w:szCs w:val="28"/>
          <w:lang w:val="ru-RU" w:eastAsia="en-US"/>
        </w:rPr>
        <w:t xml:space="preserve"> </w:t>
      </w:r>
      <w:r>
        <w:rPr>
          <w:rFonts w:eastAsia="Calibri"/>
          <w:sz w:val="28"/>
          <w:szCs w:val="28"/>
          <w:lang w:eastAsia="en-US"/>
        </w:rPr>
        <w:t xml:space="preserve">навчається 210 </w:t>
      </w:r>
      <w:r w:rsidR="00DF7556" w:rsidRPr="00620B90">
        <w:rPr>
          <w:rFonts w:eastAsia="Calibri"/>
          <w:sz w:val="28"/>
          <w:szCs w:val="28"/>
          <w:lang w:eastAsia="en-US"/>
        </w:rPr>
        <w:t>здобувачів освіти:</w:t>
      </w:r>
    </w:p>
    <w:p w:rsidR="00DF7556" w:rsidRPr="00620B90" w:rsidRDefault="00DF7556" w:rsidP="00700E76">
      <w:pPr>
        <w:numPr>
          <w:ilvl w:val="0"/>
          <w:numId w:val="7"/>
        </w:numPr>
        <w:spacing w:after="200"/>
        <w:ind w:left="0" w:firstLine="0"/>
        <w:jc w:val="both"/>
        <w:rPr>
          <w:rFonts w:eastAsia="Calibri"/>
          <w:sz w:val="28"/>
          <w:szCs w:val="28"/>
          <w:lang w:eastAsia="en-US"/>
        </w:rPr>
      </w:pPr>
      <w:r w:rsidRPr="00620B90">
        <w:rPr>
          <w:rFonts w:eastAsia="Calibri"/>
          <w:sz w:val="28"/>
          <w:szCs w:val="28"/>
          <w:lang w:eastAsia="en-US"/>
        </w:rPr>
        <w:t xml:space="preserve">початкова освіта – перший рівень повної загальної середньої освіти, що передбачає оволодіння особою сукупністю </w:t>
      </w:r>
      <w:proofErr w:type="spellStart"/>
      <w:r w:rsidRPr="00620B90">
        <w:rPr>
          <w:rFonts w:eastAsia="Calibri"/>
          <w:sz w:val="28"/>
          <w:szCs w:val="28"/>
          <w:lang w:eastAsia="en-US"/>
        </w:rPr>
        <w:t>компетентностей</w:t>
      </w:r>
      <w:proofErr w:type="spellEnd"/>
      <w:r w:rsidRPr="00620B90">
        <w:rPr>
          <w:rFonts w:eastAsia="Calibri"/>
          <w:sz w:val="28"/>
          <w:szCs w:val="28"/>
          <w:lang w:eastAsia="en-US"/>
        </w:rPr>
        <w:t>, які визначені державним ст</w:t>
      </w:r>
      <w:r w:rsidR="00620B90" w:rsidRPr="00620B90">
        <w:rPr>
          <w:rFonts w:eastAsia="Calibri"/>
          <w:sz w:val="28"/>
          <w:szCs w:val="28"/>
          <w:lang w:eastAsia="en-US"/>
        </w:rPr>
        <w:t xml:space="preserve">андартом початкової освіти - </w:t>
      </w:r>
      <w:r w:rsidR="00365811">
        <w:rPr>
          <w:rFonts w:eastAsia="Calibri"/>
          <w:sz w:val="28"/>
          <w:szCs w:val="28"/>
          <w:lang w:eastAsia="en-US"/>
        </w:rPr>
        <w:t>104</w:t>
      </w:r>
      <w:r w:rsidRPr="00620B90">
        <w:rPr>
          <w:rFonts w:eastAsia="Calibri"/>
          <w:sz w:val="28"/>
          <w:szCs w:val="28"/>
          <w:lang w:eastAsia="en-US"/>
        </w:rPr>
        <w:t xml:space="preserve"> здобувачів освіти;</w:t>
      </w:r>
    </w:p>
    <w:p w:rsidR="00DF7556" w:rsidRPr="00620B90" w:rsidRDefault="00DF7556" w:rsidP="00700E76">
      <w:pPr>
        <w:numPr>
          <w:ilvl w:val="0"/>
          <w:numId w:val="7"/>
        </w:numPr>
        <w:spacing w:after="200"/>
        <w:ind w:left="0" w:firstLine="0"/>
        <w:jc w:val="both"/>
        <w:rPr>
          <w:sz w:val="28"/>
          <w:szCs w:val="28"/>
        </w:rPr>
      </w:pPr>
      <w:r w:rsidRPr="00620B90">
        <w:rPr>
          <w:sz w:val="28"/>
          <w:szCs w:val="28"/>
        </w:rPr>
        <w:t xml:space="preserve">базова середня освіта – другий рівень повної загальної середньої освіти, що передбачає оволодіння особою сукупністю </w:t>
      </w:r>
      <w:proofErr w:type="spellStart"/>
      <w:r w:rsidRPr="00620B90">
        <w:rPr>
          <w:sz w:val="28"/>
          <w:szCs w:val="28"/>
        </w:rPr>
        <w:t>компетентностей</w:t>
      </w:r>
      <w:proofErr w:type="spellEnd"/>
      <w:r w:rsidRPr="00620B90">
        <w:rPr>
          <w:sz w:val="28"/>
          <w:szCs w:val="28"/>
        </w:rPr>
        <w:t>, які визначені державним стандартом базової середньої освіти –</w:t>
      </w:r>
      <w:r w:rsidR="00365811">
        <w:rPr>
          <w:sz w:val="28"/>
          <w:szCs w:val="28"/>
        </w:rPr>
        <w:t xml:space="preserve">106 </w:t>
      </w:r>
      <w:r w:rsidRPr="00620B90">
        <w:rPr>
          <w:sz w:val="28"/>
          <w:szCs w:val="28"/>
        </w:rPr>
        <w:t>здобувачів освіти.</w:t>
      </w:r>
    </w:p>
    <w:p w:rsidR="00436ABA" w:rsidRPr="00620B90" w:rsidRDefault="00436ABA" w:rsidP="00700E76">
      <w:pPr>
        <w:jc w:val="both"/>
        <w:rPr>
          <w:sz w:val="28"/>
          <w:szCs w:val="28"/>
        </w:rPr>
      </w:pPr>
      <w:r w:rsidRPr="00620B90">
        <w:rPr>
          <w:sz w:val="28"/>
          <w:szCs w:val="28"/>
        </w:rPr>
        <w:t xml:space="preserve">Освітня програма  передбачає освітні компоненти для вільного вибору здобувачів освіти. </w:t>
      </w:r>
    </w:p>
    <w:p w:rsidR="00436ABA" w:rsidRPr="00017B69" w:rsidRDefault="00436ABA" w:rsidP="00700E76">
      <w:pPr>
        <w:jc w:val="both"/>
        <w:rPr>
          <w:bCs/>
          <w:sz w:val="28"/>
          <w:szCs w:val="28"/>
        </w:rPr>
      </w:pPr>
      <w:r w:rsidRPr="00620B90">
        <w:rPr>
          <w:sz w:val="28"/>
          <w:szCs w:val="28"/>
        </w:rPr>
        <w:t xml:space="preserve">Згідно з Положенням про індивідуальну форму здобуття загальної середньої освіти, затвердженим наказом Міністерства освіти і науки України від 10 липня 2019 року № 995 «Про внесення змін до наказу Міністерства освіти і науки України від 12 січня 2016 року № 8», зареєстрованим в Міністерстві юстиції України 02 серпня 2019 р. за № 852/33823, </w:t>
      </w:r>
      <w:r w:rsidR="00365811">
        <w:rPr>
          <w:sz w:val="28"/>
          <w:szCs w:val="28"/>
        </w:rPr>
        <w:t>1</w:t>
      </w:r>
      <w:r w:rsidR="00280420">
        <w:rPr>
          <w:sz w:val="28"/>
          <w:szCs w:val="28"/>
        </w:rPr>
        <w:t>2</w:t>
      </w:r>
      <w:r w:rsidR="00766616" w:rsidRPr="00620B90">
        <w:rPr>
          <w:sz w:val="28"/>
          <w:szCs w:val="28"/>
        </w:rPr>
        <w:t xml:space="preserve"> учн</w:t>
      </w:r>
      <w:r w:rsidR="00280420">
        <w:rPr>
          <w:sz w:val="28"/>
          <w:szCs w:val="28"/>
        </w:rPr>
        <w:t>і</w:t>
      </w:r>
      <w:r w:rsidR="00365811">
        <w:rPr>
          <w:sz w:val="28"/>
          <w:szCs w:val="28"/>
        </w:rPr>
        <w:t>в гімназії</w:t>
      </w:r>
      <w:r w:rsidRPr="00620B90">
        <w:rPr>
          <w:sz w:val="28"/>
          <w:szCs w:val="28"/>
        </w:rPr>
        <w:t xml:space="preserve"> здобува</w:t>
      </w:r>
      <w:r w:rsidR="00280420">
        <w:rPr>
          <w:sz w:val="28"/>
          <w:szCs w:val="28"/>
        </w:rPr>
        <w:t>ють</w:t>
      </w:r>
      <w:r w:rsidRPr="00620B90">
        <w:rPr>
          <w:sz w:val="28"/>
          <w:szCs w:val="28"/>
        </w:rPr>
        <w:t xml:space="preserve"> освіту за сімейною (домашньою) формою</w:t>
      </w:r>
      <w:r w:rsidR="00017B69">
        <w:rPr>
          <w:sz w:val="28"/>
          <w:szCs w:val="28"/>
        </w:rPr>
        <w:t>.</w:t>
      </w:r>
      <w:r w:rsidR="008C6774" w:rsidRPr="008C6774">
        <w:rPr>
          <w:sz w:val="28"/>
          <w:szCs w:val="28"/>
          <w:lang w:val="ru-RU"/>
        </w:rPr>
        <w:t xml:space="preserve"> </w:t>
      </w:r>
      <w:r w:rsidR="00017B69" w:rsidRPr="00017B69">
        <w:rPr>
          <w:bCs/>
          <w:sz w:val="28"/>
          <w:szCs w:val="28"/>
        </w:rPr>
        <w:t xml:space="preserve">Для учениці </w:t>
      </w:r>
      <w:r w:rsidR="00280420">
        <w:rPr>
          <w:bCs/>
          <w:sz w:val="28"/>
          <w:szCs w:val="28"/>
        </w:rPr>
        <w:t>6</w:t>
      </w:r>
      <w:r w:rsidR="00017B69" w:rsidRPr="00017B69">
        <w:rPr>
          <w:bCs/>
          <w:sz w:val="28"/>
          <w:szCs w:val="28"/>
        </w:rPr>
        <w:t xml:space="preserve"> класу</w:t>
      </w:r>
      <w:r w:rsidR="00F032B5">
        <w:rPr>
          <w:bCs/>
          <w:sz w:val="28"/>
          <w:szCs w:val="28"/>
        </w:rPr>
        <w:t xml:space="preserve"> Гусєвої Катерини (дитина</w:t>
      </w:r>
      <w:r w:rsidR="00017B69" w:rsidRPr="00017B69">
        <w:rPr>
          <w:bCs/>
          <w:sz w:val="28"/>
          <w:szCs w:val="28"/>
        </w:rPr>
        <w:t xml:space="preserve"> з особливими освітніми потребами</w:t>
      </w:r>
      <w:r w:rsidR="00F032B5">
        <w:rPr>
          <w:bCs/>
          <w:sz w:val="28"/>
          <w:szCs w:val="28"/>
        </w:rPr>
        <w:t>),</w:t>
      </w:r>
      <w:r w:rsidR="00017B69" w:rsidRPr="00017B69">
        <w:rPr>
          <w:bCs/>
          <w:sz w:val="28"/>
          <w:szCs w:val="28"/>
        </w:rPr>
        <w:t xml:space="preserve"> організовано інклюзивне навчання  (асистент учителя в інклюзивному класі – </w:t>
      </w:r>
      <w:proofErr w:type="spellStart"/>
      <w:r w:rsidR="00280420">
        <w:rPr>
          <w:bCs/>
          <w:sz w:val="28"/>
          <w:szCs w:val="28"/>
        </w:rPr>
        <w:t>Мохир</w:t>
      </w:r>
      <w:proofErr w:type="spellEnd"/>
      <w:r w:rsidR="00280420">
        <w:rPr>
          <w:bCs/>
          <w:sz w:val="28"/>
          <w:szCs w:val="28"/>
        </w:rPr>
        <w:t xml:space="preserve"> Л.В</w:t>
      </w:r>
      <w:r w:rsidR="00017B69" w:rsidRPr="00017B69">
        <w:rPr>
          <w:bCs/>
          <w:sz w:val="28"/>
          <w:szCs w:val="28"/>
        </w:rPr>
        <w:t>.).</w:t>
      </w:r>
    </w:p>
    <w:p w:rsidR="00F0027E" w:rsidRDefault="007733FD" w:rsidP="00700E76">
      <w:pPr>
        <w:jc w:val="both"/>
        <w:rPr>
          <w:sz w:val="28"/>
          <w:szCs w:val="28"/>
        </w:rPr>
      </w:pPr>
      <w:r w:rsidRPr="00620B90">
        <w:rPr>
          <w:sz w:val="28"/>
          <w:szCs w:val="28"/>
        </w:rPr>
        <w:t>Освітня програма схвалюється педагогічною радою закладу освіти та затверджується його керівником.</w:t>
      </w:r>
    </w:p>
    <w:p w:rsidR="00F0027E" w:rsidRPr="00620B90" w:rsidRDefault="00F0027E" w:rsidP="007733FD">
      <w:pPr>
        <w:ind w:firstLine="705"/>
        <w:jc w:val="both"/>
        <w:rPr>
          <w:sz w:val="28"/>
          <w:szCs w:val="28"/>
        </w:rPr>
      </w:pPr>
    </w:p>
    <w:p w:rsidR="00F0027E" w:rsidRDefault="00F0027E" w:rsidP="00F0027E">
      <w:pPr>
        <w:shd w:val="clear" w:color="auto" w:fill="FFFFFF"/>
        <w:spacing w:after="360"/>
        <w:jc w:val="center"/>
        <w:rPr>
          <w:b/>
          <w:bCs/>
          <w:sz w:val="28"/>
          <w:szCs w:val="28"/>
          <w:lang w:eastAsia="uk-UA"/>
        </w:rPr>
      </w:pPr>
      <w:r>
        <w:rPr>
          <w:b/>
          <w:bCs/>
          <w:sz w:val="28"/>
          <w:szCs w:val="28"/>
          <w:lang w:eastAsia="uk-UA"/>
        </w:rPr>
        <w:t>С</w:t>
      </w:r>
      <w:r w:rsidRPr="00F0027E">
        <w:rPr>
          <w:b/>
          <w:bCs/>
          <w:sz w:val="28"/>
          <w:szCs w:val="28"/>
          <w:lang w:eastAsia="uk-UA"/>
        </w:rPr>
        <w:t>труктура навчального року</w:t>
      </w:r>
    </w:p>
    <w:p w:rsidR="00700E76" w:rsidRPr="00700E76" w:rsidRDefault="00700E76" w:rsidP="008C6774">
      <w:pPr>
        <w:spacing w:after="160" w:line="276" w:lineRule="auto"/>
        <w:ind w:firstLine="207"/>
        <w:contextualSpacing/>
        <w:jc w:val="both"/>
        <w:rPr>
          <w:rFonts w:eastAsia="Calibri"/>
          <w:sz w:val="28"/>
          <w:szCs w:val="28"/>
          <w:lang w:val="ru-RU" w:eastAsia="en-US"/>
        </w:rPr>
      </w:pPr>
      <w:r w:rsidRPr="00700E76">
        <w:rPr>
          <w:rFonts w:eastAsia="Calibri"/>
          <w:sz w:val="28"/>
          <w:szCs w:val="28"/>
          <w:lang w:val="ru-RU" w:eastAsia="en-US"/>
        </w:rPr>
        <w:t>202</w:t>
      </w:r>
      <w:r w:rsidR="00280420">
        <w:rPr>
          <w:rFonts w:eastAsia="Calibri"/>
          <w:sz w:val="28"/>
          <w:szCs w:val="28"/>
          <w:lang w:val="ru-RU" w:eastAsia="en-US"/>
        </w:rPr>
        <w:t>3-</w:t>
      </w:r>
      <w:r w:rsidRPr="00700E76">
        <w:rPr>
          <w:rFonts w:eastAsia="Calibri"/>
          <w:sz w:val="28"/>
          <w:szCs w:val="28"/>
          <w:lang w:val="ru-RU" w:eastAsia="en-US"/>
        </w:rPr>
        <w:t>202</w:t>
      </w:r>
      <w:r w:rsidR="00280420">
        <w:rPr>
          <w:rFonts w:eastAsia="Calibri"/>
          <w:sz w:val="28"/>
          <w:szCs w:val="28"/>
          <w:lang w:val="ru-RU" w:eastAsia="en-US"/>
        </w:rPr>
        <w:t>4</w:t>
      </w:r>
      <w:r w:rsidRPr="00700E76">
        <w:rPr>
          <w:rFonts w:eastAsia="Calibri"/>
          <w:sz w:val="28"/>
          <w:szCs w:val="28"/>
          <w:lang w:val="ru-RU" w:eastAsia="en-US"/>
        </w:rPr>
        <w:t xml:space="preserve"> </w:t>
      </w:r>
      <w:proofErr w:type="spellStart"/>
      <w:r w:rsidRPr="00700E76">
        <w:rPr>
          <w:rFonts w:eastAsia="Calibri"/>
          <w:sz w:val="28"/>
          <w:szCs w:val="28"/>
          <w:lang w:val="ru-RU" w:eastAsia="en-US"/>
        </w:rPr>
        <w:t>навчальний</w:t>
      </w:r>
      <w:proofErr w:type="spellEnd"/>
      <w:r w:rsidRPr="00700E76">
        <w:rPr>
          <w:rFonts w:eastAsia="Calibri"/>
          <w:sz w:val="28"/>
          <w:szCs w:val="28"/>
          <w:lang w:val="ru-RU" w:eastAsia="en-US"/>
        </w:rPr>
        <w:t xml:space="preserve"> </w:t>
      </w:r>
      <w:proofErr w:type="spellStart"/>
      <w:proofErr w:type="gramStart"/>
      <w:r w:rsidRPr="00700E76">
        <w:rPr>
          <w:rFonts w:eastAsia="Calibri"/>
          <w:sz w:val="28"/>
          <w:szCs w:val="28"/>
          <w:lang w:val="ru-RU" w:eastAsia="en-US"/>
        </w:rPr>
        <w:t>рік</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розпоч</w:t>
      </w:r>
      <w:r w:rsidR="00365811">
        <w:rPr>
          <w:rFonts w:eastAsia="Calibri"/>
          <w:sz w:val="28"/>
          <w:szCs w:val="28"/>
          <w:lang w:val="ru-RU" w:eastAsia="en-US"/>
        </w:rPr>
        <w:t>ався</w:t>
      </w:r>
      <w:proofErr w:type="spellEnd"/>
      <w:proofErr w:type="gramEnd"/>
      <w:r w:rsidRPr="00700E76">
        <w:rPr>
          <w:rFonts w:eastAsia="Calibri"/>
          <w:sz w:val="28"/>
          <w:szCs w:val="28"/>
          <w:lang w:val="ru-RU" w:eastAsia="en-US"/>
        </w:rPr>
        <w:t xml:space="preserve"> 1 </w:t>
      </w:r>
      <w:proofErr w:type="spellStart"/>
      <w:r w:rsidRPr="00700E76">
        <w:rPr>
          <w:rFonts w:eastAsia="Calibri"/>
          <w:sz w:val="28"/>
          <w:szCs w:val="28"/>
          <w:lang w:val="ru-RU" w:eastAsia="en-US"/>
        </w:rPr>
        <w:t>вересня</w:t>
      </w:r>
      <w:proofErr w:type="spellEnd"/>
      <w:r w:rsidRPr="00700E76">
        <w:rPr>
          <w:rFonts w:eastAsia="Calibri"/>
          <w:sz w:val="28"/>
          <w:szCs w:val="28"/>
          <w:lang w:val="ru-RU" w:eastAsia="en-US"/>
        </w:rPr>
        <w:t xml:space="preserve"> і </w:t>
      </w:r>
      <w:proofErr w:type="spellStart"/>
      <w:r w:rsidRPr="00700E76">
        <w:rPr>
          <w:rFonts w:eastAsia="Calibri"/>
          <w:sz w:val="28"/>
          <w:szCs w:val="28"/>
          <w:lang w:val="ru-RU" w:eastAsia="en-US"/>
        </w:rPr>
        <w:t>триватиме</w:t>
      </w:r>
      <w:proofErr w:type="spellEnd"/>
      <w:r w:rsidRPr="00700E76">
        <w:rPr>
          <w:rFonts w:eastAsia="Calibri"/>
          <w:sz w:val="28"/>
          <w:szCs w:val="28"/>
          <w:lang w:val="ru-RU" w:eastAsia="en-US"/>
        </w:rPr>
        <w:t xml:space="preserve"> до </w:t>
      </w:r>
      <w:r w:rsidR="000D36AF">
        <w:rPr>
          <w:rFonts w:eastAsia="Calibri"/>
          <w:sz w:val="28"/>
          <w:szCs w:val="28"/>
          <w:lang w:val="ru-RU" w:eastAsia="en-US"/>
        </w:rPr>
        <w:t xml:space="preserve">31 </w:t>
      </w:r>
      <w:proofErr w:type="spellStart"/>
      <w:r w:rsidR="000D36AF">
        <w:rPr>
          <w:rFonts w:eastAsia="Calibri"/>
          <w:sz w:val="28"/>
          <w:szCs w:val="28"/>
          <w:lang w:val="ru-RU" w:eastAsia="en-US"/>
        </w:rPr>
        <w:t>травня</w:t>
      </w:r>
      <w:proofErr w:type="spellEnd"/>
      <w:r w:rsidR="000D36AF">
        <w:rPr>
          <w:rFonts w:eastAsia="Calibri"/>
          <w:sz w:val="28"/>
          <w:szCs w:val="28"/>
          <w:lang w:val="ru-RU" w:eastAsia="en-US"/>
        </w:rPr>
        <w:t xml:space="preserve"> </w:t>
      </w:r>
      <w:r w:rsidRPr="00700E76">
        <w:rPr>
          <w:rFonts w:eastAsia="Calibri"/>
          <w:sz w:val="28"/>
          <w:szCs w:val="28"/>
          <w:lang w:val="ru-RU" w:eastAsia="en-US"/>
        </w:rPr>
        <w:t>202</w:t>
      </w:r>
      <w:r w:rsidR="00280420">
        <w:rPr>
          <w:rFonts w:eastAsia="Calibri"/>
          <w:sz w:val="28"/>
          <w:szCs w:val="28"/>
          <w:lang w:val="ru-RU" w:eastAsia="en-US"/>
        </w:rPr>
        <w:t>4</w:t>
      </w:r>
      <w:r w:rsidRPr="00700E76">
        <w:rPr>
          <w:rFonts w:eastAsia="Calibri"/>
          <w:sz w:val="28"/>
          <w:szCs w:val="28"/>
          <w:lang w:val="ru-RU" w:eastAsia="en-US"/>
        </w:rPr>
        <w:t xml:space="preserve"> року. </w:t>
      </w:r>
    </w:p>
    <w:p w:rsidR="00700E76" w:rsidRPr="00700E76" w:rsidRDefault="00700E76" w:rsidP="008C6774">
      <w:pPr>
        <w:spacing w:after="160" w:line="276" w:lineRule="auto"/>
        <w:ind w:firstLine="207"/>
        <w:contextualSpacing/>
        <w:jc w:val="both"/>
        <w:rPr>
          <w:sz w:val="28"/>
          <w:szCs w:val="28"/>
          <w:lang w:val="ru-RU" w:eastAsia="uk-UA"/>
        </w:rPr>
      </w:pPr>
      <w:r w:rsidRPr="00700E76">
        <w:rPr>
          <w:rFonts w:eastAsia="Calibri"/>
          <w:sz w:val="28"/>
          <w:szCs w:val="28"/>
          <w:lang w:val="ru-RU" w:eastAsia="en-US"/>
        </w:rPr>
        <w:t xml:space="preserve">У </w:t>
      </w:r>
      <w:proofErr w:type="spellStart"/>
      <w:r w:rsidRPr="00700E76">
        <w:rPr>
          <w:rFonts w:eastAsia="Calibri"/>
          <w:sz w:val="28"/>
          <w:szCs w:val="28"/>
          <w:lang w:val="ru-RU" w:eastAsia="en-US"/>
        </w:rPr>
        <w:t>закладі</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освіти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щоденно</w:t>
      </w:r>
      <w:proofErr w:type="spellEnd"/>
      <w:r w:rsidRPr="00700E76">
        <w:rPr>
          <w:rFonts w:eastAsia="Calibri"/>
          <w:sz w:val="28"/>
          <w:szCs w:val="28"/>
          <w:lang w:val="ru-RU" w:eastAsia="en-US"/>
        </w:rPr>
        <w:t xml:space="preserve"> о 9 </w:t>
      </w:r>
      <w:proofErr w:type="spellStart"/>
      <w:r w:rsidRPr="00700E76">
        <w:rPr>
          <w:rFonts w:eastAsia="Calibri"/>
          <w:sz w:val="28"/>
          <w:szCs w:val="28"/>
          <w:lang w:val="ru-RU" w:eastAsia="en-US"/>
        </w:rPr>
        <w:t>годині</w:t>
      </w:r>
      <w:proofErr w:type="spellEnd"/>
      <w:r w:rsidRPr="00700E76">
        <w:rPr>
          <w:rFonts w:eastAsia="Calibri"/>
          <w:sz w:val="28"/>
          <w:szCs w:val="28"/>
          <w:lang w:val="ru-RU" w:eastAsia="en-US"/>
        </w:rPr>
        <w:t xml:space="preserve"> 00 </w:t>
      </w:r>
      <w:proofErr w:type="spellStart"/>
      <w:proofErr w:type="gramStart"/>
      <w:r w:rsidRPr="00700E76">
        <w:rPr>
          <w:rFonts w:eastAsia="Calibri"/>
          <w:sz w:val="28"/>
          <w:szCs w:val="28"/>
          <w:lang w:val="ru-RU" w:eastAsia="en-US"/>
        </w:rPr>
        <w:t>хвилин</w:t>
      </w:r>
      <w:proofErr w:type="spellEnd"/>
      <w:r w:rsidRPr="00700E76">
        <w:rPr>
          <w:rFonts w:eastAsia="Calibri"/>
          <w:sz w:val="28"/>
          <w:szCs w:val="28"/>
          <w:lang w:val="ru-RU" w:eastAsia="en-US"/>
        </w:rPr>
        <w:t xml:space="preserve">  проводит</w:t>
      </w:r>
      <w:r w:rsidR="00C33ED3">
        <w:rPr>
          <w:rFonts w:eastAsia="Calibri"/>
          <w:sz w:val="28"/>
          <w:szCs w:val="28"/>
          <w:lang w:val="ru-RU" w:eastAsia="en-US"/>
        </w:rPr>
        <w:t>ься</w:t>
      </w:r>
      <w:proofErr w:type="gramEnd"/>
      <w:r w:rsidRPr="00700E76">
        <w:rPr>
          <w:rFonts w:eastAsia="Calibri"/>
          <w:sz w:val="28"/>
          <w:szCs w:val="28"/>
          <w:lang w:val="ru-RU" w:eastAsia="en-US"/>
        </w:rPr>
        <w:t xml:space="preserve"> </w:t>
      </w:r>
      <w:proofErr w:type="spellStart"/>
      <w:r w:rsidRPr="00700E76">
        <w:rPr>
          <w:rFonts w:eastAsia="Calibri"/>
          <w:sz w:val="28"/>
          <w:szCs w:val="28"/>
          <w:lang w:val="ru-RU" w:eastAsia="en-US"/>
        </w:rPr>
        <w:t>загальнонаціональна</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хвилина</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мовчання</w:t>
      </w:r>
      <w:proofErr w:type="spellEnd"/>
      <w:r w:rsidRPr="00700E76">
        <w:rPr>
          <w:rFonts w:eastAsia="Calibri"/>
          <w:sz w:val="28"/>
          <w:szCs w:val="28"/>
          <w:lang w:val="ru-RU" w:eastAsia="en-US"/>
        </w:rPr>
        <w:t xml:space="preserve"> за </w:t>
      </w:r>
      <w:proofErr w:type="spellStart"/>
      <w:r w:rsidRPr="00700E76">
        <w:rPr>
          <w:rFonts w:eastAsia="Calibri"/>
          <w:sz w:val="28"/>
          <w:szCs w:val="28"/>
          <w:lang w:val="ru-RU" w:eastAsia="en-US"/>
        </w:rPr>
        <w:t>співвітчизниками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загиблими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внаслідок</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збройної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агресії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російської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федерації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проти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України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стаття</w:t>
      </w:r>
      <w:proofErr w:type="spellEnd"/>
      <w:r w:rsidRPr="00700E76">
        <w:rPr>
          <w:rFonts w:eastAsia="Calibri"/>
          <w:sz w:val="28"/>
          <w:szCs w:val="28"/>
          <w:lang w:val="ru-RU" w:eastAsia="en-US"/>
        </w:rPr>
        <w:t xml:space="preserve"> 2 Указу Президента </w:t>
      </w:r>
      <w:proofErr w:type="spellStart"/>
      <w:r w:rsidRPr="00700E76">
        <w:rPr>
          <w:rFonts w:eastAsia="Calibri"/>
          <w:sz w:val="28"/>
          <w:szCs w:val="28"/>
          <w:lang w:val="ru-RU" w:eastAsia="en-US"/>
        </w:rPr>
        <w:t>України</w:t>
      </w:r>
      <w:proofErr w:type="spellEnd"/>
      <w:r w:rsidRPr="00700E76">
        <w:rPr>
          <w:rFonts w:eastAsia="Calibri"/>
          <w:sz w:val="28"/>
          <w:szCs w:val="28"/>
          <w:lang w:val="ru-RU" w:eastAsia="en-US"/>
        </w:rPr>
        <w:t xml:space="preserve"> № 143 </w:t>
      </w:r>
      <w:proofErr w:type="spellStart"/>
      <w:r w:rsidRPr="00700E76">
        <w:rPr>
          <w:rFonts w:eastAsia="Calibri"/>
          <w:sz w:val="28"/>
          <w:szCs w:val="28"/>
          <w:lang w:val="ru-RU" w:eastAsia="en-US"/>
        </w:rPr>
        <w:t>від</w:t>
      </w:r>
      <w:proofErr w:type="spellEnd"/>
      <w:r w:rsidRPr="00700E76">
        <w:rPr>
          <w:rFonts w:eastAsia="Calibri"/>
          <w:sz w:val="28"/>
          <w:szCs w:val="28"/>
          <w:lang w:val="ru-RU" w:eastAsia="en-US"/>
        </w:rPr>
        <w:t xml:space="preserve"> 16 </w:t>
      </w:r>
      <w:proofErr w:type="spellStart"/>
      <w:r w:rsidRPr="00700E76">
        <w:rPr>
          <w:rFonts w:eastAsia="Calibri"/>
          <w:sz w:val="28"/>
          <w:szCs w:val="28"/>
          <w:lang w:val="ru-RU" w:eastAsia="en-US"/>
        </w:rPr>
        <w:t>березня</w:t>
      </w:r>
      <w:proofErr w:type="spellEnd"/>
      <w:r w:rsidRPr="00700E76">
        <w:rPr>
          <w:rFonts w:eastAsia="Calibri"/>
          <w:sz w:val="28"/>
          <w:szCs w:val="28"/>
          <w:lang w:val="ru-RU" w:eastAsia="en-US"/>
        </w:rPr>
        <w:t xml:space="preserve"> 2022 року «Про </w:t>
      </w:r>
      <w:proofErr w:type="spellStart"/>
      <w:r w:rsidRPr="00700E76">
        <w:rPr>
          <w:rFonts w:eastAsia="Calibri"/>
          <w:sz w:val="28"/>
          <w:szCs w:val="28"/>
          <w:lang w:val="ru-RU" w:eastAsia="en-US"/>
        </w:rPr>
        <w:t>загальнонаціональну</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хвилину</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мовчання</w:t>
      </w:r>
      <w:proofErr w:type="spellEnd"/>
      <w:r w:rsidRPr="00700E76">
        <w:rPr>
          <w:rFonts w:eastAsia="Calibri"/>
          <w:sz w:val="28"/>
          <w:szCs w:val="28"/>
          <w:lang w:val="ru-RU" w:eastAsia="en-US"/>
        </w:rPr>
        <w:t xml:space="preserve"> за </w:t>
      </w:r>
      <w:proofErr w:type="spellStart"/>
      <w:r w:rsidRPr="00700E76">
        <w:rPr>
          <w:rFonts w:eastAsia="Calibri"/>
          <w:sz w:val="28"/>
          <w:szCs w:val="28"/>
          <w:lang w:val="ru-RU" w:eastAsia="en-US"/>
        </w:rPr>
        <w:t>загиблими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внаслідок</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збройної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агресії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Російської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Федерації</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проти</w:t>
      </w:r>
      <w:proofErr w:type="spellEnd"/>
      <w:r w:rsidRPr="00700E76">
        <w:rPr>
          <w:rFonts w:eastAsia="Calibri"/>
          <w:sz w:val="28"/>
          <w:szCs w:val="28"/>
          <w:lang w:val="ru-RU" w:eastAsia="en-US"/>
        </w:rPr>
        <w:t xml:space="preserve"> </w:t>
      </w:r>
      <w:proofErr w:type="spellStart"/>
      <w:r w:rsidRPr="00700E76">
        <w:rPr>
          <w:rFonts w:eastAsia="Calibri"/>
          <w:sz w:val="28"/>
          <w:szCs w:val="28"/>
          <w:lang w:val="ru-RU" w:eastAsia="en-US"/>
        </w:rPr>
        <w:t>України</w:t>
      </w:r>
      <w:proofErr w:type="spellEnd"/>
      <w:r w:rsidRPr="00700E76">
        <w:rPr>
          <w:rFonts w:eastAsia="Calibri"/>
          <w:sz w:val="28"/>
          <w:szCs w:val="28"/>
          <w:lang w:val="ru-RU" w:eastAsia="en-US"/>
        </w:rPr>
        <w:t>»</w:t>
      </w:r>
      <w:r>
        <w:rPr>
          <w:rFonts w:eastAsia="Calibri"/>
          <w:sz w:val="28"/>
          <w:szCs w:val="28"/>
          <w:lang w:val="ru-RU" w:eastAsia="en-US"/>
        </w:rPr>
        <w:t>.</w:t>
      </w:r>
    </w:p>
    <w:p w:rsidR="00F0027E" w:rsidRPr="00F0027E" w:rsidRDefault="00F0027E" w:rsidP="008C6774">
      <w:pPr>
        <w:shd w:val="clear" w:color="auto" w:fill="FFFFFF"/>
        <w:jc w:val="both"/>
        <w:rPr>
          <w:sz w:val="28"/>
          <w:szCs w:val="28"/>
          <w:lang w:eastAsia="uk-UA"/>
        </w:rPr>
      </w:pPr>
      <w:r w:rsidRPr="00F0027E">
        <w:rPr>
          <w:sz w:val="28"/>
          <w:szCs w:val="28"/>
          <w:lang w:eastAsia="uk-UA"/>
        </w:rPr>
        <w:t>У 2</w:t>
      </w:r>
      <w:r>
        <w:rPr>
          <w:sz w:val="28"/>
          <w:szCs w:val="28"/>
          <w:lang w:eastAsia="uk-UA"/>
        </w:rPr>
        <w:t>02</w:t>
      </w:r>
      <w:r w:rsidR="00280420">
        <w:rPr>
          <w:sz w:val="28"/>
          <w:szCs w:val="28"/>
          <w:lang w:eastAsia="uk-UA"/>
        </w:rPr>
        <w:t>3</w:t>
      </w:r>
      <w:r>
        <w:rPr>
          <w:sz w:val="28"/>
          <w:szCs w:val="28"/>
          <w:lang w:eastAsia="uk-UA"/>
        </w:rPr>
        <w:t>-202</w:t>
      </w:r>
      <w:r w:rsidR="00280420">
        <w:rPr>
          <w:sz w:val="28"/>
          <w:szCs w:val="28"/>
          <w:lang w:eastAsia="uk-UA"/>
        </w:rPr>
        <w:t>4</w:t>
      </w:r>
      <w:r>
        <w:rPr>
          <w:sz w:val="28"/>
          <w:szCs w:val="28"/>
          <w:lang w:eastAsia="uk-UA"/>
        </w:rPr>
        <w:t xml:space="preserve"> навчальному році в 1-</w:t>
      </w:r>
      <w:r w:rsidR="00280420">
        <w:rPr>
          <w:sz w:val="28"/>
          <w:szCs w:val="28"/>
          <w:lang w:eastAsia="uk-UA"/>
        </w:rPr>
        <w:t>8</w:t>
      </w:r>
      <w:r w:rsidRPr="00F0027E">
        <w:rPr>
          <w:sz w:val="28"/>
          <w:szCs w:val="28"/>
          <w:lang w:eastAsia="uk-UA"/>
        </w:rPr>
        <w:t xml:space="preserve"> класах передбачено п’ятиденний навчальний тиждень.</w:t>
      </w:r>
    </w:p>
    <w:p w:rsidR="00F0027E" w:rsidRPr="00F0027E" w:rsidRDefault="00F0027E" w:rsidP="008C6774">
      <w:pPr>
        <w:shd w:val="clear" w:color="auto" w:fill="FFFFFF"/>
        <w:jc w:val="both"/>
        <w:rPr>
          <w:sz w:val="28"/>
          <w:szCs w:val="28"/>
          <w:lang w:eastAsia="uk-UA"/>
        </w:rPr>
      </w:pPr>
      <w:r w:rsidRPr="00F0027E">
        <w:rPr>
          <w:sz w:val="28"/>
          <w:szCs w:val="28"/>
          <w:lang w:eastAsia="uk-UA"/>
        </w:rPr>
        <w:t>На виконання статті 16 Закону України “Про загальну середню освіту” 202</w:t>
      </w:r>
      <w:r w:rsidR="00280420">
        <w:rPr>
          <w:sz w:val="28"/>
          <w:szCs w:val="28"/>
          <w:lang w:eastAsia="uk-UA"/>
        </w:rPr>
        <w:t>3</w:t>
      </w:r>
      <w:r w:rsidR="00304847">
        <w:rPr>
          <w:sz w:val="28"/>
          <w:szCs w:val="28"/>
          <w:lang w:eastAsia="uk-UA"/>
        </w:rPr>
        <w:t>-</w:t>
      </w:r>
      <w:r w:rsidRPr="00F0027E">
        <w:rPr>
          <w:sz w:val="28"/>
          <w:szCs w:val="28"/>
          <w:lang w:eastAsia="uk-UA"/>
        </w:rPr>
        <w:t>202</w:t>
      </w:r>
      <w:r w:rsidR="00280420">
        <w:rPr>
          <w:sz w:val="28"/>
          <w:szCs w:val="28"/>
          <w:lang w:eastAsia="uk-UA"/>
        </w:rPr>
        <w:t>4</w:t>
      </w:r>
      <w:r w:rsidRPr="00F0027E">
        <w:rPr>
          <w:sz w:val="28"/>
          <w:szCs w:val="28"/>
          <w:lang w:eastAsia="uk-UA"/>
        </w:rPr>
        <w:t xml:space="preserve"> навчальний рік розпочинається 1 вересня святом – День знань  і закінчується не пізніше 1 липня.</w:t>
      </w:r>
    </w:p>
    <w:p w:rsidR="00F0027E" w:rsidRPr="00F0027E" w:rsidRDefault="00F0027E" w:rsidP="00F0027E">
      <w:pPr>
        <w:shd w:val="clear" w:color="auto" w:fill="FFFFFF"/>
        <w:jc w:val="both"/>
        <w:rPr>
          <w:sz w:val="28"/>
          <w:szCs w:val="28"/>
          <w:lang w:eastAsia="uk-UA"/>
        </w:rPr>
      </w:pPr>
      <w:r w:rsidRPr="00F0027E">
        <w:rPr>
          <w:sz w:val="28"/>
          <w:szCs w:val="28"/>
          <w:lang w:eastAsia="uk-UA"/>
        </w:rPr>
        <w:t>Навчальні заняття організовуються за семестровою системою:</w:t>
      </w:r>
    </w:p>
    <w:p w:rsidR="00F0027E" w:rsidRPr="00F0027E" w:rsidRDefault="00F0027E" w:rsidP="00F0027E">
      <w:pPr>
        <w:shd w:val="clear" w:color="auto" w:fill="FFFFFF"/>
        <w:jc w:val="both"/>
        <w:rPr>
          <w:sz w:val="28"/>
          <w:szCs w:val="28"/>
          <w:lang w:eastAsia="uk-UA"/>
        </w:rPr>
      </w:pPr>
      <w:r w:rsidRPr="00F0027E">
        <w:rPr>
          <w:sz w:val="28"/>
          <w:szCs w:val="28"/>
          <w:lang w:eastAsia="uk-UA"/>
        </w:rPr>
        <w:t>І семестр – з 01 вересня п</w:t>
      </w:r>
      <w:r w:rsidR="00532461">
        <w:rPr>
          <w:sz w:val="28"/>
          <w:szCs w:val="28"/>
          <w:lang w:eastAsia="uk-UA"/>
        </w:rPr>
        <w:t xml:space="preserve">о </w:t>
      </w:r>
      <w:r w:rsidR="000D36AF">
        <w:rPr>
          <w:sz w:val="28"/>
          <w:szCs w:val="28"/>
          <w:lang w:eastAsia="uk-UA"/>
        </w:rPr>
        <w:t>25</w:t>
      </w:r>
      <w:r w:rsidRPr="00F0027E">
        <w:rPr>
          <w:sz w:val="28"/>
          <w:szCs w:val="28"/>
          <w:lang w:eastAsia="uk-UA"/>
        </w:rPr>
        <w:t xml:space="preserve"> грудня 202</w:t>
      </w:r>
      <w:r w:rsidR="00280420">
        <w:rPr>
          <w:sz w:val="28"/>
          <w:szCs w:val="28"/>
          <w:lang w:eastAsia="uk-UA"/>
        </w:rPr>
        <w:t>3</w:t>
      </w:r>
      <w:r w:rsidRPr="00F0027E">
        <w:rPr>
          <w:sz w:val="28"/>
          <w:szCs w:val="28"/>
          <w:lang w:eastAsia="uk-UA"/>
        </w:rPr>
        <w:t>року,</w:t>
      </w:r>
    </w:p>
    <w:p w:rsidR="00F0027E" w:rsidRPr="00F0027E" w:rsidRDefault="00F0027E" w:rsidP="00F0027E">
      <w:pPr>
        <w:shd w:val="clear" w:color="auto" w:fill="FFFFFF"/>
        <w:jc w:val="both"/>
        <w:rPr>
          <w:sz w:val="28"/>
          <w:szCs w:val="28"/>
          <w:lang w:eastAsia="uk-UA"/>
        </w:rPr>
      </w:pPr>
      <w:r w:rsidRPr="00F0027E">
        <w:rPr>
          <w:sz w:val="28"/>
          <w:szCs w:val="28"/>
          <w:lang w:eastAsia="uk-UA"/>
        </w:rPr>
        <w:t>ІІ с</w:t>
      </w:r>
      <w:r>
        <w:rPr>
          <w:sz w:val="28"/>
          <w:szCs w:val="28"/>
          <w:lang w:eastAsia="uk-UA"/>
        </w:rPr>
        <w:t>еместр – з</w:t>
      </w:r>
      <w:r w:rsidR="000D36AF">
        <w:rPr>
          <w:sz w:val="28"/>
          <w:szCs w:val="28"/>
          <w:lang w:eastAsia="uk-UA"/>
        </w:rPr>
        <w:t xml:space="preserve">10 </w:t>
      </w:r>
      <w:r>
        <w:rPr>
          <w:sz w:val="28"/>
          <w:szCs w:val="28"/>
          <w:lang w:eastAsia="uk-UA"/>
        </w:rPr>
        <w:t xml:space="preserve">січня по </w:t>
      </w:r>
      <w:r w:rsidR="000D36AF">
        <w:rPr>
          <w:sz w:val="28"/>
          <w:szCs w:val="28"/>
          <w:lang w:eastAsia="uk-UA"/>
        </w:rPr>
        <w:t xml:space="preserve">31 </w:t>
      </w:r>
      <w:r w:rsidR="00FC06F7">
        <w:rPr>
          <w:sz w:val="28"/>
          <w:szCs w:val="28"/>
          <w:lang w:eastAsia="uk-UA"/>
        </w:rPr>
        <w:t>травня</w:t>
      </w:r>
      <w:r w:rsidRPr="00F0027E">
        <w:rPr>
          <w:sz w:val="28"/>
          <w:szCs w:val="28"/>
          <w:lang w:eastAsia="uk-UA"/>
        </w:rPr>
        <w:t xml:space="preserve"> 202</w:t>
      </w:r>
      <w:r w:rsidR="00280420">
        <w:rPr>
          <w:sz w:val="28"/>
          <w:szCs w:val="28"/>
          <w:lang w:eastAsia="uk-UA"/>
        </w:rPr>
        <w:t>4</w:t>
      </w:r>
      <w:r w:rsidRPr="00F0027E">
        <w:rPr>
          <w:sz w:val="28"/>
          <w:szCs w:val="28"/>
          <w:lang w:eastAsia="uk-UA"/>
        </w:rPr>
        <w:t xml:space="preserve"> року.</w:t>
      </w:r>
    </w:p>
    <w:p w:rsidR="00F0027E" w:rsidRPr="00F0027E" w:rsidRDefault="00F0027E" w:rsidP="00F0027E">
      <w:pPr>
        <w:shd w:val="clear" w:color="auto" w:fill="FFFFFF"/>
        <w:jc w:val="both"/>
        <w:rPr>
          <w:sz w:val="28"/>
          <w:szCs w:val="28"/>
          <w:lang w:eastAsia="uk-UA"/>
        </w:rPr>
      </w:pPr>
      <w:r w:rsidRPr="00F0027E">
        <w:rPr>
          <w:sz w:val="28"/>
          <w:szCs w:val="28"/>
          <w:lang w:eastAsia="uk-UA"/>
        </w:rPr>
        <w:t>Впродовж навчального року для учнів проводяться канікули:</w:t>
      </w:r>
    </w:p>
    <w:p w:rsidR="00F0027E" w:rsidRPr="00236966" w:rsidRDefault="00FE2747" w:rsidP="00F0027E">
      <w:pPr>
        <w:shd w:val="clear" w:color="auto" w:fill="FFFFFF"/>
        <w:jc w:val="both"/>
        <w:rPr>
          <w:color w:val="000000"/>
          <w:sz w:val="28"/>
          <w:szCs w:val="28"/>
          <w:lang w:val="ru-RU" w:eastAsia="uk-UA"/>
        </w:rPr>
      </w:pPr>
      <w:r>
        <w:rPr>
          <w:color w:val="000000"/>
          <w:sz w:val="28"/>
          <w:szCs w:val="28"/>
          <w:lang w:eastAsia="uk-UA"/>
        </w:rPr>
        <w:t>о</w:t>
      </w:r>
      <w:r w:rsidR="00F0027E">
        <w:rPr>
          <w:color w:val="000000"/>
          <w:sz w:val="28"/>
          <w:szCs w:val="28"/>
          <w:lang w:eastAsia="uk-UA"/>
        </w:rPr>
        <w:t>сінні</w:t>
      </w:r>
      <w:r>
        <w:rPr>
          <w:color w:val="000000"/>
          <w:sz w:val="28"/>
          <w:szCs w:val="28"/>
          <w:lang w:eastAsia="uk-UA"/>
        </w:rPr>
        <w:t>:</w:t>
      </w:r>
      <w:r w:rsidR="00F0027E">
        <w:rPr>
          <w:color w:val="000000"/>
          <w:sz w:val="28"/>
          <w:szCs w:val="28"/>
          <w:lang w:eastAsia="uk-UA"/>
        </w:rPr>
        <w:t>   з</w:t>
      </w:r>
      <w:r w:rsidR="000D36AF">
        <w:rPr>
          <w:color w:val="000000"/>
          <w:sz w:val="28"/>
          <w:szCs w:val="28"/>
          <w:lang w:eastAsia="uk-UA"/>
        </w:rPr>
        <w:t xml:space="preserve">23 </w:t>
      </w:r>
      <w:r w:rsidR="00F0027E">
        <w:rPr>
          <w:color w:val="000000"/>
          <w:sz w:val="28"/>
          <w:szCs w:val="28"/>
          <w:lang w:eastAsia="uk-UA"/>
        </w:rPr>
        <w:t>по</w:t>
      </w:r>
      <w:r w:rsidR="000D36AF">
        <w:rPr>
          <w:color w:val="000000"/>
          <w:sz w:val="28"/>
          <w:szCs w:val="28"/>
          <w:lang w:eastAsia="uk-UA"/>
        </w:rPr>
        <w:t xml:space="preserve">29 </w:t>
      </w:r>
      <w:r w:rsidR="00F0027E">
        <w:rPr>
          <w:color w:val="000000"/>
          <w:sz w:val="28"/>
          <w:szCs w:val="28"/>
          <w:lang w:eastAsia="uk-UA"/>
        </w:rPr>
        <w:t>жовтня 202</w:t>
      </w:r>
      <w:r>
        <w:rPr>
          <w:color w:val="000000"/>
          <w:sz w:val="28"/>
          <w:szCs w:val="28"/>
          <w:lang w:eastAsia="uk-UA"/>
        </w:rPr>
        <w:t>3</w:t>
      </w:r>
      <w:r w:rsidR="00F0027E">
        <w:rPr>
          <w:color w:val="000000"/>
          <w:sz w:val="28"/>
          <w:szCs w:val="28"/>
          <w:lang w:eastAsia="uk-UA"/>
        </w:rPr>
        <w:t xml:space="preserve"> року,</w:t>
      </w:r>
    </w:p>
    <w:p w:rsidR="008C6774" w:rsidRPr="00236966" w:rsidRDefault="008C6774" w:rsidP="00F0027E">
      <w:pPr>
        <w:shd w:val="clear" w:color="auto" w:fill="FFFFFF"/>
        <w:jc w:val="both"/>
        <w:rPr>
          <w:color w:val="000000"/>
          <w:sz w:val="28"/>
          <w:szCs w:val="28"/>
          <w:lang w:val="ru-RU" w:eastAsia="uk-UA"/>
        </w:rPr>
      </w:pPr>
    </w:p>
    <w:p w:rsidR="00F0027E" w:rsidRPr="000D36AF" w:rsidRDefault="00FE2747" w:rsidP="00F0027E">
      <w:pPr>
        <w:shd w:val="clear" w:color="auto" w:fill="FFFFFF"/>
        <w:jc w:val="both"/>
        <w:rPr>
          <w:sz w:val="28"/>
          <w:szCs w:val="28"/>
          <w:lang w:eastAsia="uk-UA"/>
        </w:rPr>
      </w:pPr>
      <w:r w:rsidRPr="000D36AF">
        <w:rPr>
          <w:sz w:val="28"/>
          <w:szCs w:val="28"/>
          <w:lang w:eastAsia="uk-UA"/>
        </w:rPr>
        <w:lastRenderedPageBreak/>
        <w:t>з</w:t>
      </w:r>
      <w:r w:rsidR="00F0027E" w:rsidRPr="000D36AF">
        <w:rPr>
          <w:sz w:val="28"/>
          <w:szCs w:val="28"/>
          <w:lang w:eastAsia="uk-UA"/>
        </w:rPr>
        <w:t>имові</w:t>
      </w:r>
      <w:r w:rsidRPr="000D36AF">
        <w:rPr>
          <w:sz w:val="28"/>
          <w:szCs w:val="28"/>
          <w:lang w:eastAsia="uk-UA"/>
        </w:rPr>
        <w:t>:</w:t>
      </w:r>
      <w:r w:rsidR="00F0027E" w:rsidRPr="000D36AF">
        <w:rPr>
          <w:sz w:val="28"/>
          <w:szCs w:val="28"/>
          <w:lang w:eastAsia="uk-UA"/>
        </w:rPr>
        <w:t>  з</w:t>
      </w:r>
      <w:r w:rsidR="000D36AF" w:rsidRPr="000D36AF">
        <w:rPr>
          <w:sz w:val="28"/>
          <w:szCs w:val="28"/>
          <w:lang w:eastAsia="uk-UA"/>
        </w:rPr>
        <w:t>25</w:t>
      </w:r>
      <w:r w:rsidR="00F0027E" w:rsidRPr="000D36AF">
        <w:rPr>
          <w:sz w:val="28"/>
          <w:szCs w:val="28"/>
          <w:lang w:eastAsia="uk-UA"/>
        </w:rPr>
        <w:t xml:space="preserve"> грудня 202</w:t>
      </w:r>
      <w:r w:rsidRPr="000D36AF">
        <w:rPr>
          <w:sz w:val="28"/>
          <w:szCs w:val="28"/>
          <w:lang w:eastAsia="uk-UA"/>
        </w:rPr>
        <w:t>3</w:t>
      </w:r>
      <w:r w:rsidR="00F0027E" w:rsidRPr="000D36AF">
        <w:rPr>
          <w:sz w:val="28"/>
          <w:szCs w:val="28"/>
          <w:lang w:eastAsia="uk-UA"/>
        </w:rPr>
        <w:t xml:space="preserve"> року  по </w:t>
      </w:r>
      <w:r w:rsidR="000D36AF" w:rsidRPr="000D36AF">
        <w:rPr>
          <w:sz w:val="28"/>
          <w:szCs w:val="28"/>
          <w:lang w:eastAsia="uk-UA"/>
        </w:rPr>
        <w:t xml:space="preserve">09 </w:t>
      </w:r>
      <w:r w:rsidR="00F0027E" w:rsidRPr="000D36AF">
        <w:rPr>
          <w:sz w:val="28"/>
          <w:szCs w:val="28"/>
          <w:lang w:eastAsia="uk-UA"/>
        </w:rPr>
        <w:t>січня 202</w:t>
      </w:r>
      <w:r w:rsidRPr="000D36AF">
        <w:rPr>
          <w:sz w:val="28"/>
          <w:szCs w:val="28"/>
          <w:lang w:eastAsia="uk-UA"/>
        </w:rPr>
        <w:t>4</w:t>
      </w:r>
      <w:r w:rsidR="00F0027E" w:rsidRPr="000D36AF">
        <w:rPr>
          <w:sz w:val="28"/>
          <w:szCs w:val="28"/>
          <w:lang w:eastAsia="uk-UA"/>
        </w:rPr>
        <w:t>року,</w:t>
      </w:r>
    </w:p>
    <w:p w:rsidR="00F0027E" w:rsidRPr="000D36AF" w:rsidRDefault="00FE2747" w:rsidP="00F0027E">
      <w:pPr>
        <w:shd w:val="clear" w:color="auto" w:fill="FFFFFF"/>
        <w:jc w:val="both"/>
        <w:rPr>
          <w:b/>
          <w:bCs/>
          <w:sz w:val="28"/>
          <w:szCs w:val="28"/>
          <w:lang w:eastAsia="uk-UA"/>
        </w:rPr>
      </w:pPr>
      <w:r w:rsidRPr="000D36AF">
        <w:rPr>
          <w:sz w:val="28"/>
          <w:szCs w:val="28"/>
          <w:lang w:eastAsia="uk-UA"/>
        </w:rPr>
        <w:t>в</w:t>
      </w:r>
      <w:r w:rsidR="00F0027E" w:rsidRPr="000D36AF">
        <w:rPr>
          <w:sz w:val="28"/>
          <w:szCs w:val="28"/>
          <w:lang w:eastAsia="uk-UA"/>
        </w:rPr>
        <w:t>есняні</w:t>
      </w:r>
      <w:r w:rsidRPr="000D36AF">
        <w:rPr>
          <w:sz w:val="28"/>
          <w:szCs w:val="28"/>
          <w:lang w:eastAsia="uk-UA"/>
        </w:rPr>
        <w:t>:</w:t>
      </w:r>
      <w:r w:rsidR="00F0027E" w:rsidRPr="000D36AF">
        <w:rPr>
          <w:sz w:val="28"/>
          <w:szCs w:val="28"/>
          <w:lang w:eastAsia="uk-UA"/>
        </w:rPr>
        <w:t xml:space="preserve"> з </w:t>
      </w:r>
      <w:r w:rsidR="000D36AF" w:rsidRPr="000D36AF">
        <w:rPr>
          <w:sz w:val="28"/>
          <w:szCs w:val="28"/>
          <w:lang w:eastAsia="uk-UA"/>
        </w:rPr>
        <w:t>25</w:t>
      </w:r>
      <w:r w:rsidR="00F0027E" w:rsidRPr="000D36AF">
        <w:rPr>
          <w:sz w:val="28"/>
          <w:szCs w:val="28"/>
          <w:lang w:eastAsia="uk-UA"/>
        </w:rPr>
        <w:t xml:space="preserve"> березня по </w:t>
      </w:r>
      <w:r w:rsidR="000D36AF" w:rsidRPr="000D36AF">
        <w:rPr>
          <w:sz w:val="28"/>
          <w:szCs w:val="28"/>
          <w:lang w:eastAsia="uk-UA"/>
        </w:rPr>
        <w:t>31березня</w:t>
      </w:r>
      <w:r w:rsidR="00F0027E" w:rsidRPr="000D36AF">
        <w:rPr>
          <w:sz w:val="28"/>
          <w:szCs w:val="28"/>
          <w:lang w:eastAsia="uk-UA"/>
        </w:rPr>
        <w:t>  202</w:t>
      </w:r>
      <w:r w:rsidRPr="000D36AF">
        <w:rPr>
          <w:sz w:val="28"/>
          <w:szCs w:val="28"/>
          <w:lang w:eastAsia="uk-UA"/>
        </w:rPr>
        <w:t>4</w:t>
      </w:r>
      <w:r w:rsidR="00F0027E" w:rsidRPr="000D36AF">
        <w:rPr>
          <w:sz w:val="28"/>
          <w:szCs w:val="28"/>
          <w:lang w:eastAsia="uk-UA"/>
        </w:rPr>
        <w:t xml:space="preserve"> року.</w:t>
      </w:r>
      <w:r w:rsidR="00F0027E" w:rsidRPr="000D36AF">
        <w:rPr>
          <w:b/>
          <w:bCs/>
          <w:sz w:val="28"/>
          <w:szCs w:val="28"/>
          <w:lang w:eastAsia="uk-UA"/>
        </w:rPr>
        <w:t> </w:t>
      </w:r>
    </w:p>
    <w:p w:rsidR="00F0027E" w:rsidRPr="00F0027E" w:rsidRDefault="00F0027E" w:rsidP="00F0027E">
      <w:pPr>
        <w:shd w:val="clear" w:color="auto" w:fill="FFFFFF"/>
        <w:jc w:val="both"/>
        <w:rPr>
          <w:sz w:val="28"/>
          <w:szCs w:val="28"/>
          <w:lang w:eastAsia="uk-UA"/>
        </w:rPr>
      </w:pPr>
    </w:p>
    <w:p w:rsidR="00F0027E" w:rsidRPr="00F0027E" w:rsidRDefault="00F0027E" w:rsidP="00F0027E">
      <w:pPr>
        <w:shd w:val="clear" w:color="auto" w:fill="FFFFFF"/>
        <w:spacing w:after="360"/>
        <w:jc w:val="center"/>
        <w:rPr>
          <w:b/>
          <w:bCs/>
          <w:sz w:val="28"/>
          <w:szCs w:val="28"/>
          <w:lang w:eastAsia="uk-UA"/>
        </w:rPr>
      </w:pPr>
      <w:r w:rsidRPr="00F0027E">
        <w:rPr>
          <w:b/>
          <w:bCs/>
          <w:sz w:val="28"/>
          <w:szCs w:val="28"/>
          <w:lang w:eastAsia="uk-UA"/>
        </w:rPr>
        <w:t>Режим робот</w:t>
      </w:r>
      <w:r>
        <w:rPr>
          <w:b/>
          <w:bCs/>
          <w:sz w:val="28"/>
          <w:szCs w:val="28"/>
          <w:lang w:eastAsia="uk-UA"/>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241"/>
        <w:gridCol w:w="1807"/>
        <w:gridCol w:w="1767"/>
        <w:gridCol w:w="3269"/>
      </w:tblGrid>
      <w:tr w:rsidR="00F0027E" w:rsidRPr="00A522B4" w:rsidTr="00F0027E">
        <w:trPr>
          <w:trHeight w:val="640"/>
        </w:trPr>
        <w:tc>
          <w:tcPr>
            <w:tcW w:w="1370" w:type="dxa"/>
          </w:tcPr>
          <w:p w:rsidR="00F0027E" w:rsidRPr="00F0027E" w:rsidRDefault="00F0027E" w:rsidP="00A76E23">
            <w:pPr>
              <w:jc w:val="center"/>
              <w:rPr>
                <w:sz w:val="28"/>
                <w:szCs w:val="28"/>
              </w:rPr>
            </w:pPr>
            <w:r w:rsidRPr="00F0027E">
              <w:rPr>
                <w:sz w:val="28"/>
                <w:szCs w:val="28"/>
              </w:rPr>
              <w:t>Клас</w:t>
            </w:r>
          </w:p>
        </w:tc>
        <w:tc>
          <w:tcPr>
            <w:tcW w:w="1269" w:type="dxa"/>
          </w:tcPr>
          <w:p w:rsidR="00F0027E" w:rsidRPr="00F0027E" w:rsidRDefault="00F0027E" w:rsidP="00A76E23">
            <w:pPr>
              <w:jc w:val="center"/>
              <w:rPr>
                <w:sz w:val="28"/>
                <w:szCs w:val="28"/>
              </w:rPr>
            </w:pPr>
            <w:r w:rsidRPr="00F0027E">
              <w:rPr>
                <w:sz w:val="28"/>
                <w:szCs w:val="28"/>
              </w:rPr>
              <w:t>Уроки</w:t>
            </w:r>
          </w:p>
        </w:tc>
        <w:tc>
          <w:tcPr>
            <w:tcW w:w="1837" w:type="dxa"/>
          </w:tcPr>
          <w:p w:rsidR="00F0027E" w:rsidRPr="00F0027E" w:rsidRDefault="00F0027E" w:rsidP="00A76E23">
            <w:pPr>
              <w:jc w:val="center"/>
              <w:rPr>
                <w:sz w:val="28"/>
                <w:szCs w:val="28"/>
              </w:rPr>
            </w:pPr>
            <w:r w:rsidRPr="00F0027E">
              <w:rPr>
                <w:sz w:val="28"/>
                <w:szCs w:val="28"/>
              </w:rPr>
              <w:t>Тривалість уроків</w:t>
            </w:r>
          </w:p>
        </w:tc>
        <w:tc>
          <w:tcPr>
            <w:tcW w:w="1825" w:type="dxa"/>
          </w:tcPr>
          <w:p w:rsidR="00F0027E" w:rsidRPr="00F0027E" w:rsidRDefault="00F0027E" w:rsidP="00A76E23">
            <w:pPr>
              <w:jc w:val="center"/>
              <w:rPr>
                <w:sz w:val="28"/>
                <w:szCs w:val="28"/>
              </w:rPr>
            </w:pPr>
            <w:r w:rsidRPr="00F0027E">
              <w:rPr>
                <w:sz w:val="28"/>
                <w:szCs w:val="28"/>
              </w:rPr>
              <w:t>Перерви</w:t>
            </w:r>
          </w:p>
        </w:tc>
        <w:tc>
          <w:tcPr>
            <w:tcW w:w="3455" w:type="dxa"/>
          </w:tcPr>
          <w:p w:rsidR="00F0027E" w:rsidRPr="00F0027E" w:rsidRDefault="00F0027E" w:rsidP="00A76E23">
            <w:pPr>
              <w:jc w:val="center"/>
              <w:rPr>
                <w:sz w:val="28"/>
                <w:szCs w:val="28"/>
              </w:rPr>
            </w:pPr>
            <w:r w:rsidRPr="00F0027E">
              <w:rPr>
                <w:sz w:val="28"/>
                <w:szCs w:val="28"/>
              </w:rPr>
              <w:t>Тривалість перерв</w:t>
            </w:r>
          </w:p>
        </w:tc>
      </w:tr>
      <w:tr w:rsidR="00F0027E" w:rsidRPr="00A522B4" w:rsidTr="00F0027E">
        <w:trPr>
          <w:trHeight w:val="320"/>
        </w:trPr>
        <w:tc>
          <w:tcPr>
            <w:tcW w:w="1370" w:type="dxa"/>
            <w:vMerge w:val="restart"/>
          </w:tcPr>
          <w:p w:rsidR="00F0027E" w:rsidRPr="00F0027E" w:rsidRDefault="00F0027E" w:rsidP="00A76E23">
            <w:pPr>
              <w:rPr>
                <w:sz w:val="28"/>
                <w:szCs w:val="28"/>
                <w:lang w:val="en-US"/>
              </w:rPr>
            </w:pPr>
          </w:p>
          <w:p w:rsidR="00F0027E" w:rsidRPr="00F0027E" w:rsidRDefault="00F0027E" w:rsidP="00A76E23">
            <w:pPr>
              <w:jc w:val="center"/>
              <w:rPr>
                <w:sz w:val="28"/>
                <w:szCs w:val="28"/>
              </w:rPr>
            </w:pPr>
            <w:r w:rsidRPr="00F0027E">
              <w:rPr>
                <w:sz w:val="28"/>
                <w:szCs w:val="28"/>
              </w:rPr>
              <w:t>1 клас</w:t>
            </w:r>
          </w:p>
        </w:tc>
        <w:tc>
          <w:tcPr>
            <w:tcW w:w="1269" w:type="dxa"/>
          </w:tcPr>
          <w:p w:rsidR="00F0027E" w:rsidRPr="00F0027E" w:rsidRDefault="00F0027E" w:rsidP="00A76E23">
            <w:pPr>
              <w:jc w:val="center"/>
              <w:rPr>
                <w:sz w:val="28"/>
                <w:szCs w:val="28"/>
              </w:rPr>
            </w:pPr>
            <w:r w:rsidRPr="00F0027E">
              <w:rPr>
                <w:sz w:val="28"/>
                <w:szCs w:val="28"/>
              </w:rPr>
              <w:t>1</w:t>
            </w:r>
          </w:p>
        </w:tc>
        <w:tc>
          <w:tcPr>
            <w:tcW w:w="1837" w:type="dxa"/>
          </w:tcPr>
          <w:p w:rsidR="00F0027E" w:rsidRPr="00F0027E" w:rsidRDefault="00F0027E" w:rsidP="00A76E23">
            <w:pPr>
              <w:jc w:val="center"/>
              <w:rPr>
                <w:sz w:val="28"/>
                <w:szCs w:val="28"/>
              </w:rPr>
            </w:pPr>
            <w:r w:rsidRPr="00F0027E">
              <w:rPr>
                <w:sz w:val="28"/>
                <w:szCs w:val="28"/>
              </w:rPr>
              <w:t>08.30-09.05</w:t>
            </w:r>
          </w:p>
        </w:tc>
        <w:tc>
          <w:tcPr>
            <w:tcW w:w="1825" w:type="dxa"/>
          </w:tcPr>
          <w:p w:rsidR="00F0027E" w:rsidRPr="00F0027E" w:rsidRDefault="00F0027E" w:rsidP="00A76E23">
            <w:pPr>
              <w:jc w:val="center"/>
              <w:rPr>
                <w:sz w:val="28"/>
                <w:szCs w:val="28"/>
              </w:rPr>
            </w:pPr>
            <w:r w:rsidRPr="00F0027E">
              <w:rPr>
                <w:sz w:val="28"/>
                <w:szCs w:val="28"/>
              </w:rPr>
              <w:t>1</w:t>
            </w:r>
          </w:p>
        </w:tc>
        <w:tc>
          <w:tcPr>
            <w:tcW w:w="3455" w:type="dxa"/>
          </w:tcPr>
          <w:p w:rsidR="00F0027E" w:rsidRPr="00F0027E" w:rsidRDefault="00F0027E" w:rsidP="00A76E23">
            <w:pPr>
              <w:jc w:val="center"/>
              <w:rPr>
                <w:sz w:val="28"/>
                <w:szCs w:val="28"/>
              </w:rPr>
            </w:pPr>
            <w:r w:rsidRPr="00F0027E">
              <w:rPr>
                <w:sz w:val="28"/>
                <w:szCs w:val="28"/>
              </w:rPr>
              <w:t>09.05-09.20   (15 хв.)</w:t>
            </w:r>
          </w:p>
        </w:tc>
      </w:tr>
      <w:tr w:rsidR="00F0027E" w:rsidRPr="00A522B4" w:rsidTr="00F0027E">
        <w:trPr>
          <w:trHeight w:val="359"/>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2</w:t>
            </w:r>
          </w:p>
        </w:tc>
        <w:tc>
          <w:tcPr>
            <w:tcW w:w="1837" w:type="dxa"/>
          </w:tcPr>
          <w:p w:rsidR="00F0027E" w:rsidRPr="00F0027E" w:rsidRDefault="00F0027E" w:rsidP="00A76E23">
            <w:pPr>
              <w:jc w:val="center"/>
              <w:rPr>
                <w:sz w:val="28"/>
                <w:szCs w:val="28"/>
              </w:rPr>
            </w:pPr>
            <w:r w:rsidRPr="00F0027E">
              <w:rPr>
                <w:sz w:val="28"/>
                <w:szCs w:val="28"/>
              </w:rPr>
              <w:t>09.20-09.55</w:t>
            </w:r>
          </w:p>
        </w:tc>
        <w:tc>
          <w:tcPr>
            <w:tcW w:w="1825" w:type="dxa"/>
          </w:tcPr>
          <w:p w:rsidR="00F0027E" w:rsidRPr="00F0027E" w:rsidRDefault="00F0027E" w:rsidP="00A76E23">
            <w:pPr>
              <w:jc w:val="center"/>
              <w:rPr>
                <w:sz w:val="28"/>
                <w:szCs w:val="28"/>
              </w:rPr>
            </w:pPr>
            <w:r w:rsidRPr="00F0027E">
              <w:rPr>
                <w:sz w:val="28"/>
                <w:szCs w:val="28"/>
              </w:rPr>
              <w:t>2</w:t>
            </w:r>
          </w:p>
        </w:tc>
        <w:tc>
          <w:tcPr>
            <w:tcW w:w="3455" w:type="dxa"/>
          </w:tcPr>
          <w:p w:rsidR="00F0027E" w:rsidRPr="00F0027E" w:rsidRDefault="00F0027E" w:rsidP="00A76E23">
            <w:pPr>
              <w:jc w:val="center"/>
              <w:rPr>
                <w:sz w:val="28"/>
                <w:szCs w:val="28"/>
              </w:rPr>
            </w:pPr>
            <w:r w:rsidRPr="00F0027E">
              <w:rPr>
                <w:sz w:val="28"/>
                <w:szCs w:val="28"/>
              </w:rPr>
              <w:t>9.55-10.15    (20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3</w:t>
            </w:r>
          </w:p>
        </w:tc>
        <w:tc>
          <w:tcPr>
            <w:tcW w:w="1837" w:type="dxa"/>
          </w:tcPr>
          <w:p w:rsidR="00F0027E" w:rsidRPr="00F0027E" w:rsidRDefault="00F0027E" w:rsidP="00A76E23">
            <w:pPr>
              <w:jc w:val="center"/>
              <w:rPr>
                <w:sz w:val="28"/>
                <w:szCs w:val="28"/>
              </w:rPr>
            </w:pPr>
            <w:r w:rsidRPr="00F0027E">
              <w:rPr>
                <w:sz w:val="28"/>
                <w:szCs w:val="28"/>
              </w:rPr>
              <w:t>10.15-10.50</w:t>
            </w:r>
          </w:p>
        </w:tc>
        <w:tc>
          <w:tcPr>
            <w:tcW w:w="1825" w:type="dxa"/>
          </w:tcPr>
          <w:p w:rsidR="00F0027E" w:rsidRPr="00F0027E" w:rsidRDefault="00F0027E" w:rsidP="00A76E23">
            <w:pPr>
              <w:rPr>
                <w:sz w:val="28"/>
                <w:szCs w:val="28"/>
              </w:rPr>
            </w:pPr>
            <w:r w:rsidRPr="00F0027E">
              <w:rPr>
                <w:sz w:val="28"/>
                <w:szCs w:val="28"/>
              </w:rPr>
              <w:t xml:space="preserve">           3          </w:t>
            </w:r>
          </w:p>
        </w:tc>
        <w:tc>
          <w:tcPr>
            <w:tcW w:w="3455" w:type="dxa"/>
          </w:tcPr>
          <w:p w:rsidR="00F0027E" w:rsidRPr="00F0027E" w:rsidRDefault="00F0027E" w:rsidP="00A76E23">
            <w:pPr>
              <w:jc w:val="center"/>
              <w:rPr>
                <w:sz w:val="28"/>
                <w:szCs w:val="28"/>
              </w:rPr>
            </w:pPr>
            <w:r w:rsidRPr="00F0027E">
              <w:rPr>
                <w:sz w:val="28"/>
                <w:szCs w:val="28"/>
              </w:rPr>
              <w:t>10.50-11.10   (20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4</w:t>
            </w:r>
          </w:p>
        </w:tc>
        <w:tc>
          <w:tcPr>
            <w:tcW w:w="1837" w:type="dxa"/>
          </w:tcPr>
          <w:p w:rsidR="00F0027E" w:rsidRPr="00F0027E" w:rsidRDefault="00F0027E" w:rsidP="00A76E23">
            <w:pPr>
              <w:jc w:val="center"/>
              <w:rPr>
                <w:sz w:val="28"/>
                <w:szCs w:val="28"/>
              </w:rPr>
            </w:pPr>
            <w:r w:rsidRPr="00F0027E">
              <w:rPr>
                <w:sz w:val="28"/>
                <w:szCs w:val="28"/>
              </w:rPr>
              <w:t>11.10-11.45</w:t>
            </w:r>
          </w:p>
        </w:tc>
        <w:tc>
          <w:tcPr>
            <w:tcW w:w="1825" w:type="dxa"/>
          </w:tcPr>
          <w:p w:rsidR="00F0027E" w:rsidRPr="00F0027E" w:rsidRDefault="00F0027E" w:rsidP="00A76E23">
            <w:pPr>
              <w:jc w:val="center"/>
              <w:rPr>
                <w:sz w:val="28"/>
                <w:szCs w:val="28"/>
              </w:rPr>
            </w:pPr>
            <w:r w:rsidRPr="00F0027E">
              <w:rPr>
                <w:sz w:val="28"/>
                <w:szCs w:val="28"/>
              </w:rPr>
              <w:t>4</w:t>
            </w:r>
          </w:p>
        </w:tc>
        <w:tc>
          <w:tcPr>
            <w:tcW w:w="3455" w:type="dxa"/>
          </w:tcPr>
          <w:p w:rsidR="00F0027E" w:rsidRPr="00F0027E" w:rsidRDefault="00F0027E" w:rsidP="00A76E23">
            <w:pPr>
              <w:jc w:val="center"/>
              <w:rPr>
                <w:sz w:val="28"/>
                <w:szCs w:val="28"/>
              </w:rPr>
            </w:pPr>
            <w:r w:rsidRPr="00F0027E">
              <w:rPr>
                <w:sz w:val="28"/>
                <w:szCs w:val="28"/>
              </w:rPr>
              <w:t>11.45-12.00   (15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5</w:t>
            </w:r>
          </w:p>
        </w:tc>
        <w:tc>
          <w:tcPr>
            <w:tcW w:w="1837" w:type="dxa"/>
          </w:tcPr>
          <w:p w:rsidR="00F0027E" w:rsidRPr="00F0027E" w:rsidRDefault="00F0027E" w:rsidP="00A76E23">
            <w:pPr>
              <w:jc w:val="center"/>
              <w:rPr>
                <w:sz w:val="28"/>
                <w:szCs w:val="28"/>
              </w:rPr>
            </w:pPr>
            <w:r w:rsidRPr="00F0027E">
              <w:rPr>
                <w:sz w:val="28"/>
                <w:szCs w:val="28"/>
              </w:rPr>
              <w:t>12.00-12.35</w:t>
            </w:r>
          </w:p>
        </w:tc>
        <w:tc>
          <w:tcPr>
            <w:tcW w:w="1825" w:type="dxa"/>
          </w:tcPr>
          <w:p w:rsidR="00F0027E" w:rsidRPr="00F0027E" w:rsidRDefault="00F0027E" w:rsidP="00A76E23">
            <w:pPr>
              <w:jc w:val="center"/>
              <w:rPr>
                <w:sz w:val="28"/>
                <w:szCs w:val="28"/>
              </w:rPr>
            </w:pPr>
          </w:p>
        </w:tc>
        <w:tc>
          <w:tcPr>
            <w:tcW w:w="3455" w:type="dxa"/>
          </w:tcPr>
          <w:p w:rsidR="00F0027E" w:rsidRPr="00F0027E" w:rsidRDefault="00F0027E" w:rsidP="00A76E23">
            <w:pPr>
              <w:jc w:val="center"/>
              <w:rPr>
                <w:sz w:val="28"/>
                <w:szCs w:val="28"/>
              </w:rPr>
            </w:pPr>
          </w:p>
        </w:tc>
      </w:tr>
      <w:tr w:rsidR="00F0027E" w:rsidRPr="00A522B4" w:rsidTr="00F0027E">
        <w:trPr>
          <w:trHeight w:val="341"/>
        </w:trPr>
        <w:tc>
          <w:tcPr>
            <w:tcW w:w="9756" w:type="dxa"/>
            <w:gridSpan w:val="5"/>
          </w:tcPr>
          <w:p w:rsidR="00F0027E" w:rsidRPr="00F0027E" w:rsidRDefault="00F0027E" w:rsidP="00A76E23">
            <w:pPr>
              <w:jc w:val="center"/>
              <w:rPr>
                <w:sz w:val="28"/>
                <w:szCs w:val="28"/>
              </w:rPr>
            </w:pPr>
          </w:p>
        </w:tc>
      </w:tr>
      <w:tr w:rsidR="00F0027E" w:rsidRPr="00A522B4" w:rsidTr="00F0027E">
        <w:trPr>
          <w:trHeight w:val="341"/>
        </w:trPr>
        <w:tc>
          <w:tcPr>
            <w:tcW w:w="1370" w:type="dxa"/>
            <w:vMerge w:val="restart"/>
          </w:tcPr>
          <w:p w:rsidR="00F0027E" w:rsidRPr="00F0027E" w:rsidRDefault="00F0027E" w:rsidP="00A76E23">
            <w:pPr>
              <w:jc w:val="center"/>
              <w:rPr>
                <w:sz w:val="28"/>
                <w:szCs w:val="28"/>
              </w:rPr>
            </w:pPr>
          </w:p>
          <w:p w:rsidR="00F0027E" w:rsidRPr="00F0027E" w:rsidRDefault="00F0027E" w:rsidP="00A76E23">
            <w:pPr>
              <w:jc w:val="center"/>
              <w:rPr>
                <w:sz w:val="28"/>
                <w:szCs w:val="28"/>
              </w:rPr>
            </w:pPr>
          </w:p>
          <w:p w:rsidR="00F0027E" w:rsidRPr="00F0027E" w:rsidRDefault="00F0027E" w:rsidP="00A76E23">
            <w:pPr>
              <w:jc w:val="center"/>
              <w:rPr>
                <w:sz w:val="28"/>
                <w:szCs w:val="28"/>
              </w:rPr>
            </w:pPr>
            <w:r w:rsidRPr="00F0027E">
              <w:rPr>
                <w:sz w:val="28"/>
                <w:szCs w:val="28"/>
              </w:rPr>
              <w:t>2-4 класи</w:t>
            </w:r>
          </w:p>
        </w:tc>
        <w:tc>
          <w:tcPr>
            <w:tcW w:w="1269" w:type="dxa"/>
          </w:tcPr>
          <w:p w:rsidR="00F0027E" w:rsidRPr="00F0027E" w:rsidRDefault="00F0027E" w:rsidP="00A76E23">
            <w:pPr>
              <w:jc w:val="center"/>
              <w:rPr>
                <w:sz w:val="28"/>
                <w:szCs w:val="28"/>
              </w:rPr>
            </w:pPr>
            <w:r w:rsidRPr="00F0027E">
              <w:rPr>
                <w:sz w:val="28"/>
                <w:szCs w:val="28"/>
              </w:rPr>
              <w:t>1</w:t>
            </w:r>
          </w:p>
        </w:tc>
        <w:tc>
          <w:tcPr>
            <w:tcW w:w="1837" w:type="dxa"/>
          </w:tcPr>
          <w:p w:rsidR="00F0027E" w:rsidRPr="00F0027E" w:rsidRDefault="00F0027E" w:rsidP="00A76E23">
            <w:pPr>
              <w:jc w:val="center"/>
              <w:rPr>
                <w:sz w:val="28"/>
                <w:szCs w:val="28"/>
              </w:rPr>
            </w:pPr>
            <w:r w:rsidRPr="00F0027E">
              <w:rPr>
                <w:sz w:val="28"/>
                <w:szCs w:val="28"/>
              </w:rPr>
              <w:t>08.30-09.10</w:t>
            </w:r>
          </w:p>
        </w:tc>
        <w:tc>
          <w:tcPr>
            <w:tcW w:w="1825" w:type="dxa"/>
          </w:tcPr>
          <w:p w:rsidR="00F0027E" w:rsidRPr="00F0027E" w:rsidRDefault="00F0027E" w:rsidP="00A76E23">
            <w:pPr>
              <w:jc w:val="center"/>
              <w:rPr>
                <w:sz w:val="28"/>
                <w:szCs w:val="28"/>
              </w:rPr>
            </w:pPr>
            <w:r w:rsidRPr="00F0027E">
              <w:rPr>
                <w:sz w:val="28"/>
                <w:szCs w:val="28"/>
              </w:rPr>
              <w:t>1</w:t>
            </w:r>
          </w:p>
        </w:tc>
        <w:tc>
          <w:tcPr>
            <w:tcW w:w="3455" w:type="dxa"/>
          </w:tcPr>
          <w:p w:rsidR="00F0027E" w:rsidRPr="00F0027E" w:rsidRDefault="00F0027E" w:rsidP="00A76E23">
            <w:pPr>
              <w:jc w:val="center"/>
              <w:rPr>
                <w:sz w:val="28"/>
                <w:szCs w:val="28"/>
              </w:rPr>
            </w:pPr>
            <w:r w:rsidRPr="00F0027E">
              <w:rPr>
                <w:sz w:val="28"/>
                <w:szCs w:val="28"/>
              </w:rPr>
              <w:t>09.10-09.25  (15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2</w:t>
            </w:r>
          </w:p>
        </w:tc>
        <w:tc>
          <w:tcPr>
            <w:tcW w:w="1837" w:type="dxa"/>
          </w:tcPr>
          <w:p w:rsidR="00F0027E" w:rsidRPr="00F0027E" w:rsidRDefault="00F0027E" w:rsidP="00A76E23">
            <w:pPr>
              <w:jc w:val="center"/>
              <w:rPr>
                <w:sz w:val="28"/>
                <w:szCs w:val="28"/>
              </w:rPr>
            </w:pPr>
            <w:r w:rsidRPr="00F0027E">
              <w:rPr>
                <w:sz w:val="28"/>
                <w:szCs w:val="28"/>
              </w:rPr>
              <w:t>09.25-10.05</w:t>
            </w:r>
          </w:p>
        </w:tc>
        <w:tc>
          <w:tcPr>
            <w:tcW w:w="1825" w:type="dxa"/>
          </w:tcPr>
          <w:p w:rsidR="00F0027E" w:rsidRPr="00F0027E" w:rsidRDefault="00F0027E" w:rsidP="00A76E23">
            <w:pPr>
              <w:jc w:val="center"/>
              <w:rPr>
                <w:sz w:val="28"/>
                <w:szCs w:val="28"/>
              </w:rPr>
            </w:pPr>
            <w:r w:rsidRPr="00F0027E">
              <w:rPr>
                <w:sz w:val="28"/>
                <w:szCs w:val="28"/>
              </w:rPr>
              <w:t>2</w:t>
            </w:r>
          </w:p>
        </w:tc>
        <w:tc>
          <w:tcPr>
            <w:tcW w:w="3455" w:type="dxa"/>
          </w:tcPr>
          <w:p w:rsidR="00F0027E" w:rsidRPr="00F0027E" w:rsidRDefault="00F0027E" w:rsidP="00A76E23">
            <w:pPr>
              <w:jc w:val="center"/>
              <w:rPr>
                <w:sz w:val="28"/>
                <w:szCs w:val="28"/>
              </w:rPr>
            </w:pPr>
            <w:r w:rsidRPr="00F0027E">
              <w:rPr>
                <w:sz w:val="28"/>
                <w:szCs w:val="28"/>
              </w:rPr>
              <w:t>10.05-10.25   (20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3</w:t>
            </w:r>
          </w:p>
        </w:tc>
        <w:tc>
          <w:tcPr>
            <w:tcW w:w="1837" w:type="dxa"/>
          </w:tcPr>
          <w:p w:rsidR="00F0027E" w:rsidRPr="00F0027E" w:rsidRDefault="00F0027E" w:rsidP="00A76E23">
            <w:pPr>
              <w:jc w:val="center"/>
              <w:rPr>
                <w:sz w:val="28"/>
                <w:szCs w:val="28"/>
              </w:rPr>
            </w:pPr>
            <w:r w:rsidRPr="00F0027E">
              <w:rPr>
                <w:sz w:val="28"/>
                <w:szCs w:val="28"/>
              </w:rPr>
              <w:t>10.25-11.05</w:t>
            </w:r>
          </w:p>
        </w:tc>
        <w:tc>
          <w:tcPr>
            <w:tcW w:w="1825" w:type="dxa"/>
          </w:tcPr>
          <w:p w:rsidR="00F0027E" w:rsidRPr="00F0027E" w:rsidRDefault="00F0027E" w:rsidP="00A76E23">
            <w:pPr>
              <w:rPr>
                <w:sz w:val="28"/>
                <w:szCs w:val="28"/>
              </w:rPr>
            </w:pPr>
            <w:r w:rsidRPr="00F0027E">
              <w:rPr>
                <w:sz w:val="28"/>
                <w:szCs w:val="28"/>
              </w:rPr>
              <w:t xml:space="preserve">           3                    </w:t>
            </w:r>
          </w:p>
        </w:tc>
        <w:tc>
          <w:tcPr>
            <w:tcW w:w="3455" w:type="dxa"/>
          </w:tcPr>
          <w:p w:rsidR="00F0027E" w:rsidRPr="00F0027E" w:rsidRDefault="00F0027E" w:rsidP="00A76E23">
            <w:pPr>
              <w:jc w:val="center"/>
              <w:rPr>
                <w:sz w:val="28"/>
                <w:szCs w:val="28"/>
                <w:lang w:val="en-US"/>
              </w:rPr>
            </w:pPr>
            <w:r w:rsidRPr="00F0027E">
              <w:rPr>
                <w:sz w:val="28"/>
                <w:szCs w:val="28"/>
              </w:rPr>
              <w:t>11.05-11.25   (20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4</w:t>
            </w:r>
          </w:p>
        </w:tc>
        <w:tc>
          <w:tcPr>
            <w:tcW w:w="1837" w:type="dxa"/>
          </w:tcPr>
          <w:p w:rsidR="00F0027E" w:rsidRPr="00F0027E" w:rsidRDefault="00F0027E" w:rsidP="00A76E23">
            <w:pPr>
              <w:jc w:val="center"/>
              <w:rPr>
                <w:sz w:val="28"/>
                <w:szCs w:val="28"/>
              </w:rPr>
            </w:pPr>
            <w:r w:rsidRPr="00F0027E">
              <w:rPr>
                <w:sz w:val="28"/>
                <w:szCs w:val="28"/>
              </w:rPr>
              <w:t>11.25-12.05</w:t>
            </w:r>
          </w:p>
        </w:tc>
        <w:tc>
          <w:tcPr>
            <w:tcW w:w="1825" w:type="dxa"/>
          </w:tcPr>
          <w:p w:rsidR="00F0027E" w:rsidRPr="00F0027E" w:rsidRDefault="00F0027E" w:rsidP="00A76E23">
            <w:pPr>
              <w:jc w:val="center"/>
              <w:rPr>
                <w:sz w:val="28"/>
                <w:szCs w:val="28"/>
              </w:rPr>
            </w:pPr>
            <w:r w:rsidRPr="00F0027E">
              <w:rPr>
                <w:sz w:val="28"/>
                <w:szCs w:val="28"/>
              </w:rPr>
              <w:t>4</w:t>
            </w:r>
          </w:p>
        </w:tc>
        <w:tc>
          <w:tcPr>
            <w:tcW w:w="3455" w:type="dxa"/>
          </w:tcPr>
          <w:p w:rsidR="00F0027E" w:rsidRPr="00F0027E" w:rsidRDefault="00F0027E" w:rsidP="00A76E23">
            <w:pPr>
              <w:jc w:val="center"/>
              <w:rPr>
                <w:sz w:val="28"/>
                <w:szCs w:val="28"/>
              </w:rPr>
            </w:pPr>
            <w:r w:rsidRPr="00F0027E">
              <w:rPr>
                <w:sz w:val="28"/>
                <w:szCs w:val="28"/>
              </w:rPr>
              <w:t>12.05-12.20  (15 хв.)</w:t>
            </w:r>
          </w:p>
        </w:tc>
      </w:tr>
      <w:tr w:rsidR="00F0027E" w:rsidRPr="00A522B4" w:rsidTr="00F0027E">
        <w:trPr>
          <w:trHeight w:val="34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5</w:t>
            </w:r>
          </w:p>
        </w:tc>
        <w:tc>
          <w:tcPr>
            <w:tcW w:w="1837" w:type="dxa"/>
          </w:tcPr>
          <w:p w:rsidR="00F0027E" w:rsidRPr="00F0027E" w:rsidRDefault="00F0027E" w:rsidP="00A76E23">
            <w:pPr>
              <w:jc w:val="center"/>
              <w:rPr>
                <w:sz w:val="28"/>
                <w:szCs w:val="28"/>
              </w:rPr>
            </w:pPr>
            <w:r w:rsidRPr="00F0027E">
              <w:rPr>
                <w:sz w:val="28"/>
                <w:szCs w:val="28"/>
              </w:rPr>
              <w:t>12.20-13.00</w:t>
            </w:r>
          </w:p>
        </w:tc>
        <w:tc>
          <w:tcPr>
            <w:tcW w:w="1825" w:type="dxa"/>
          </w:tcPr>
          <w:p w:rsidR="00F0027E" w:rsidRPr="00F0027E" w:rsidRDefault="00F0027E" w:rsidP="00A76E23">
            <w:pPr>
              <w:jc w:val="center"/>
              <w:rPr>
                <w:sz w:val="28"/>
                <w:szCs w:val="28"/>
              </w:rPr>
            </w:pPr>
            <w:r w:rsidRPr="00F0027E">
              <w:rPr>
                <w:sz w:val="28"/>
                <w:szCs w:val="28"/>
              </w:rPr>
              <w:t>5</w:t>
            </w:r>
          </w:p>
        </w:tc>
        <w:tc>
          <w:tcPr>
            <w:tcW w:w="3455" w:type="dxa"/>
          </w:tcPr>
          <w:p w:rsidR="00F0027E" w:rsidRPr="00F0027E" w:rsidRDefault="00F0027E" w:rsidP="00A76E23">
            <w:pPr>
              <w:jc w:val="center"/>
              <w:rPr>
                <w:sz w:val="28"/>
                <w:szCs w:val="28"/>
              </w:rPr>
            </w:pPr>
            <w:r w:rsidRPr="00F0027E">
              <w:rPr>
                <w:sz w:val="28"/>
                <w:szCs w:val="28"/>
              </w:rPr>
              <w:t>13.00-13.15  (15 хв.)</w:t>
            </w:r>
          </w:p>
        </w:tc>
      </w:tr>
      <w:tr w:rsidR="00F0027E" w:rsidRPr="00A522B4" w:rsidTr="00F0027E">
        <w:trPr>
          <w:trHeight w:val="341"/>
        </w:trPr>
        <w:tc>
          <w:tcPr>
            <w:tcW w:w="9756" w:type="dxa"/>
            <w:gridSpan w:val="5"/>
          </w:tcPr>
          <w:p w:rsidR="00F0027E" w:rsidRPr="00F0027E" w:rsidRDefault="00F0027E" w:rsidP="00A76E23">
            <w:pPr>
              <w:jc w:val="center"/>
              <w:rPr>
                <w:sz w:val="28"/>
                <w:szCs w:val="28"/>
              </w:rPr>
            </w:pPr>
          </w:p>
        </w:tc>
      </w:tr>
      <w:tr w:rsidR="00F0027E" w:rsidRPr="00A522B4" w:rsidTr="00F0027E">
        <w:trPr>
          <w:trHeight w:val="355"/>
        </w:trPr>
        <w:tc>
          <w:tcPr>
            <w:tcW w:w="1370" w:type="dxa"/>
            <w:vMerge w:val="restart"/>
          </w:tcPr>
          <w:p w:rsidR="00F0027E" w:rsidRPr="00F0027E" w:rsidRDefault="00F0027E" w:rsidP="00A76E23">
            <w:pPr>
              <w:jc w:val="center"/>
              <w:rPr>
                <w:sz w:val="28"/>
                <w:szCs w:val="28"/>
              </w:rPr>
            </w:pPr>
          </w:p>
          <w:p w:rsidR="00F0027E" w:rsidRPr="00F0027E" w:rsidRDefault="00F0027E" w:rsidP="00A76E23">
            <w:pPr>
              <w:jc w:val="center"/>
              <w:rPr>
                <w:sz w:val="28"/>
                <w:szCs w:val="28"/>
              </w:rPr>
            </w:pPr>
          </w:p>
          <w:p w:rsidR="00F0027E" w:rsidRPr="00F0027E" w:rsidRDefault="00F0027E" w:rsidP="00A76E23">
            <w:pPr>
              <w:jc w:val="center"/>
              <w:rPr>
                <w:sz w:val="28"/>
                <w:szCs w:val="28"/>
              </w:rPr>
            </w:pPr>
          </w:p>
          <w:p w:rsidR="00F0027E" w:rsidRPr="00F0027E" w:rsidRDefault="00F0027E" w:rsidP="00A76E23">
            <w:pPr>
              <w:jc w:val="center"/>
              <w:rPr>
                <w:sz w:val="28"/>
                <w:szCs w:val="28"/>
              </w:rPr>
            </w:pPr>
            <w:r w:rsidRPr="00F0027E">
              <w:rPr>
                <w:sz w:val="28"/>
                <w:szCs w:val="28"/>
              </w:rPr>
              <w:t>5-</w:t>
            </w:r>
            <w:r w:rsidR="00FE2747">
              <w:rPr>
                <w:sz w:val="28"/>
                <w:szCs w:val="28"/>
              </w:rPr>
              <w:t>8</w:t>
            </w:r>
            <w:r w:rsidRPr="00F0027E">
              <w:rPr>
                <w:sz w:val="28"/>
                <w:szCs w:val="28"/>
              </w:rPr>
              <w:t xml:space="preserve"> класи</w:t>
            </w:r>
          </w:p>
        </w:tc>
        <w:tc>
          <w:tcPr>
            <w:tcW w:w="1269" w:type="dxa"/>
          </w:tcPr>
          <w:p w:rsidR="00F0027E" w:rsidRPr="00F0027E" w:rsidRDefault="00F0027E" w:rsidP="00A76E23">
            <w:pPr>
              <w:jc w:val="center"/>
              <w:rPr>
                <w:sz w:val="28"/>
                <w:szCs w:val="28"/>
              </w:rPr>
            </w:pPr>
            <w:r w:rsidRPr="00F0027E">
              <w:rPr>
                <w:sz w:val="28"/>
                <w:szCs w:val="28"/>
              </w:rPr>
              <w:t>1</w:t>
            </w:r>
          </w:p>
        </w:tc>
        <w:tc>
          <w:tcPr>
            <w:tcW w:w="1837" w:type="dxa"/>
          </w:tcPr>
          <w:p w:rsidR="00F0027E" w:rsidRPr="00F0027E" w:rsidRDefault="00F0027E" w:rsidP="00A76E23">
            <w:pPr>
              <w:jc w:val="center"/>
              <w:rPr>
                <w:sz w:val="28"/>
                <w:szCs w:val="28"/>
              </w:rPr>
            </w:pPr>
            <w:r w:rsidRPr="00F0027E">
              <w:rPr>
                <w:sz w:val="28"/>
                <w:szCs w:val="28"/>
              </w:rPr>
              <w:t>08.30-09.15</w:t>
            </w:r>
          </w:p>
        </w:tc>
        <w:tc>
          <w:tcPr>
            <w:tcW w:w="1825" w:type="dxa"/>
            <w:shd w:val="clear" w:color="auto" w:fill="auto"/>
          </w:tcPr>
          <w:p w:rsidR="00F0027E" w:rsidRPr="00F0027E" w:rsidRDefault="00F0027E" w:rsidP="00A76E23">
            <w:pPr>
              <w:jc w:val="center"/>
              <w:rPr>
                <w:sz w:val="28"/>
                <w:szCs w:val="28"/>
              </w:rPr>
            </w:pPr>
            <w:r w:rsidRPr="00F0027E">
              <w:rPr>
                <w:sz w:val="28"/>
                <w:szCs w:val="28"/>
              </w:rPr>
              <w:t>1</w:t>
            </w:r>
          </w:p>
        </w:tc>
        <w:tc>
          <w:tcPr>
            <w:tcW w:w="3455" w:type="dxa"/>
          </w:tcPr>
          <w:p w:rsidR="00F0027E" w:rsidRPr="00F0027E" w:rsidRDefault="00F0027E" w:rsidP="00A76E23">
            <w:pPr>
              <w:jc w:val="center"/>
              <w:rPr>
                <w:sz w:val="28"/>
                <w:szCs w:val="28"/>
              </w:rPr>
            </w:pPr>
            <w:r w:rsidRPr="00F0027E">
              <w:rPr>
                <w:sz w:val="28"/>
                <w:szCs w:val="28"/>
              </w:rPr>
              <w:t>09.15-09.25   (10 хв.)</w:t>
            </w:r>
          </w:p>
        </w:tc>
      </w:tr>
      <w:tr w:rsidR="00F0027E" w:rsidRPr="00A522B4" w:rsidTr="00F0027E">
        <w:trPr>
          <w:trHeight w:val="157"/>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2</w:t>
            </w:r>
          </w:p>
        </w:tc>
        <w:tc>
          <w:tcPr>
            <w:tcW w:w="1837" w:type="dxa"/>
          </w:tcPr>
          <w:p w:rsidR="00F0027E" w:rsidRPr="00F0027E" w:rsidRDefault="00F0027E" w:rsidP="00A76E23">
            <w:pPr>
              <w:jc w:val="center"/>
              <w:rPr>
                <w:sz w:val="28"/>
                <w:szCs w:val="28"/>
              </w:rPr>
            </w:pPr>
            <w:r w:rsidRPr="00F0027E">
              <w:rPr>
                <w:sz w:val="28"/>
                <w:szCs w:val="28"/>
              </w:rPr>
              <w:t>09.25-10.10</w:t>
            </w:r>
          </w:p>
        </w:tc>
        <w:tc>
          <w:tcPr>
            <w:tcW w:w="1825" w:type="dxa"/>
          </w:tcPr>
          <w:p w:rsidR="00F0027E" w:rsidRPr="00F0027E" w:rsidRDefault="00F0027E" w:rsidP="00A76E23">
            <w:pPr>
              <w:jc w:val="center"/>
              <w:rPr>
                <w:sz w:val="28"/>
                <w:szCs w:val="28"/>
              </w:rPr>
            </w:pPr>
            <w:r w:rsidRPr="00F0027E">
              <w:rPr>
                <w:sz w:val="28"/>
                <w:szCs w:val="28"/>
              </w:rPr>
              <w:t>2</w:t>
            </w:r>
          </w:p>
        </w:tc>
        <w:tc>
          <w:tcPr>
            <w:tcW w:w="3455" w:type="dxa"/>
          </w:tcPr>
          <w:p w:rsidR="00F0027E" w:rsidRPr="00F0027E" w:rsidRDefault="00F0027E" w:rsidP="00A76E23">
            <w:pPr>
              <w:jc w:val="center"/>
              <w:rPr>
                <w:sz w:val="28"/>
                <w:szCs w:val="28"/>
              </w:rPr>
            </w:pPr>
            <w:r w:rsidRPr="00F0027E">
              <w:rPr>
                <w:sz w:val="28"/>
                <w:szCs w:val="28"/>
              </w:rPr>
              <w:t>10.10-10.20   (10 хв.)</w:t>
            </w:r>
          </w:p>
        </w:tc>
      </w:tr>
      <w:tr w:rsidR="00F0027E" w:rsidRPr="00A522B4" w:rsidTr="00F0027E">
        <w:trPr>
          <w:trHeight w:val="195"/>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3</w:t>
            </w:r>
          </w:p>
        </w:tc>
        <w:tc>
          <w:tcPr>
            <w:tcW w:w="1837" w:type="dxa"/>
          </w:tcPr>
          <w:p w:rsidR="00F0027E" w:rsidRPr="00F0027E" w:rsidRDefault="00F0027E" w:rsidP="00A76E23">
            <w:pPr>
              <w:jc w:val="center"/>
              <w:rPr>
                <w:sz w:val="28"/>
                <w:szCs w:val="28"/>
              </w:rPr>
            </w:pPr>
            <w:r w:rsidRPr="00F0027E">
              <w:rPr>
                <w:sz w:val="28"/>
                <w:szCs w:val="28"/>
              </w:rPr>
              <w:t>10.20-11.05</w:t>
            </w:r>
          </w:p>
        </w:tc>
        <w:tc>
          <w:tcPr>
            <w:tcW w:w="1825" w:type="dxa"/>
          </w:tcPr>
          <w:p w:rsidR="00F0027E" w:rsidRPr="00F0027E" w:rsidRDefault="00F0027E" w:rsidP="00A76E23">
            <w:pPr>
              <w:jc w:val="center"/>
              <w:rPr>
                <w:sz w:val="28"/>
                <w:szCs w:val="28"/>
              </w:rPr>
            </w:pPr>
            <w:r w:rsidRPr="00F0027E">
              <w:rPr>
                <w:sz w:val="28"/>
                <w:szCs w:val="28"/>
              </w:rPr>
              <w:t>3</w:t>
            </w:r>
          </w:p>
        </w:tc>
        <w:tc>
          <w:tcPr>
            <w:tcW w:w="3455" w:type="dxa"/>
          </w:tcPr>
          <w:p w:rsidR="00F0027E" w:rsidRPr="00F0027E" w:rsidRDefault="00F0027E" w:rsidP="00A76E23">
            <w:pPr>
              <w:jc w:val="center"/>
              <w:rPr>
                <w:sz w:val="28"/>
                <w:szCs w:val="28"/>
              </w:rPr>
            </w:pPr>
            <w:r w:rsidRPr="00F0027E">
              <w:rPr>
                <w:sz w:val="28"/>
                <w:szCs w:val="28"/>
              </w:rPr>
              <w:t>11.05-11.25   (20 хв.)</w:t>
            </w:r>
          </w:p>
        </w:tc>
      </w:tr>
      <w:tr w:rsidR="00F0027E" w:rsidRPr="00A522B4" w:rsidTr="00F0027E">
        <w:trPr>
          <w:trHeight w:val="219"/>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4</w:t>
            </w:r>
          </w:p>
        </w:tc>
        <w:tc>
          <w:tcPr>
            <w:tcW w:w="1837" w:type="dxa"/>
          </w:tcPr>
          <w:p w:rsidR="00F0027E" w:rsidRPr="00F0027E" w:rsidRDefault="00F0027E" w:rsidP="00A76E23">
            <w:pPr>
              <w:jc w:val="center"/>
              <w:rPr>
                <w:sz w:val="28"/>
                <w:szCs w:val="28"/>
              </w:rPr>
            </w:pPr>
            <w:r w:rsidRPr="00F0027E">
              <w:rPr>
                <w:sz w:val="28"/>
                <w:szCs w:val="28"/>
              </w:rPr>
              <w:t>11.25-12.10</w:t>
            </w:r>
          </w:p>
        </w:tc>
        <w:tc>
          <w:tcPr>
            <w:tcW w:w="1825" w:type="dxa"/>
          </w:tcPr>
          <w:p w:rsidR="00F0027E" w:rsidRPr="00F0027E" w:rsidRDefault="00F0027E" w:rsidP="00A76E23">
            <w:pPr>
              <w:jc w:val="center"/>
              <w:rPr>
                <w:sz w:val="28"/>
                <w:szCs w:val="28"/>
              </w:rPr>
            </w:pPr>
            <w:r w:rsidRPr="00F0027E">
              <w:rPr>
                <w:sz w:val="28"/>
                <w:szCs w:val="28"/>
              </w:rPr>
              <w:t>4</w:t>
            </w:r>
          </w:p>
        </w:tc>
        <w:tc>
          <w:tcPr>
            <w:tcW w:w="3455" w:type="dxa"/>
          </w:tcPr>
          <w:p w:rsidR="00F0027E" w:rsidRPr="00F0027E" w:rsidRDefault="00F0027E" w:rsidP="00A76E23">
            <w:pPr>
              <w:jc w:val="center"/>
              <w:rPr>
                <w:sz w:val="28"/>
                <w:szCs w:val="28"/>
              </w:rPr>
            </w:pPr>
            <w:r w:rsidRPr="00F0027E">
              <w:rPr>
                <w:sz w:val="28"/>
                <w:szCs w:val="28"/>
              </w:rPr>
              <w:t>12.10-12.30   (20 хв.)</w:t>
            </w:r>
          </w:p>
        </w:tc>
      </w:tr>
      <w:tr w:rsidR="00F0027E" w:rsidRPr="00A522B4" w:rsidTr="00F0027E">
        <w:trPr>
          <w:trHeight w:val="311"/>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5</w:t>
            </w:r>
          </w:p>
        </w:tc>
        <w:tc>
          <w:tcPr>
            <w:tcW w:w="1837" w:type="dxa"/>
          </w:tcPr>
          <w:p w:rsidR="00F0027E" w:rsidRPr="00F0027E" w:rsidRDefault="00F0027E" w:rsidP="00A76E23">
            <w:pPr>
              <w:jc w:val="center"/>
              <w:rPr>
                <w:sz w:val="28"/>
                <w:szCs w:val="28"/>
              </w:rPr>
            </w:pPr>
            <w:r w:rsidRPr="00F0027E">
              <w:rPr>
                <w:sz w:val="28"/>
                <w:szCs w:val="28"/>
              </w:rPr>
              <w:t>12.30-13.15</w:t>
            </w:r>
          </w:p>
        </w:tc>
        <w:tc>
          <w:tcPr>
            <w:tcW w:w="1825" w:type="dxa"/>
          </w:tcPr>
          <w:p w:rsidR="00F0027E" w:rsidRPr="00F0027E" w:rsidRDefault="00F0027E" w:rsidP="00A76E23">
            <w:pPr>
              <w:jc w:val="center"/>
              <w:rPr>
                <w:sz w:val="28"/>
                <w:szCs w:val="28"/>
              </w:rPr>
            </w:pPr>
            <w:r w:rsidRPr="00F0027E">
              <w:rPr>
                <w:sz w:val="28"/>
                <w:szCs w:val="28"/>
              </w:rPr>
              <w:t>5</w:t>
            </w:r>
          </w:p>
        </w:tc>
        <w:tc>
          <w:tcPr>
            <w:tcW w:w="3455" w:type="dxa"/>
          </w:tcPr>
          <w:p w:rsidR="00F0027E" w:rsidRPr="00F0027E" w:rsidRDefault="00F0027E" w:rsidP="00A76E23">
            <w:pPr>
              <w:jc w:val="center"/>
              <w:rPr>
                <w:sz w:val="28"/>
                <w:szCs w:val="28"/>
              </w:rPr>
            </w:pPr>
            <w:r w:rsidRPr="00F0027E">
              <w:rPr>
                <w:sz w:val="28"/>
                <w:szCs w:val="28"/>
              </w:rPr>
              <w:t>13.15-13.25   (10 хв.)</w:t>
            </w:r>
          </w:p>
        </w:tc>
      </w:tr>
      <w:tr w:rsidR="00F0027E" w:rsidRPr="00A522B4" w:rsidTr="00F0027E">
        <w:trPr>
          <w:trHeight w:val="334"/>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6</w:t>
            </w:r>
          </w:p>
        </w:tc>
        <w:tc>
          <w:tcPr>
            <w:tcW w:w="1837" w:type="dxa"/>
          </w:tcPr>
          <w:p w:rsidR="00F0027E" w:rsidRPr="00F0027E" w:rsidRDefault="00F0027E" w:rsidP="00A76E23">
            <w:pPr>
              <w:jc w:val="center"/>
              <w:rPr>
                <w:sz w:val="28"/>
                <w:szCs w:val="28"/>
              </w:rPr>
            </w:pPr>
            <w:r w:rsidRPr="00F0027E">
              <w:rPr>
                <w:sz w:val="28"/>
                <w:szCs w:val="28"/>
              </w:rPr>
              <w:t>13.25-14.10</w:t>
            </w:r>
          </w:p>
        </w:tc>
        <w:tc>
          <w:tcPr>
            <w:tcW w:w="1825" w:type="dxa"/>
          </w:tcPr>
          <w:p w:rsidR="00F0027E" w:rsidRPr="00F0027E" w:rsidRDefault="00F0027E" w:rsidP="00A76E23">
            <w:pPr>
              <w:jc w:val="center"/>
              <w:rPr>
                <w:sz w:val="28"/>
                <w:szCs w:val="28"/>
              </w:rPr>
            </w:pPr>
            <w:r w:rsidRPr="00F0027E">
              <w:rPr>
                <w:sz w:val="28"/>
                <w:szCs w:val="28"/>
              </w:rPr>
              <w:t>6</w:t>
            </w:r>
          </w:p>
        </w:tc>
        <w:tc>
          <w:tcPr>
            <w:tcW w:w="3455" w:type="dxa"/>
          </w:tcPr>
          <w:p w:rsidR="00F0027E" w:rsidRPr="00F0027E" w:rsidRDefault="00F0027E" w:rsidP="00A76E23">
            <w:pPr>
              <w:tabs>
                <w:tab w:val="center" w:pos="877"/>
              </w:tabs>
              <w:jc w:val="center"/>
              <w:rPr>
                <w:sz w:val="28"/>
                <w:szCs w:val="28"/>
              </w:rPr>
            </w:pPr>
            <w:r w:rsidRPr="00F0027E">
              <w:rPr>
                <w:sz w:val="28"/>
                <w:szCs w:val="28"/>
              </w:rPr>
              <w:t>14.10-14.20   (10 хв.)</w:t>
            </w:r>
          </w:p>
        </w:tc>
      </w:tr>
      <w:tr w:rsidR="00F0027E" w:rsidRPr="00A522B4" w:rsidTr="00F0027E">
        <w:trPr>
          <w:trHeight w:val="336"/>
        </w:trPr>
        <w:tc>
          <w:tcPr>
            <w:tcW w:w="1370" w:type="dxa"/>
            <w:vMerge/>
          </w:tcPr>
          <w:p w:rsidR="00F0027E" w:rsidRPr="00F0027E" w:rsidRDefault="00F0027E" w:rsidP="00A76E23">
            <w:pPr>
              <w:jc w:val="center"/>
              <w:rPr>
                <w:sz w:val="28"/>
                <w:szCs w:val="28"/>
              </w:rPr>
            </w:pPr>
          </w:p>
        </w:tc>
        <w:tc>
          <w:tcPr>
            <w:tcW w:w="1269" w:type="dxa"/>
          </w:tcPr>
          <w:p w:rsidR="00F0027E" w:rsidRPr="00F0027E" w:rsidRDefault="00F0027E" w:rsidP="00A76E23">
            <w:pPr>
              <w:jc w:val="center"/>
              <w:rPr>
                <w:sz w:val="28"/>
                <w:szCs w:val="28"/>
              </w:rPr>
            </w:pPr>
            <w:r w:rsidRPr="00F0027E">
              <w:rPr>
                <w:sz w:val="28"/>
                <w:szCs w:val="28"/>
              </w:rPr>
              <w:t>7</w:t>
            </w:r>
          </w:p>
        </w:tc>
        <w:tc>
          <w:tcPr>
            <w:tcW w:w="1837" w:type="dxa"/>
          </w:tcPr>
          <w:p w:rsidR="00F0027E" w:rsidRPr="00F0027E" w:rsidRDefault="00F0027E" w:rsidP="00A76E23">
            <w:pPr>
              <w:jc w:val="center"/>
              <w:rPr>
                <w:sz w:val="28"/>
                <w:szCs w:val="28"/>
              </w:rPr>
            </w:pPr>
            <w:r w:rsidRPr="00F0027E">
              <w:rPr>
                <w:sz w:val="28"/>
                <w:szCs w:val="28"/>
              </w:rPr>
              <w:t>14.20-15.05</w:t>
            </w:r>
          </w:p>
        </w:tc>
        <w:tc>
          <w:tcPr>
            <w:tcW w:w="1825" w:type="dxa"/>
          </w:tcPr>
          <w:p w:rsidR="00F0027E" w:rsidRPr="00F0027E" w:rsidRDefault="00F0027E" w:rsidP="00A76E23">
            <w:pPr>
              <w:jc w:val="center"/>
              <w:rPr>
                <w:sz w:val="28"/>
                <w:szCs w:val="28"/>
              </w:rPr>
            </w:pPr>
          </w:p>
          <w:p w:rsidR="00F0027E" w:rsidRPr="00F0027E" w:rsidRDefault="00F0027E" w:rsidP="00A76E23">
            <w:pPr>
              <w:jc w:val="center"/>
              <w:rPr>
                <w:sz w:val="28"/>
                <w:szCs w:val="28"/>
              </w:rPr>
            </w:pPr>
          </w:p>
        </w:tc>
        <w:tc>
          <w:tcPr>
            <w:tcW w:w="3455" w:type="dxa"/>
          </w:tcPr>
          <w:p w:rsidR="00F0027E" w:rsidRPr="00F0027E" w:rsidRDefault="00F0027E" w:rsidP="00A76E23">
            <w:pPr>
              <w:jc w:val="center"/>
              <w:rPr>
                <w:sz w:val="28"/>
                <w:szCs w:val="28"/>
              </w:rPr>
            </w:pPr>
          </w:p>
        </w:tc>
      </w:tr>
    </w:tbl>
    <w:p w:rsidR="008C6774" w:rsidRDefault="008C6774" w:rsidP="00F0027E">
      <w:pPr>
        <w:jc w:val="center"/>
        <w:rPr>
          <w:b/>
          <w:sz w:val="28"/>
          <w:szCs w:val="28"/>
          <w:lang w:val="en-US"/>
        </w:rPr>
      </w:pPr>
    </w:p>
    <w:p w:rsidR="00F0027E" w:rsidRDefault="00F0027E" w:rsidP="00F0027E">
      <w:pPr>
        <w:jc w:val="center"/>
        <w:rPr>
          <w:b/>
          <w:sz w:val="28"/>
          <w:szCs w:val="28"/>
        </w:rPr>
      </w:pPr>
      <w:r w:rsidRPr="00F0027E">
        <w:rPr>
          <w:b/>
          <w:sz w:val="28"/>
          <w:szCs w:val="28"/>
        </w:rPr>
        <w:t>Навчально-методичне забезпечення якості освіти</w:t>
      </w:r>
    </w:p>
    <w:p w:rsidR="00F0027E" w:rsidRPr="00F0027E" w:rsidRDefault="00F0027E" w:rsidP="00F0027E">
      <w:pPr>
        <w:rPr>
          <w:b/>
          <w:sz w:val="28"/>
          <w:szCs w:val="28"/>
        </w:rPr>
      </w:pPr>
    </w:p>
    <w:p w:rsidR="00C33ED3" w:rsidRDefault="00F0027E" w:rsidP="00F0027E">
      <w:pPr>
        <w:rPr>
          <w:sz w:val="28"/>
          <w:szCs w:val="28"/>
          <w:lang w:eastAsia="uk-UA"/>
        </w:rPr>
      </w:pPr>
      <w:r w:rsidRPr="00C33ED3">
        <w:rPr>
          <w:sz w:val="28"/>
          <w:szCs w:val="28"/>
          <w:lang w:eastAsia="uk-UA"/>
        </w:rPr>
        <w:t>1–4 класи</w:t>
      </w:r>
      <w:r w:rsidRPr="00174B12">
        <w:rPr>
          <w:sz w:val="28"/>
          <w:szCs w:val="28"/>
          <w:lang w:eastAsia="uk-UA"/>
        </w:rPr>
        <w:br/>
      </w:r>
      <w:hyperlink r:id="rId6" w:tgtFrame="_blank" w:history="1">
        <w:r w:rsidRPr="00174B12">
          <w:rPr>
            <w:sz w:val="28"/>
            <w:szCs w:val="28"/>
            <w:lang w:eastAsia="uk-UA"/>
          </w:rPr>
          <w:t>Державний стандарт початкової освіти</w:t>
        </w:r>
      </w:hyperlink>
      <w:r w:rsidRPr="00174B12">
        <w:rPr>
          <w:sz w:val="28"/>
          <w:szCs w:val="28"/>
          <w:lang w:eastAsia="uk-UA"/>
        </w:rPr>
        <w:t> (постанова КМУ від 21.02.2018 № 87)</w:t>
      </w:r>
      <w:r w:rsidRPr="00174B12">
        <w:rPr>
          <w:sz w:val="28"/>
          <w:szCs w:val="28"/>
          <w:lang w:eastAsia="uk-UA"/>
        </w:rPr>
        <w:br/>
      </w:r>
      <w:r w:rsidRPr="00C33ED3">
        <w:rPr>
          <w:sz w:val="28"/>
          <w:szCs w:val="28"/>
          <w:lang w:eastAsia="uk-UA"/>
        </w:rPr>
        <w:t>5–</w:t>
      </w:r>
      <w:r w:rsidR="00C33ED3" w:rsidRPr="00C33ED3">
        <w:rPr>
          <w:sz w:val="28"/>
          <w:szCs w:val="28"/>
          <w:lang w:eastAsia="uk-UA"/>
        </w:rPr>
        <w:t>6</w:t>
      </w:r>
      <w:r w:rsidRPr="00C33ED3">
        <w:rPr>
          <w:sz w:val="28"/>
          <w:szCs w:val="28"/>
          <w:lang w:eastAsia="uk-UA"/>
        </w:rPr>
        <w:t xml:space="preserve"> класи</w:t>
      </w:r>
      <w:r w:rsidRPr="00174B12">
        <w:rPr>
          <w:sz w:val="28"/>
          <w:szCs w:val="28"/>
          <w:lang w:eastAsia="uk-UA"/>
        </w:rPr>
        <w:br/>
      </w:r>
      <w:hyperlink r:id="rId7" w:tgtFrame="_blank" w:history="1">
        <w:r w:rsidRPr="00174B12">
          <w:rPr>
            <w:sz w:val="28"/>
            <w:szCs w:val="28"/>
            <w:lang w:eastAsia="uk-UA"/>
          </w:rPr>
          <w:t>Державний стандарт базової загальної середньої освіти</w:t>
        </w:r>
      </w:hyperlink>
      <w:r w:rsidRPr="00174B12">
        <w:rPr>
          <w:sz w:val="28"/>
          <w:szCs w:val="28"/>
          <w:lang w:eastAsia="uk-UA"/>
        </w:rPr>
        <w:t> (постанова КМУ</w:t>
      </w:r>
    </w:p>
    <w:p w:rsidR="00C33ED3" w:rsidRDefault="00C33ED3" w:rsidP="00F0027E">
      <w:pPr>
        <w:rPr>
          <w:sz w:val="28"/>
          <w:szCs w:val="28"/>
          <w:lang w:eastAsia="uk-UA"/>
        </w:rPr>
      </w:pPr>
      <w:r w:rsidRPr="00C33ED3">
        <w:rPr>
          <w:sz w:val="28"/>
          <w:szCs w:val="28"/>
        </w:rPr>
        <w:t>від 30 вересня 2020 р. № 898</w:t>
      </w:r>
      <w:r w:rsidR="00F0027E" w:rsidRPr="00174B12">
        <w:rPr>
          <w:sz w:val="28"/>
          <w:szCs w:val="28"/>
          <w:lang w:eastAsia="uk-UA"/>
        </w:rPr>
        <w:t>)</w:t>
      </w:r>
    </w:p>
    <w:p w:rsidR="00C33ED3" w:rsidRDefault="00C33ED3" w:rsidP="00F0027E">
      <w:pPr>
        <w:rPr>
          <w:sz w:val="28"/>
          <w:szCs w:val="28"/>
          <w:lang w:eastAsia="uk-UA"/>
        </w:rPr>
      </w:pPr>
      <w:r>
        <w:rPr>
          <w:sz w:val="28"/>
          <w:szCs w:val="28"/>
          <w:lang w:eastAsia="uk-UA"/>
        </w:rPr>
        <w:t>7-8 класи</w:t>
      </w:r>
    </w:p>
    <w:p w:rsidR="00F2771D" w:rsidRDefault="00236966" w:rsidP="00F0027E">
      <w:pPr>
        <w:rPr>
          <w:sz w:val="28"/>
          <w:szCs w:val="28"/>
          <w:lang w:eastAsia="uk-UA"/>
        </w:rPr>
      </w:pPr>
      <w:hyperlink r:id="rId8" w:tgtFrame="_blank" w:history="1">
        <w:r w:rsidR="00C33ED3" w:rsidRPr="00174B12">
          <w:rPr>
            <w:sz w:val="28"/>
            <w:szCs w:val="28"/>
            <w:lang w:eastAsia="uk-UA"/>
          </w:rPr>
          <w:t>Державний стандарт базової і повної загальної середньої освіти</w:t>
        </w:r>
      </w:hyperlink>
      <w:r w:rsidR="00C33ED3" w:rsidRPr="00174B12">
        <w:rPr>
          <w:sz w:val="28"/>
          <w:szCs w:val="28"/>
          <w:lang w:eastAsia="uk-UA"/>
        </w:rPr>
        <w:t> (постанова КМУ від 23.11.2011 № 1392)</w:t>
      </w:r>
      <w:r w:rsidR="00F0027E" w:rsidRPr="00174B12">
        <w:rPr>
          <w:sz w:val="28"/>
          <w:szCs w:val="28"/>
          <w:lang w:eastAsia="uk-UA"/>
        </w:rPr>
        <w:br/>
      </w:r>
      <w:r w:rsidR="00F0027E" w:rsidRPr="00F0027E">
        <w:rPr>
          <w:i/>
          <w:iCs/>
          <w:sz w:val="28"/>
          <w:szCs w:val="28"/>
          <w:lang w:eastAsia="uk-UA"/>
        </w:rPr>
        <w:t>1–2</w:t>
      </w:r>
      <w:r w:rsidR="00F0027E" w:rsidRPr="00174B12">
        <w:rPr>
          <w:i/>
          <w:iCs/>
          <w:sz w:val="28"/>
          <w:szCs w:val="28"/>
          <w:lang w:eastAsia="uk-UA"/>
        </w:rPr>
        <w:t xml:space="preserve"> класи</w:t>
      </w:r>
      <w:r w:rsidR="00F0027E" w:rsidRPr="00174B12">
        <w:rPr>
          <w:sz w:val="28"/>
          <w:szCs w:val="28"/>
          <w:lang w:eastAsia="uk-UA"/>
        </w:rPr>
        <w:br/>
      </w:r>
      <w:hyperlink r:id="rId9" w:tgtFrame="_blank" w:history="1">
        <w:r w:rsidR="00F0027E" w:rsidRPr="00174B12">
          <w:rPr>
            <w:sz w:val="28"/>
            <w:szCs w:val="28"/>
            <w:lang w:eastAsia="uk-UA"/>
          </w:rPr>
          <w:t>Типові освітні програми для 1–2-х класів закладів загальної середньої освіти</w:t>
        </w:r>
      </w:hyperlink>
      <w:r w:rsidR="00F0027E" w:rsidRPr="00174B12">
        <w:rPr>
          <w:sz w:val="28"/>
          <w:szCs w:val="28"/>
          <w:lang w:eastAsia="uk-UA"/>
        </w:rPr>
        <w:t> (наказ МОН від 08.10.2019 № 1272)</w:t>
      </w:r>
      <w:r w:rsidR="00F0027E" w:rsidRPr="00174B12">
        <w:rPr>
          <w:sz w:val="28"/>
          <w:szCs w:val="28"/>
          <w:lang w:eastAsia="uk-UA"/>
        </w:rPr>
        <w:br/>
      </w:r>
      <w:r w:rsidR="00F0027E" w:rsidRPr="00F0027E">
        <w:rPr>
          <w:i/>
          <w:iCs/>
          <w:sz w:val="28"/>
          <w:szCs w:val="28"/>
          <w:lang w:eastAsia="uk-UA"/>
        </w:rPr>
        <w:t xml:space="preserve">3–4 </w:t>
      </w:r>
      <w:r w:rsidR="00F0027E" w:rsidRPr="00174B12">
        <w:rPr>
          <w:i/>
          <w:iCs/>
          <w:sz w:val="28"/>
          <w:szCs w:val="28"/>
          <w:lang w:eastAsia="uk-UA"/>
        </w:rPr>
        <w:t>класи</w:t>
      </w:r>
      <w:r w:rsidR="00F0027E" w:rsidRPr="00174B12">
        <w:rPr>
          <w:sz w:val="28"/>
          <w:szCs w:val="28"/>
          <w:lang w:eastAsia="uk-UA"/>
        </w:rPr>
        <w:br/>
      </w:r>
      <w:hyperlink r:id="rId10" w:tgtFrame="_blank" w:history="1">
        <w:r w:rsidR="00F0027E" w:rsidRPr="00174B12">
          <w:rPr>
            <w:sz w:val="28"/>
            <w:szCs w:val="28"/>
            <w:lang w:eastAsia="uk-UA"/>
          </w:rPr>
          <w:t>Типові освітні програми для 3–4-х класів закладів загальної середньої освіти</w:t>
        </w:r>
      </w:hyperlink>
      <w:r w:rsidR="00F0027E" w:rsidRPr="00174B12">
        <w:rPr>
          <w:sz w:val="28"/>
          <w:szCs w:val="28"/>
          <w:lang w:eastAsia="uk-UA"/>
        </w:rPr>
        <w:t> (наказ МОН від 08.10.2019 № 1273)</w:t>
      </w:r>
    </w:p>
    <w:p w:rsidR="00064CBA" w:rsidRDefault="00F2771D" w:rsidP="00F0027E">
      <w:pPr>
        <w:rPr>
          <w:i/>
          <w:iCs/>
          <w:sz w:val="28"/>
          <w:szCs w:val="28"/>
          <w:lang w:eastAsia="uk-UA"/>
        </w:rPr>
      </w:pPr>
      <w:r>
        <w:rPr>
          <w:i/>
          <w:iCs/>
          <w:sz w:val="28"/>
          <w:szCs w:val="28"/>
          <w:lang w:eastAsia="uk-UA"/>
        </w:rPr>
        <w:t>5</w:t>
      </w:r>
      <w:r w:rsidR="007C251B">
        <w:rPr>
          <w:i/>
          <w:iCs/>
          <w:sz w:val="28"/>
          <w:szCs w:val="28"/>
          <w:lang w:eastAsia="uk-UA"/>
        </w:rPr>
        <w:t>-6</w:t>
      </w:r>
      <w:r w:rsidRPr="00174B12">
        <w:rPr>
          <w:i/>
          <w:iCs/>
          <w:sz w:val="28"/>
          <w:szCs w:val="28"/>
          <w:lang w:eastAsia="uk-UA"/>
        </w:rPr>
        <w:t>клас</w:t>
      </w:r>
      <w:r w:rsidR="007C251B">
        <w:rPr>
          <w:i/>
          <w:iCs/>
          <w:sz w:val="28"/>
          <w:szCs w:val="28"/>
          <w:lang w:eastAsia="uk-UA"/>
        </w:rPr>
        <w:t>и</w:t>
      </w:r>
    </w:p>
    <w:p w:rsidR="00280420" w:rsidRDefault="00064CBA" w:rsidP="00F0027E">
      <w:pPr>
        <w:rPr>
          <w:color w:val="000000"/>
          <w:sz w:val="28"/>
          <w:szCs w:val="28"/>
        </w:rPr>
      </w:pPr>
      <w:r w:rsidRPr="00700E76">
        <w:rPr>
          <w:rFonts w:eastAsia="Calibri"/>
          <w:sz w:val="28"/>
          <w:szCs w:val="28"/>
          <w:lang w:eastAsia="en-US"/>
        </w:rPr>
        <w:lastRenderedPageBreak/>
        <w:t>Типової освітньої програми для 5 – 9 класів закладів загальної середньої освіти (затвердженої наказом Міністерства освіти і науки України від 19.02.2021 № 235</w:t>
      </w:r>
      <w:r>
        <w:rPr>
          <w:rFonts w:eastAsia="Calibri"/>
          <w:sz w:val="28"/>
          <w:szCs w:val="28"/>
          <w:lang w:eastAsia="en-US"/>
        </w:rPr>
        <w:t xml:space="preserve">, </w:t>
      </w:r>
      <w:r>
        <w:rPr>
          <w:color w:val="000000"/>
          <w:sz w:val="28"/>
          <w:szCs w:val="28"/>
        </w:rPr>
        <w:t xml:space="preserve"> розроблена відповідно Державного стандарту базової середньої освіти на продовження реформи «Нова українська школа»)</w:t>
      </w:r>
      <w:r w:rsidR="00280420">
        <w:rPr>
          <w:color w:val="000000"/>
          <w:sz w:val="28"/>
          <w:szCs w:val="28"/>
        </w:rPr>
        <w:t xml:space="preserve">, </w:t>
      </w:r>
    </w:p>
    <w:p w:rsidR="00F0027E" w:rsidRPr="00F0027E" w:rsidRDefault="00280420" w:rsidP="00280420">
      <w:pPr>
        <w:pStyle w:val="ad"/>
        <w:spacing w:before="0" w:beforeAutospacing="0" w:after="0" w:afterAutospacing="0"/>
        <w:ind w:right="-731"/>
        <w:rPr>
          <w:b/>
          <w:sz w:val="28"/>
          <w:szCs w:val="28"/>
        </w:rPr>
      </w:pPr>
      <w:r w:rsidRPr="00691867">
        <w:rPr>
          <w:sz w:val="28"/>
          <w:szCs w:val="28"/>
        </w:rPr>
        <w:t>(Додаток 3 до Типової освітньої програми).</w:t>
      </w:r>
      <w:r w:rsidR="00F0027E" w:rsidRPr="00174B12">
        <w:rPr>
          <w:sz w:val="28"/>
          <w:szCs w:val="28"/>
        </w:rPr>
        <w:br/>
      </w:r>
      <w:r w:rsidR="007C251B">
        <w:rPr>
          <w:i/>
          <w:iCs/>
          <w:sz w:val="28"/>
          <w:szCs w:val="28"/>
        </w:rPr>
        <w:t>7</w:t>
      </w:r>
      <w:r w:rsidR="00F0027E" w:rsidRPr="00F0027E">
        <w:rPr>
          <w:i/>
          <w:iCs/>
          <w:sz w:val="28"/>
          <w:szCs w:val="28"/>
        </w:rPr>
        <w:t>–</w:t>
      </w:r>
      <w:r w:rsidR="007C251B">
        <w:rPr>
          <w:i/>
          <w:iCs/>
          <w:sz w:val="28"/>
          <w:szCs w:val="28"/>
        </w:rPr>
        <w:t>8</w:t>
      </w:r>
      <w:r w:rsidR="00F0027E" w:rsidRPr="00174B12">
        <w:rPr>
          <w:i/>
          <w:iCs/>
          <w:sz w:val="28"/>
          <w:szCs w:val="28"/>
        </w:rPr>
        <w:t>класи</w:t>
      </w:r>
      <w:r w:rsidR="00F0027E" w:rsidRPr="00174B12">
        <w:rPr>
          <w:sz w:val="28"/>
          <w:szCs w:val="28"/>
        </w:rPr>
        <w:br/>
      </w:r>
      <w:hyperlink r:id="rId11" w:tgtFrame="_blank" w:history="1">
        <w:r w:rsidR="00F0027E" w:rsidRPr="00174B12">
          <w:rPr>
            <w:sz w:val="28"/>
            <w:szCs w:val="28"/>
          </w:rPr>
          <w:t>Типова освітня програма закладів загальної середньої освіти ІІ ступеня</w:t>
        </w:r>
      </w:hyperlink>
      <w:r w:rsidR="00F0027E" w:rsidRPr="00F0027E">
        <w:rPr>
          <w:sz w:val="28"/>
          <w:szCs w:val="28"/>
        </w:rPr>
        <w:t xml:space="preserve"> (наказ МОН від </w:t>
      </w:r>
      <w:r w:rsidR="00F0027E" w:rsidRPr="00174B12">
        <w:rPr>
          <w:sz w:val="28"/>
          <w:szCs w:val="28"/>
        </w:rPr>
        <w:t>24.04.2018 № 405)</w:t>
      </w:r>
      <w:r w:rsidR="00F0027E">
        <w:rPr>
          <w:sz w:val="28"/>
          <w:szCs w:val="28"/>
        </w:rPr>
        <w:t>.</w:t>
      </w:r>
    </w:p>
    <w:p w:rsidR="00FF0985" w:rsidRPr="00F0027E" w:rsidRDefault="00FF0985" w:rsidP="006B67C8">
      <w:pPr>
        <w:jc w:val="both"/>
        <w:rPr>
          <w:b/>
          <w:sz w:val="28"/>
          <w:szCs w:val="28"/>
        </w:rPr>
      </w:pPr>
    </w:p>
    <w:p w:rsidR="00FF0985" w:rsidRPr="00F0027E" w:rsidRDefault="007A6FF5" w:rsidP="00387A88">
      <w:pPr>
        <w:spacing w:line="276" w:lineRule="auto"/>
        <w:ind w:firstLine="567"/>
        <w:jc w:val="center"/>
        <w:outlineLvl w:val="0"/>
        <w:rPr>
          <w:sz w:val="28"/>
          <w:szCs w:val="28"/>
        </w:rPr>
      </w:pPr>
      <w:r w:rsidRPr="00F0027E">
        <w:rPr>
          <w:b/>
          <w:sz w:val="28"/>
          <w:szCs w:val="28"/>
        </w:rPr>
        <w:t>ПОЧАТКОВА ОСВІТА</w:t>
      </w:r>
    </w:p>
    <w:p w:rsidR="00FF0985" w:rsidRDefault="00620B90" w:rsidP="0059211F">
      <w:pPr>
        <w:spacing w:line="276" w:lineRule="auto"/>
        <w:ind w:firstLine="567"/>
        <w:jc w:val="center"/>
        <w:rPr>
          <w:b/>
          <w:sz w:val="28"/>
          <w:szCs w:val="28"/>
        </w:rPr>
      </w:pPr>
      <w:r w:rsidRPr="00F0027E">
        <w:rPr>
          <w:b/>
          <w:sz w:val="28"/>
          <w:szCs w:val="28"/>
        </w:rPr>
        <w:t>(4 роки)</w:t>
      </w:r>
    </w:p>
    <w:p w:rsidR="007C251B" w:rsidRPr="00F0027E" w:rsidRDefault="007C251B" w:rsidP="007C251B">
      <w:pPr>
        <w:pStyle w:val="ad"/>
        <w:spacing w:before="0" w:beforeAutospacing="0" w:after="0" w:afterAutospacing="0"/>
        <w:ind w:firstLine="708"/>
        <w:jc w:val="both"/>
        <w:rPr>
          <w:b/>
          <w:sz w:val="28"/>
          <w:szCs w:val="28"/>
        </w:rPr>
      </w:pPr>
      <w:r>
        <w:rPr>
          <w:color w:val="000000"/>
          <w:sz w:val="28"/>
          <w:szCs w:val="28"/>
        </w:rPr>
        <w:t>Освітня програма початкової освіти (далі освітня програма) окреслює рекомендовані підходи до планування й організації початкової освіти, як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FF0985" w:rsidRPr="00A442AA" w:rsidRDefault="00FF0985" w:rsidP="00A96DB9">
      <w:pPr>
        <w:spacing w:line="276" w:lineRule="auto"/>
        <w:ind w:firstLine="567"/>
        <w:jc w:val="both"/>
        <w:rPr>
          <w:sz w:val="28"/>
          <w:szCs w:val="28"/>
        </w:rPr>
      </w:pPr>
      <w:r w:rsidRPr="00F0027E">
        <w:rPr>
          <w:b/>
          <w:sz w:val="28"/>
          <w:szCs w:val="28"/>
        </w:rPr>
        <w:t>Початкова освіта</w:t>
      </w:r>
      <w:r w:rsidRPr="00F0027E">
        <w:rPr>
          <w:sz w:val="28"/>
          <w:szCs w:val="28"/>
        </w:rPr>
        <w:t xml:space="preserve"> – це перший рівень повної загальної</w:t>
      </w:r>
      <w:r w:rsidRPr="00A442AA">
        <w:rPr>
          <w:sz w:val="28"/>
          <w:szCs w:val="28"/>
        </w:rPr>
        <w:t xml:space="preserve"> середньої освіти, який відповідає першому рівню Національної рамки кваліфікацій. </w:t>
      </w:r>
    </w:p>
    <w:p w:rsidR="00FF0985" w:rsidRPr="00A442AA" w:rsidRDefault="00FF0985" w:rsidP="00A96DB9">
      <w:pPr>
        <w:spacing w:line="276" w:lineRule="auto"/>
        <w:ind w:firstLine="567"/>
        <w:jc w:val="both"/>
        <w:rPr>
          <w:sz w:val="28"/>
          <w:szCs w:val="28"/>
        </w:rPr>
      </w:pPr>
      <w:r w:rsidRPr="00A442AA">
        <w:rPr>
          <w:b/>
          <w:sz w:val="28"/>
          <w:szCs w:val="28"/>
        </w:rPr>
        <w:t>Метою початкової освіти</w:t>
      </w:r>
      <w:r w:rsidRPr="00A442AA">
        <w:rPr>
          <w:sz w:val="28"/>
          <w:szCs w:val="28"/>
        </w:rPr>
        <w:t xml:space="preserve"> є всебічний розвиток дитини, її талантів, здібностей, </w:t>
      </w:r>
      <w:proofErr w:type="spellStart"/>
      <w:r w:rsidRPr="00A442AA">
        <w:rPr>
          <w:sz w:val="28"/>
          <w:szCs w:val="28"/>
        </w:rPr>
        <w:t>компетентностей</w:t>
      </w:r>
      <w:proofErr w:type="spellEnd"/>
      <w:r w:rsidRPr="00A442AA">
        <w:rPr>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F0985" w:rsidRPr="00A442AA" w:rsidRDefault="00FF0985" w:rsidP="00A96DB9">
      <w:pPr>
        <w:spacing w:line="276" w:lineRule="auto"/>
        <w:ind w:firstLine="567"/>
        <w:jc w:val="both"/>
        <w:rPr>
          <w:sz w:val="28"/>
          <w:szCs w:val="28"/>
        </w:rPr>
      </w:pPr>
      <w:r w:rsidRPr="00A442AA">
        <w:rPr>
          <w:sz w:val="28"/>
          <w:szCs w:val="28"/>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66616" w:rsidRDefault="00FF0985" w:rsidP="00A96DB9">
      <w:pPr>
        <w:pStyle w:val="ad"/>
        <w:spacing w:before="0" w:beforeAutospacing="0" w:after="0" w:afterAutospacing="0" w:line="276" w:lineRule="auto"/>
        <w:ind w:firstLine="567"/>
        <w:jc w:val="both"/>
        <w:rPr>
          <w:sz w:val="28"/>
          <w:szCs w:val="28"/>
        </w:rPr>
      </w:pPr>
      <w:r w:rsidRPr="00A442AA">
        <w:rPr>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D661B" w:rsidRPr="00A442AA" w:rsidRDefault="006D661B" w:rsidP="00A96DB9">
      <w:pPr>
        <w:pStyle w:val="ad"/>
        <w:spacing w:before="0" w:beforeAutospacing="0" w:after="0" w:afterAutospacing="0" w:line="276" w:lineRule="auto"/>
        <w:ind w:firstLine="567"/>
        <w:jc w:val="both"/>
        <w:rPr>
          <w:color w:val="000000"/>
          <w:sz w:val="28"/>
          <w:szCs w:val="28"/>
        </w:rPr>
      </w:pPr>
    </w:p>
    <w:p w:rsidR="00FF0985" w:rsidRPr="00A442AA" w:rsidRDefault="00FF0985" w:rsidP="00387A88">
      <w:pPr>
        <w:spacing w:line="276" w:lineRule="auto"/>
        <w:ind w:firstLine="567"/>
        <w:outlineLvl w:val="0"/>
        <w:rPr>
          <w:sz w:val="28"/>
          <w:szCs w:val="28"/>
        </w:rPr>
      </w:pPr>
      <w:r w:rsidRPr="00A442AA">
        <w:rPr>
          <w:b/>
          <w:sz w:val="28"/>
          <w:szCs w:val="28"/>
        </w:rPr>
        <w:t>Програму побудовано із врахуванням таких принципів</w:t>
      </w:r>
      <w:r w:rsidRPr="00A442AA">
        <w:rPr>
          <w:sz w:val="28"/>
          <w:szCs w:val="28"/>
        </w:rPr>
        <w:t xml:space="preserve">: </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r>
      <w:proofErr w:type="spellStart"/>
      <w:r w:rsidRPr="00A442AA">
        <w:rPr>
          <w:sz w:val="28"/>
          <w:szCs w:val="28"/>
        </w:rPr>
        <w:t>дитиноцентрованості</w:t>
      </w:r>
      <w:proofErr w:type="spellEnd"/>
      <w:r w:rsidRPr="00A442AA">
        <w:rPr>
          <w:sz w:val="28"/>
          <w:szCs w:val="28"/>
        </w:rPr>
        <w:t xml:space="preserve"> і </w:t>
      </w:r>
      <w:proofErr w:type="spellStart"/>
      <w:r w:rsidRPr="00A442AA">
        <w:rPr>
          <w:sz w:val="28"/>
          <w:szCs w:val="28"/>
        </w:rPr>
        <w:t>природовідповідності</w:t>
      </w:r>
      <w:proofErr w:type="spellEnd"/>
      <w:r w:rsidRPr="00A442AA">
        <w:rPr>
          <w:sz w:val="28"/>
          <w:szCs w:val="28"/>
        </w:rPr>
        <w:t>;</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узгодження цілей, змісту і очікуваних результатів навчання;</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науковості, доступності і практичної спрямованості змісту;</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наступності і перспективності навчання;</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 xml:space="preserve">взаємозв’язаного формування ключових і предметних </w:t>
      </w:r>
      <w:proofErr w:type="spellStart"/>
      <w:r w:rsidRPr="00A442AA">
        <w:rPr>
          <w:sz w:val="28"/>
          <w:szCs w:val="28"/>
        </w:rPr>
        <w:t>компетентностей</w:t>
      </w:r>
      <w:proofErr w:type="spellEnd"/>
      <w:r w:rsidRPr="00A442AA">
        <w:rPr>
          <w:sz w:val="28"/>
          <w:szCs w:val="28"/>
        </w:rPr>
        <w:t>;</w:t>
      </w:r>
    </w:p>
    <w:p w:rsidR="00FF0985" w:rsidRPr="00A442AA" w:rsidRDefault="00FF0985" w:rsidP="0059211F">
      <w:pPr>
        <w:spacing w:line="276" w:lineRule="auto"/>
        <w:ind w:firstLine="567"/>
        <w:rPr>
          <w:sz w:val="28"/>
          <w:szCs w:val="28"/>
        </w:rPr>
      </w:pPr>
      <w:r w:rsidRPr="00A442AA">
        <w:rPr>
          <w:sz w:val="28"/>
          <w:szCs w:val="28"/>
        </w:rPr>
        <w:t xml:space="preserve">- логічної послідовності і достатності засвоєння учнями предметних </w:t>
      </w:r>
      <w:proofErr w:type="spellStart"/>
      <w:r w:rsidRPr="00A442AA">
        <w:rPr>
          <w:sz w:val="28"/>
          <w:szCs w:val="28"/>
        </w:rPr>
        <w:t>компетентностей</w:t>
      </w:r>
      <w:proofErr w:type="spellEnd"/>
      <w:r w:rsidRPr="00A442AA">
        <w:rPr>
          <w:sz w:val="28"/>
          <w:szCs w:val="28"/>
        </w:rPr>
        <w:t>;</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можливостей реалізації змісту освіти через предмети або інтегровані курси;</w:t>
      </w:r>
    </w:p>
    <w:p w:rsidR="00FF0985" w:rsidRPr="00A442AA" w:rsidRDefault="00FF0985" w:rsidP="0059211F">
      <w:pPr>
        <w:spacing w:line="276" w:lineRule="auto"/>
        <w:ind w:firstLine="567"/>
        <w:rPr>
          <w:sz w:val="28"/>
          <w:szCs w:val="28"/>
        </w:rPr>
      </w:pPr>
      <w:r w:rsidRPr="00A442AA">
        <w:rPr>
          <w:sz w:val="28"/>
          <w:szCs w:val="28"/>
        </w:rPr>
        <w:lastRenderedPageBreak/>
        <w:t>-</w:t>
      </w:r>
      <w:r w:rsidRPr="00A442AA">
        <w:rPr>
          <w:sz w:val="28"/>
          <w:szCs w:val="28"/>
        </w:rPr>
        <w:tab/>
        <w:t>творчого використання вчителем програми залежно від умов навчання;</w:t>
      </w:r>
    </w:p>
    <w:p w:rsidR="00FF0985" w:rsidRPr="00A442AA" w:rsidRDefault="00FF0985" w:rsidP="0059211F">
      <w:pPr>
        <w:spacing w:line="276" w:lineRule="auto"/>
        <w:ind w:firstLine="567"/>
        <w:rPr>
          <w:sz w:val="28"/>
          <w:szCs w:val="28"/>
        </w:rPr>
      </w:pPr>
      <w:r w:rsidRPr="00A442AA">
        <w:rPr>
          <w:sz w:val="28"/>
          <w:szCs w:val="28"/>
        </w:rPr>
        <w:t>-</w:t>
      </w:r>
      <w:r w:rsidRPr="00A442AA">
        <w:rPr>
          <w:sz w:val="28"/>
          <w:szCs w:val="28"/>
        </w:rPr>
        <w:tab/>
        <w:t>адаптації до індивідуальних особливостей, інтелектуальних і фізичних можливостей, потреб та інтересів дітей.</w:t>
      </w:r>
    </w:p>
    <w:p w:rsidR="00FF0985" w:rsidRPr="00A442AA" w:rsidRDefault="00FF0985" w:rsidP="0059211F">
      <w:pPr>
        <w:shd w:val="clear" w:color="auto" w:fill="FFFFFF"/>
        <w:spacing w:line="276" w:lineRule="auto"/>
        <w:ind w:firstLine="567"/>
        <w:rPr>
          <w:color w:val="000000"/>
          <w:sz w:val="28"/>
          <w:szCs w:val="28"/>
        </w:rPr>
      </w:pPr>
      <w:r w:rsidRPr="00A442AA">
        <w:rPr>
          <w:color w:val="000000"/>
          <w:sz w:val="28"/>
          <w:szCs w:val="28"/>
        </w:rPr>
        <w:t>Освітня програма </w:t>
      </w:r>
      <w:r w:rsidRPr="00A442AA">
        <w:rPr>
          <w:iCs/>
          <w:color w:val="000000"/>
          <w:sz w:val="28"/>
          <w:szCs w:val="28"/>
        </w:rPr>
        <w:t>початкової освіти </w:t>
      </w:r>
      <w:r w:rsidRPr="00A442AA">
        <w:rPr>
          <w:color w:val="000000"/>
          <w:sz w:val="28"/>
          <w:szCs w:val="28"/>
        </w:rPr>
        <w:t xml:space="preserve">окреслює рекомендовані підходи до планування й організації єдиного комплексу освітніх компонентів для досягнення учнями </w:t>
      </w:r>
      <w:r w:rsidRPr="00A442AA">
        <w:rPr>
          <w:iCs/>
          <w:color w:val="000000"/>
          <w:sz w:val="28"/>
          <w:szCs w:val="28"/>
        </w:rPr>
        <w:t>обов’язкових результатів навчання</w:t>
      </w:r>
      <w:r w:rsidRPr="00A442AA">
        <w:rPr>
          <w:color w:val="000000"/>
          <w:sz w:val="28"/>
          <w:szCs w:val="28"/>
        </w:rPr>
        <w:t>, визначених Державним стандартом початкової освіти.</w:t>
      </w:r>
    </w:p>
    <w:p w:rsidR="00FF0985" w:rsidRPr="00A442AA" w:rsidRDefault="00FF0985" w:rsidP="00387A88">
      <w:pPr>
        <w:shd w:val="clear" w:color="auto" w:fill="FFFFFF"/>
        <w:spacing w:line="276" w:lineRule="auto"/>
        <w:ind w:firstLine="567"/>
        <w:outlineLvl w:val="0"/>
        <w:rPr>
          <w:b/>
          <w:color w:val="000000"/>
          <w:sz w:val="28"/>
          <w:szCs w:val="28"/>
        </w:rPr>
      </w:pPr>
      <w:r w:rsidRPr="00A442AA">
        <w:rPr>
          <w:b/>
          <w:color w:val="000000"/>
          <w:sz w:val="28"/>
          <w:szCs w:val="28"/>
        </w:rPr>
        <w:t>Освітня програма визначає:</w:t>
      </w:r>
    </w:p>
    <w:p w:rsidR="00FF0985" w:rsidRPr="00A442AA" w:rsidRDefault="00FF0985" w:rsidP="00C17FC7">
      <w:pPr>
        <w:numPr>
          <w:ilvl w:val="0"/>
          <w:numId w:val="2"/>
        </w:numPr>
        <w:shd w:val="clear" w:color="auto" w:fill="FFFFFF"/>
        <w:spacing w:line="276" w:lineRule="auto"/>
        <w:ind w:left="0" w:firstLine="567"/>
        <w:jc w:val="both"/>
        <w:rPr>
          <w:color w:val="000000"/>
          <w:sz w:val="28"/>
          <w:szCs w:val="28"/>
        </w:rPr>
      </w:pPr>
      <w:r w:rsidRPr="00A442AA">
        <w:rPr>
          <w:color w:val="000000"/>
          <w:sz w:val="28"/>
          <w:szCs w:val="28"/>
        </w:rPr>
        <w:t>загальний обсяг навчального навантаження та </w:t>
      </w:r>
      <w:r w:rsidRPr="00A442AA">
        <w:rPr>
          <w:iCs/>
          <w:color w:val="000000"/>
          <w:sz w:val="28"/>
          <w:szCs w:val="28"/>
        </w:rPr>
        <w:t>очікувані результати навчання</w:t>
      </w:r>
      <w:r w:rsidRPr="00A442AA">
        <w:rPr>
          <w:color w:val="000000"/>
          <w:sz w:val="28"/>
          <w:szCs w:val="28"/>
        </w:rPr>
        <w:t> здобувачів освіти, подані в рамках освітніх галузей;</w:t>
      </w:r>
    </w:p>
    <w:p w:rsidR="00FF0985" w:rsidRPr="00A442AA" w:rsidRDefault="00FF0985" w:rsidP="00C17FC7">
      <w:pPr>
        <w:numPr>
          <w:ilvl w:val="0"/>
          <w:numId w:val="2"/>
        </w:numPr>
        <w:shd w:val="clear" w:color="auto" w:fill="FFFFFF"/>
        <w:spacing w:line="276" w:lineRule="auto"/>
        <w:ind w:left="0" w:firstLine="567"/>
        <w:jc w:val="both"/>
        <w:rPr>
          <w:color w:val="000000"/>
          <w:sz w:val="28"/>
          <w:szCs w:val="28"/>
        </w:rPr>
      </w:pPr>
      <w:r w:rsidRPr="00A442AA">
        <w:rPr>
          <w:color w:val="000000"/>
          <w:sz w:val="28"/>
          <w:szCs w:val="28"/>
        </w:rPr>
        <w:t>перелік та пропонований зміст освітніх галузей, укладений за змістовими лініями;</w:t>
      </w:r>
    </w:p>
    <w:p w:rsidR="00FF0985" w:rsidRPr="00A442AA" w:rsidRDefault="00FF0985" w:rsidP="00C17FC7">
      <w:pPr>
        <w:numPr>
          <w:ilvl w:val="0"/>
          <w:numId w:val="2"/>
        </w:numPr>
        <w:shd w:val="clear" w:color="auto" w:fill="FFFFFF"/>
        <w:spacing w:line="276" w:lineRule="auto"/>
        <w:ind w:left="0" w:firstLine="567"/>
        <w:jc w:val="both"/>
        <w:rPr>
          <w:color w:val="000000"/>
          <w:sz w:val="28"/>
          <w:szCs w:val="28"/>
        </w:rPr>
      </w:pPr>
      <w:r w:rsidRPr="00A442AA">
        <w:rPr>
          <w:color w:val="000000"/>
          <w:sz w:val="28"/>
          <w:szCs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FF0985" w:rsidRPr="00A442AA" w:rsidRDefault="00FF0985" w:rsidP="00C17FC7">
      <w:pPr>
        <w:numPr>
          <w:ilvl w:val="0"/>
          <w:numId w:val="2"/>
        </w:numPr>
        <w:shd w:val="clear" w:color="auto" w:fill="FFFFFF"/>
        <w:spacing w:line="276" w:lineRule="auto"/>
        <w:ind w:left="0" w:firstLine="567"/>
        <w:jc w:val="both"/>
        <w:rPr>
          <w:color w:val="000000"/>
          <w:sz w:val="28"/>
          <w:szCs w:val="28"/>
        </w:rPr>
      </w:pPr>
      <w:r w:rsidRPr="00A442AA">
        <w:rPr>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6758CD" w:rsidRDefault="00FF0985" w:rsidP="006758CD">
      <w:pPr>
        <w:jc w:val="center"/>
        <w:rPr>
          <w:color w:val="000000"/>
          <w:sz w:val="28"/>
          <w:szCs w:val="28"/>
        </w:rPr>
      </w:pPr>
      <w:r w:rsidRPr="00D563BB">
        <w:rPr>
          <w:color w:val="000000"/>
          <w:sz w:val="28"/>
          <w:szCs w:val="28"/>
        </w:rPr>
        <w:t>вимоги до осіб, які можуть розпочати навчання за цією програмою.</w:t>
      </w:r>
    </w:p>
    <w:p w:rsidR="006758CD" w:rsidRDefault="006758CD" w:rsidP="006758CD">
      <w:pPr>
        <w:jc w:val="center"/>
        <w:rPr>
          <w:color w:val="000000"/>
          <w:sz w:val="28"/>
          <w:szCs w:val="28"/>
        </w:rPr>
      </w:pPr>
    </w:p>
    <w:p w:rsidR="006758CD" w:rsidRPr="00A442AA" w:rsidRDefault="006758CD" w:rsidP="006758CD">
      <w:pPr>
        <w:pStyle w:val="ad"/>
        <w:spacing w:before="0" w:beforeAutospacing="0" w:after="0" w:afterAutospacing="0" w:line="276" w:lineRule="auto"/>
        <w:ind w:firstLine="567"/>
        <w:jc w:val="both"/>
        <w:rPr>
          <w:sz w:val="28"/>
          <w:szCs w:val="28"/>
        </w:rPr>
      </w:pPr>
      <w:r w:rsidRPr="00A442AA">
        <w:rPr>
          <w:color w:val="000000"/>
          <w:sz w:val="28"/>
          <w:szCs w:val="28"/>
        </w:rPr>
        <w:t>Початкова освіта здобувається, як правило, з шести років (відповідно до Закону України «Про освіту»).</w:t>
      </w:r>
    </w:p>
    <w:p w:rsidR="006758CD" w:rsidRPr="00A442AA" w:rsidRDefault="006758CD" w:rsidP="006758CD">
      <w:pPr>
        <w:pStyle w:val="ad"/>
        <w:spacing w:before="0" w:beforeAutospacing="0" w:after="0" w:afterAutospacing="0" w:line="276" w:lineRule="auto"/>
        <w:ind w:firstLine="567"/>
        <w:jc w:val="both"/>
        <w:rPr>
          <w:sz w:val="28"/>
          <w:szCs w:val="28"/>
        </w:rPr>
      </w:pPr>
      <w:r w:rsidRPr="00A442AA">
        <w:rPr>
          <w:color w:val="000000"/>
          <w:sz w:val="28"/>
          <w:szCs w:val="28"/>
        </w:rPr>
        <w:t>Особи з особливими освітніми потребами можуть розпочинати здобуття початкової освіти за інших умов.</w:t>
      </w:r>
    </w:p>
    <w:p w:rsidR="003E3F6D" w:rsidRDefault="006758CD" w:rsidP="003E3F6D">
      <w:pPr>
        <w:pStyle w:val="ad"/>
        <w:spacing w:before="0" w:beforeAutospacing="0" w:after="0" w:afterAutospacing="0" w:line="276" w:lineRule="auto"/>
        <w:ind w:firstLine="567"/>
        <w:jc w:val="both"/>
        <w:rPr>
          <w:b/>
          <w:bCs/>
          <w:color w:val="000000"/>
          <w:sz w:val="28"/>
          <w:szCs w:val="28"/>
        </w:rPr>
      </w:pPr>
      <w:r w:rsidRPr="00A442AA">
        <w:rPr>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w:t>
      </w:r>
      <w:r w:rsidR="003E3F6D">
        <w:rPr>
          <w:sz w:val="28"/>
          <w:szCs w:val="28"/>
        </w:rPr>
        <w:t xml:space="preserve"> інших </w:t>
      </w:r>
      <w:r w:rsidRPr="00A442AA">
        <w:rPr>
          <w:sz w:val="28"/>
          <w:szCs w:val="28"/>
        </w:rPr>
        <w:t>людей, збереження здоров’я.</w:t>
      </w:r>
    </w:p>
    <w:p w:rsidR="003E3F6D" w:rsidRPr="00620B90" w:rsidRDefault="003E3F6D" w:rsidP="003E3F6D">
      <w:pPr>
        <w:pStyle w:val="rvps2"/>
        <w:shd w:val="clear" w:color="auto" w:fill="FFFFFF"/>
        <w:spacing w:before="0" w:beforeAutospacing="0" w:after="0" w:afterAutospacing="0"/>
        <w:ind w:firstLine="450"/>
        <w:jc w:val="both"/>
        <w:textAlignment w:val="baseline"/>
        <w:rPr>
          <w:sz w:val="28"/>
          <w:szCs w:val="28"/>
        </w:rPr>
      </w:pPr>
    </w:p>
    <w:p w:rsidR="007A6FF5" w:rsidRPr="00620B90" w:rsidRDefault="003E3F6D" w:rsidP="0090639A">
      <w:pPr>
        <w:jc w:val="center"/>
        <w:rPr>
          <w:rFonts w:eastAsia="Calibri"/>
          <w:b/>
          <w:sz w:val="28"/>
          <w:szCs w:val="28"/>
          <w:lang w:eastAsia="en-US"/>
        </w:rPr>
      </w:pPr>
      <w:r w:rsidRPr="00620B90">
        <w:rPr>
          <w:rFonts w:eastAsia="Calibri"/>
          <w:b/>
          <w:sz w:val="28"/>
          <w:szCs w:val="28"/>
          <w:lang w:eastAsia="en-US"/>
        </w:rPr>
        <w:t>Перелік освітніх галузей для 1-4 класів, які працюють за НУШ</w:t>
      </w:r>
    </w:p>
    <w:p w:rsidR="007A6FF5" w:rsidRPr="00620B90" w:rsidRDefault="007A6FF5" w:rsidP="003E3F6D">
      <w:pPr>
        <w:rPr>
          <w:rFonts w:eastAsia="Calibri"/>
          <w:b/>
          <w:sz w:val="28"/>
          <w:szCs w:val="28"/>
          <w:lang w:eastAsia="en-US"/>
        </w:rPr>
      </w:pPr>
    </w:p>
    <w:p w:rsidR="00620B90" w:rsidRDefault="003E3F6D" w:rsidP="003E3F6D">
      <w:pPr>
        <w:rPr>
          <w:bCs/>
          <w:sz w:val="28"/>
          <w:szCs w:val="28"/>
        </w:rPr>
      </w:pPr>
      <w:r w:rsidRPr="00620B90">
        <w:rPr>
          <w:rFonts w:eastAsia="Calibri"/>
          <w:sz w:val="28"/>
          <w:szCs w:val="28"/>
          <w:lang w:eastAsia="en-US"/>
        </w:rPr>
        <w:t>(</w:t>
      </w:r>
      <w:r w:rsidRPr="00620B90">
        <w:rPr>
          <w:bCs/>
          <w:sz w:val="28"/>
          <w:szCs w:val="28"/>
        </w:rPr>
        <w:t>Типова освітня програма початкової освіти, розроблена під керівництвом Савченко О.Я.): цикл І (1-2 класи</w:t>
      </w:r>
      <w:r w:rsidRPr="001B67F0">
        <w:rPr>
          <w:bCs/>
          <w:sz w:val="28"/>
          <w:szCs w:val="28"/>
        </w:rPr>
        <w:t>),  цикл ІІ (3</w:t>
      </w:r>
      <w:r>
        <w:rPr>
          <w:bCs/>
          <w:sz w:val="28"/>
          <w:szCs w:val="28"/>
        </w:rPr>
        <w:t>-4</w:t>
      </w:r>
      <w:r w:rsidRPr="001B67F0">
        <w:rPr>
          <w:bCs/>
          <w:sz w:val="28"/>
          <w:szCs w:val="28"/>
        </w:rPr>
        <w:t xml:space="preserve"> клас</w:t>
      </w:r>
      <w:r>
        <w:rPr>
          <w:bCs/>
          <w:sz w:val="28"/>
          <w:szCs w:val="28"/>
        </w:rPr>
        <w:t>и</w:t>
      </w:r>
      <w:r w:rsidRPr="001B67F0">
        <w:rPr>
          <w:bCs/>
          <w:sz w:val="28"/>
          <w:szCs w:val="28"/>
        </w:rPr>
        <w:t>).</w:t>
      </w:r>
    </w:p>
    <w:p w:rsidR="007A6FF5" w:rsidRDefault="007A6FF5" w:rsidP="003E3F6D">
      <w:pPr>
        <w:rPr>
          <w:bCs/>
          <w:sz w:val="28"/>
          <w:szCs w:val="28"/>
        </w:rPr>
      </w:pPr>
    </w:p>
    <w:p w:rsidR="003E3F6D" w:rsidRPr="00DB28F6" w:rsidRDefault="003E3F6D" w:rsidP="007C251B">
      <w:pPr>
        <w:numPr>
          <w:ilvl w:val="0"/>
          <w:numId w:val="23"/>
        </w:numPr>
        <w:spacing w:line="276" w:lineRule="auto"/>
        <w:ind w:left="426"/>
        <w:jc w:val="both"/>
        <w:rPr>
          <w:iCs/>
          <w:color w:val="000000"/>
          <w:sz w:val="28"/>
          <w:szCs w:val="28"/>
        </w:rPr>
      </w:pPr>
      <w:r w:rsidRPr="00DB28F6">
        <w:rPr>
          <w:bCs/>
          <w:sz w:val="28"/>
          <w:szCs w:val="28"/>
        </w:rPr>
        <w:t xml:space="preserve">Мовно-літературна </w:t>
      </w:r>
      <w:r w:rsidRPr="00DB28F6">
        <w:rPr>
          <w:iCs/>
          <w:color w:val="000000"/>
          <w:sz w:val="28"/>
          <w:szCs w:val="28"/>
        </w:rPr>
        <w:t xml:space="preserve">(інтегрований курс «Навчання грамоти») </w:t>
      </w:r>
    </w:p>
    <w:p w:rsidR="003E3F6D" w:rsidRPr="00DB28F6" w:rsidRDefault="003E3F6D" w:rsidP="007C251B">
      <w:pPr>
        <w:numPr>
          <w:ilvl w:val="0"/>
          <w:numId w:val="23"/>
        </w:numPr>
        <w:spacing w:line="276" w:lineRule="auto"/>
        <w:ind w:left="426"/>
        <w:jc w:val="both"/>
        <w:rPr>
          <w:bCs/>
          <w:sz w:val="28"/>
          <w:szCs w:val="28"/>
        </w:rPr>
      </w:pPr>
      <w:r w:rsidRPr="00DB28F6">
        <w:rPr>
          <w:iCs/>
          <w:color w:val="000000"/>
          <w:sz w:val="28"/>
          <w:szCs w:val="28"/>
        </w:rPr>
        <w:t>Іншомовна освіта (англійська мова)</w:t>
      </w:r>
    </w:p>
    <w:p w:rsidR="003E3F6D" w:rsidRPr="00DB28F6" w:rsidRDefault="003E3F6D" w:rsidP="007C251B">
      <w:pPr>
        <w:numPr>
          <w:ilvl w:val="0"/>
          <w:numId w:val="23"/>
        </w:numPr>
        <w:spacing w:line="276" w:lineRule="auto"/>
        <w:ind w:left="426"/>
        <w:jc w:val="both"/>
        <w:rPr>
          <w:bCs/>
          <w:sz w:val="28"/>
          <w:szCs w:val="28"/>
        </w:rPr>
      </w:pPr>
      <w:r w:rsidRPr="00DB28F6">
        <w:rPr>
          <w:bCs/>
          <w:sz w:val="28"/>
          <w:szCs w:val="28"/>
        </w:rPr>
        <w:t xml:space="preserve">Математична </w:t>
      </w:r>
      <w:r w:rsidRPr="00DB28F6">
        <w:rPr>
          <w:color w:val="000000"/>
          <w:sz w:val="28"/>
          <w:szCs w:val="28"/>
        </w:rPr>
        <w:t>(</w:t>
      </w:r>
      <w:r w:rsidRPr="00DB28F6">
        <w:rPr>
          <w:iCs/>
          <w:color w:val="000000"/>
          <w:sz w:val="28"/>
          <w:szCs w:val="28"/>
        </w:rPr>
        <w:t>математика</w:t>
      </w:r>
      <w:r w:rsidRPr="00DB28F6">
        <w:rPr>
          <w:color w:val="000000"/>
          <w:sz w:val="28"/>
          <w:szCs w:val="28"/>
        </w:rPr>
        <w:t xml:space="preserve">) </w:t>
      </w:r>
    </w:p>
    <w:p w:rsidR="003E3F6D" w:rsidRDefault="003E3F6D" w:rsidP="007C251B">
      <w:pPr>
        <w:numPr>
          <w:ilvl w:val="0"/>
          <w:numId w:val="23"/>
        </w:numPr>
        <w:spacing w:line="276" w:lineRule="auto"/>
        <w:ind w:left="426"/>
        <w:jc w:val="both"/>
        <w:rPr>
          <w:bCs/>
          <w:sz w:val="28"/>
          <w:szCs w:val="28"/>
        </w:rPr>
      </w:pPr>
      <w:r w:rsidRPr="00DB28F6">
        <w:rPr>
          <w:iCs/>
          <w:color w:val="000000"/>
          <w:sz w:val="28"/>
          <w:szCs w:val="28"/>
        </w:rPr>
        <w:t>Я досліджую світ (</w:t>
      </w:r>
      <w:r w:rsidRPr="00DB28F6">
        <w:rPr>
          <w:bCs/>
          <w:sz w:val="28"/>
          <w:szCs w:val="28"/>
        </w:rPr>
        <w:t xml:space="preserve">громадянська й історична, природнича, соціальна,   </w:t>
      </w:r>
      <w:proofErr w:type="spellStart"/>
      <w:r w:rsidRPr="00DB28F6">
        <w:rPr>
          <w:bCs/>
          <w:sz w:val="28"/>
          <w:szCs w:val="28"/>
        </w:rPr>
        <w:t>здоров’язбережувальна</w:t>
      </w:r>
      <w:proofErr w:type="spellEnd"/>
      <w:r>
        <w:rPr>
          <w:bCs/>
          <w:sz w:val="28"/>
          <w:szCs w:val="28"/>
        </w:rPr>
        <w:t xml:space="preserve"> галузі)</w:t>
      </w:r>
    </w:p>
    <w:p w:rsidR="003E3F6D" w:rsidRPr="00DB28F6" w:rsidRDefault="003E3F6D" w:rsidP="007C251B">
      <w:pPr>
        <w:numPr>
          <w:ilvl w:val="0"/>
          <w:numId w:val="23"/>
        </w:numPr>
        <w:spacing w:line="276" w:lineRule="auto"/>
        <w:ind w:left="426"/>
        <w:jc w:val="both"/>
        <w:rPr>
          <w:bCs/>
          <w:sz w:val="28"/>
          <w:szCs w:val="28"/>
        </w:rPr>
      </w:pPr>
      <w:r>
        <w:rPr>
          <w:bCs/>
          <w:sz w:val="28"/>
          <w:szCs w:val="28"/>
        </w:rPr>
        <w:t xml:space="preserve"> </w:t>
      </w:r>
      <w:proofErr w:type="spellStart"/>
      <w:r>
        <w:rPr>
          <w:bCs/>
          <w:sz w:val="28"/>
          <w:szCs w:val="28"/>
        </w:rPr>
        <w:t>Інформатична</w:t>
      </w:r>
      <w:proofErr w:type="spellEnd"/>
      <w:r>
        <w:rPr>
          <w:bCs/>
          <w:sz w:val="28"/>
          <w:szCs w:val="28"/>
        </w:rPr>
        <w:t xml:space="preserve"> ( інформатика)</w:t>
      </w:r>
    </w:p>
    <w:p w:rsidR="003E3F6D" w:rsidRPr="00DB28F6" w:rsidRDefault="003E3F6D" w:rsidP="007C251B">
      <w:pPr>
        <w:numPr>
          <w:ilvl w:val="0"/>
          <w:numId w:val="23"/>
        </w:numPr>
        <w:spacing w:line="276" w:lineRule="auto"/>
        <w:ind w:left="426"/>
        <w:jc w:val="both"/>
        <w:rPr>
          <w:bCs/>
          <w:sz w:val="28"/>
          <w:szCs w:val="28"/>
        </w:rPr>
      </w:pPr>
      <w:r w:rsidRPr="00DB28F6">
        <w:rPr>
          <w:bCs/>
          <w:sz w:val="28"/>
          <w:szCs w:val="28"/>
        </w:rPr>
        <w:t>Технологічна (трудове навчання)</w:t>
      </w:r>
    </w:p>
    <w:p w:rsidR="003E3F6D" w:rsidRPr="00DB28F6" w:rsidRDefault="003E3F6D" w:rsidP="007C251B">
      <w:pPr>
        <w:numPr>
          <w:ilvl w:val="0"/>
          <w:numId w:val="23"/>
        </w:numPr>
        <w:spacing w:line="276" w:lineRule="auto"/>
        <w:ind w:left="426"/>
        <w:jc w:val="both"/>
        <w:rPr>
          <w:bCs/>
          <w:sz w:val="28"/>
          <w:szCs w:val="28"/>
        </w:rPr>
      </w:pPr>
      <w:r w:rsidRPr="00DB28F6">
        <w:rPr>
          <w:bCs/>
          <w:sz w:val="28"/>
          <w:szCs w:val="28"/>
        </w:rPr>
        <w:lastRenderedPageBreak/>
        <w:t xml:space="preserve">Мистецька </w:t>
      </w:r>
      <w:r w:rsidRPr="00DB28F6">
        <w:rPr>
          <w:color w:val="000000"/>
          <w:sz w:val="28"/>
          <w:szCs w:val="28"/>
        </w:rPr>
        <w:t>(музичне мистецтво, образотворче мистецтво)</w:t>
      </w:r>
    </w:p>
    <w:p w:rsidR="003E3F6D" w:rsidRPr="00DB28F6" w:rsidRDefault="003E3F6D" w:rsidP="007C251B">
      <w:pPr>
        <w:numPr>
          <w:ilvl w:val="0"/>
          <w:numId w:val="23"/>
        </w:numPr>
        <w:spacing w:line="276" w:lineRule="auto"/>
        <w:ind w:left="426"/>
        <w:jc w:val="both"/>
        <w:rPr>
          <w:bCs/>
          <w:sz w:val="28"/>
          <w:szCs w:val="28"/>
        </w:rPr>
      </w:pPr>
      <w:r w:rsidRPr="00DB28F6">
        <w:rPr>
          <w:bCs/>
          <w:sz w:val="28"/>
          <w:szCs w:val="28"/>
        </w:rPr>
        <w:t xml:space="preserve">Фізкультурна </w:t>
      </w:r>
      <w:r w:rsidRPr="00DB28F6">
        <w:rPr>
          <w:iCs/>
          <w:color w:val="000000"/>
          <w:sz w:val="28"/>
          <w:szCs w:val="28"/>
        </w:rPr>
        <w:t>(фізична культура, хореографія).</w:t>
      </w:r>
    </w:p>
    <w:p w:rsidR="003E3F6D" w:rsidRPr="00A442AA" w:rsidRDefault="003E3F6D" w:rsidP="003E3F6D">
      <w:pPr>
        <w:pStyle w:val="ad"/>
        <w:spacing w:before="0" w:beforeAutospacing="0" w:after="0" w:afterAutospacing="0" w:line="276" w:lineRule="auto"/>
        <w:jc w:val="both"/>
        <w:rPr>
          <w:color w:val="000000"/>
          <w:sz w:val="28"/>
          <w:szCs w:val="28"/>
        </w:rPr>
      </w:pPr>
      <w:r w:rsidRPr="00A442AA">
        <w:rPr>
          <w:color w:val="000000"/>
          <w:sz w:val="28"/>
          <w:szCs w:val="28"/>
        </w:rPr>
        <w:t xml:space="preserve"> Відповідно постанови Кабінету Міністрів України від 21.02.2018 №87 «Про затвердження Державного</w:t>
      </w:r>
      <w:r>
        <w:rPr>
          <w:color w:val="000000"/>
          <w:sz w:val="28"/>
          <w:szCs w:val="28"/>
        </w:rPr>
        <w:t xml:space="preserve"> стандарту початкової освіти»</w:t>
      </w:r>
      <w:r w:rsidRPr="00A442AA">
        <w:rPr>
          <w:color w:val="000000"/>
          <w:sz w:val="28"/>
          <w:szCs w:val="28"/>
        </w:rPr>
        <w:t xml:space="preserve"> години фізичної культури не враховуються при визначенні гранично допустимого навантаження учнів.</w:t>
      </w:r>
    </w:p>
    <w:p w:rsidR="003E3F6D" w:rsidRPr="00E01B40" w:rsidRDefault="003E3F6D" w:rsidP="003E3F6D">
      <w:pPr>
        <w:spacing w:line="276" w:lineRule="auto"/>
        <w:rPr>
          <w:rFonts w:eastAsia="Calibri"/>
          <w:b/>
          <w:color w:val="FF0000"/>
          <w:sz w:val="28"/>
          <w:szCs w:val="28"/>
          <w:lang w:eastAsia="en-US"/>
        </w:rPr>
      </w:pPr>
      <w:r w:rsidRPr="00A442AA">
        <w:rPr>
          <w:color w:val="000000"/>
          <w:sz w:val="28"/>
          <w:szCs w:val="28"/>
        </w:rPr>
        <w:t>При визначенні гранично допустимого навантаження учнів ураховані санітарно-гігієнічні норми та нормативну тривалість уроків у 1</w:t>
      </w:r>
      <w:r>
        <w:rPr>
          <w:color w:val="000000"/>
          <w:sz w:val="28"/>
          <w:szCs w:val="28"/>
        </w:rPr>
        <w:t xml:space="preserve"> класі – 35 хвилин, у 2-4</w:t>
      </w:r>
      <w:r w:rsidRPr="00A442AA">
        <w:rPr>
          <w:color w:val="000000"/>
          <w:sz w:val="28"/>
          <w:szCs w:val="28"/>
        </w:rPr>
        <w:t xml:space="preserve"> класах – 40 хвилин.</w:t>
      </w:r>
    </w:p>
    <w:p w:rsidR="003E3F6D" w:rsidRPr="00A442AA" w:rsidRDefault="003E3F6D" w:rsidP="003E3F6D">
      <w:pPr>
        <w:spacing w:line="276" w:lineRule="auto"/>
        <w:ind w:firstLine="567"/>
        <w:jc w:val="both"/>
        <w:rPr>
          <w:bCs/>
          <w:sz w:val="28"/>
          <w:szCs w:val="28"/>
        </w:rPr>
      </w:pPr>
    </w:p>
    <w:p w:rsidR="003E3F6D" w:rsidRPr="00620B90" w:rsidRDefault="003E3F6D" w:rsidP="003E3F6D">
      <w:pPr>
        <w:ind w:firstLine="689"/>
        <w:jc w:val="center"/>
        <w:rPr>
          <w:b/>
          <w:sz w:val="28"/>
          <w:szCs w:val="28"/>
          <w:lang w:eastAsia="en-US"/>
        </w:rPr>
      </w:pPr>
      <w:r w:rsidRPr="00620B90">
        <w:rPr>
          <w:b/>
          <w:sz w:val="28"/>
          <w:szCs w:val="28"/>
          <w:lang w:eastAsia="en-US"/>
        </w:rPr>
        <w:t>Очікувані результати навчання здобувачів освіти</w:t>
      </w:r>
    </w:p>
    <w:p w:rsidR="003E3F6D" w:rsidRPr="00620B90" w:rsidRDefault="003E3F6D" w:rsidP="003E3F6D">
      <w:pPr>
        <w:ind w:firstLine="689"/>
        <w:jc w:val="center"/>
        <w:rPr>
          <w:rFonts w:eastAsia="Calibri"/>
          <w:b/>
          <w:caps/>
          <w:sz w:val="28"/>
          <w:szCs w:val="28"/>
          <w:lang w:eastAsia="en-US"/>
        </w:rPr>
      </w:pPr>
    </w:p>
    <w:p w:rsidR="003E3F6D" w:rsidRPr="00620B90" w:rsidRDefault="003E3F6D" w:rsidP="003E3F6D">
      <w:pPr>
        <w:ind w:firstLine="689"/>
        <w:jc w:val="both"/>
        <w:rPr>
          <w:rFonts w:eastAsia="Calibri"/>
          <w:sz w:val="28"/>
          <w:szCs w:val="28"/>
          <w:highlight w:val="white"/>
          <w:lang w:eastAsia="en-US"/>
        </w:rPr>
      </w:pPr>
      <w:r w:rsidRPr="00620B90">
        <w:rPr>
          <w:rFonts w:eastAsia="Calibri"/>
          <w:sz w:val="28"/>
          <w:szCs w:val="28"/>
          <w:lang w:eastAsia="en-US"/>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620B90">
        <w:rPr>
          <w:rFonts w:eastAsia="Calibri"/>
          <w:sz w:val="28"/>
          <w:szCs w:val="28"/>
          <w:lang w:eastAsia="en-US"/>
        </w:rPr>
        <w:t>Результати навчання повинні</w:t>
      </w:r>
      <w:r w:rsidRPr="00620B90">
        <w:rPr>
          <w:rFonts w:eastAsia="Calibri"/>
          <w:sz w:val="28"/>
          <w:szCs w:val="28"/>
          <w:highlight w:val="white"/>
          <w:lang w:eastAsia="en-US"/>
        </w:rPr>
        <w:t xml:space="preserve"> робити внесок у формування ключових </w:t>
      </w:r>
      <w:proofErr w:type="spellStart"/>
      <w:r w:rsidRPr="00620B90">
        <w:rPr>
          <w:rFonts w:eastAsia="Calibri"/>
          <w:sz w:val="28"/>
          <w:szCs w:val="28"/>
          <w:highlight w:val="white"/>
          <w:lang w:eastAsia="en-US"/>
        </w:rPr>
        <w:t>компетентностей</w:t>
      </w:r>
      <w:proofErr w:type="spellEnd"/>
      <w:r w:rsidRPr="00620B90">
        <w:rPr>
          <w:rFonts w:eastAsia="Calibri"/>
          <w:sz w:val="28"/>
          <w:szCs w:val="28"/>
          <w:highlight w:val="white"/>
          <w:lang w:eastAsia="en-US"/>
        </w:rPr>
        <w:t xml:space="preserve"> учнів, окреслених Типовими освітніми програмами.</w:t>
      </w:r>
    </w:p>
    <w:p w:rsidR="003E3F6D" w:rsidRPr="00620B90" w:rsidRDefault="003E3F6D" w:rsidP="003E3F6D">
      <w:pPr>
        <w:ind w:firstLine="709"/>
        <w:jc w:val="both"/>
        <w:rPr>
          <w:rFonts w:eastAsia="Calibri"/>
          <w:sz w:val="28"/>
          <w:szCs w:val="28"/>
          <w:highlight w:val="white"/>
          <w:lang w:eastAsia="uk-UA"/>
        </w:rPr>
      </w:pPr>
      <w:r w:rsidRPr="00620B90">
        <w:rPr>
          <w:rFonts w:eastAsia="Calibri"/>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20B90">
        <w:rPr>
          <w:rFonts w:eastAsia="Calibri"/>
          <w:sz w:val="28"/>
          <w:szCs w:val="28"/>
          <w:highlight w:val="white"/>
          <w:lang w:eastAsia="uk-UA"/>
        </w:rPr>
        <w:t>компетентностей</w:t>
      </w:r>
      <w:proofErr w:type="spellEnd"/>
      <w:r w:rsidRPr="00620B90">
        <w:rPr>
          <w:rFonts w:eastAsia="Calibri"/>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3E3F6D" w:rsidRDefault="003E3F6D" w:rsidP="003E3F6D">
      <w:pPr>
        <w:ind w:firstLine="709"/>
        <w:jc w:val="both"/>
        <w:rPr>
          <w:rFonts w:eastAsia="Calibri"/>
          <w:sz w:val="28"/>
          <w:szCs w:val="28"/>
          <w:highlight w:val="white"/>
          <w:lang w:eastAsia="en-US"/>
        </w:rPr>
      </w:pPr>
      <w:r w:rsidRPr="00620B90">
        <w:rPr>
          <w:rFonts w:eastAsia="Calibri"/>
          <w:sz w:val="28"/>
          <w:szCs w:val="28"/>
          <w:highlight w:val="white"/>
          <w:lang w:eastAsia="en-US"/>
        </w:rPr>
        <w:t xml:space="preserve">Необхідною умовою формування </w:t>
      </w:r>
      <w:proofErr w:type="spellStart"/>
      <w:r w:rsidRPr="00620B90">
        <w:rPr>
          <w:rFonts w:eastAsia="Calibri"/>
          <w:sz w:val="28"/>
          <w:szCs w:val="28"/>
          <w:highlight w:val="white"/>
          <w:lang w:eastAsia="en-US"/>
        </w:rPr>
        <w:t>компетентностей</w:t>
      </w:r>
      <w:proofErr w:type="spellEnd"/>
      <w:r w:rsidRPr="00620B90">
        <w:rPr>
          <w:rFonts w:eastAsia="Calibri"/>
          <w:sz w:val="28"/>
          <w:szCs w:val="28"/>
          <w:highlight w:val="white"/>
          <w:lang w:eastAsia="en-US"/>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20B90">
        <w:rPr>
          <w:rFonts w:eastAsia="Calibri"/>
          <w:sz w:val="28"/>
          <w:szCs w:val="28"/>
          <w:highlight w:val="white"/>
          <w:lang w:eastAsia="en-US"/>
        </w:rPr>
        <w:t>компетентностей</w:t>
      </w:r>
      <w:proofErr w:type="spellEnd"/>
      <w:r w:rsidRPr="00620B90">
        <w:rPr>
          <w:rFonts w:eastAsia="Calibri"/>
          <w:sz w:val="28"/>
          <w:szCs w:val="28"/>
          <w:highlight w:val="white"/>
          <w:lang w:eastAsia="en-US"/>
        </w:rPr>
        <w:t xml:space="preserve"> сприяє встановлення та реалізація в освітньому процесі міжпредметних і </w:t>
      </w:r>
      <w:proofErr w:type="spellStart"/>
      <w:r w:rsidRPr="00620B90">
        <w:rPr>
          <w:rFonts w:eastAsia="Calibri"/>
          <w:sz w:val="28"/>
          <w:szCs w:val="28"/>
          <w:highlight w:val="white"/>
          <w:lang w:eastAsia="en-US"/>
        </w:rPr>
        <w:t>внутрішньопредметнихзв’язків</w:t>
      </w:r>
      <w:proofErr w:type="spellEnd"/>
      <w:r w:rsidRPr="00620B90">
        <w:rPr>
          <w:rFonts w:eastAsia="Calibri"/>
          <w:sz w:val="28"/>
          <w:szCs w:val="28"/>
          <w:highlight w:val="white"/>
          <w:lang w:eastAsia="en-US"/>
        </w:rPr>
        <w:t xml:space="preserve">, а саме: </w:t>
      </w:r>
      <w:proofErr w:type="spellStart"/>
      <w:r w:rsidRPr="00620B90">
        <w:rPr>
          <w:rFonts w:eastAsia="Calibri"/>
          <w:sz w:val="28"/>
          <w:szCs w:val="28"/>
          <w:highlight w:val="white"/>
          <w:lang w:eastAsia="en-US"/>
        </w:rPr>
        <w:t>змістово</w:t>
      </w:r>
      <w:proofErr w:type="spellEnd"/>
      <w:r w:rsidRPr="00620B90">
        <w:rPr>
          <w:rFonts w:eastAsia="Calibri"/>
          <w:sz w:val="28"/>
          <w:szCs w:val="28"/>
          <w:highlight w:val="white"/>
          <w:lang w:eastAsia="en-US"/>
        </w:rPr>
        <w:t xml:space="preserve">-інформаційних, операційно-діяльнісних і організаційно-методичних. Їх використання посилює пізнавальний інтерес учнів до навчання й підвищує рівень їхньої загальної культури, створює умови для систематизації навчального матеріалу та формування наукового світогляду. Учні набувають досвіду застосування знань на практиці та перенесення їх у нові ситуації. </w:t>
      </w:r>
      <w:bookmarkEnd w:id="1"/>
    </w:p>
    <w:p w:rsidR="0090639A" w:rsidRPr="00620B90" w:rsidRDefault="0090639A" w:rsidP="003E3F6D">
      <w:pPr>
        <w:ind w:firstLine="709"/>
        <w:jc w:val="both"/>
        <w:rPr>
          <w:rFonts w:eastAsia="Calibri"/>
          <w:sz w:val="28"/>
          <w:szCs w:val="28"/>
          <w:highlight w:val="white"/>
          <w:lang w:eastAsia="en-US"/>
        </w:rPr>
      </w:pPr>
    </w:p>
    <w:p w:rsidR="007A6FF5" w:rsidRPr="00620B90" w:rsidRDefault="007A6FF5" w:rsidP="007A6FF5">
      <w:pPr>
        <w:ind w:firstLine="709"/>
        <w:jc w:val="center"/>
        <w:rPr>
          <w:rFonts w:eastAsia="Calibri"/>
          <w:b/>
          <w:sz w:val="28"/>
          <w:szCs w:val="28"/>
          <w:lang w:eastAsia="en-US"/>
        </w:rPr>
      </w:pPr>
      <w:r w:rsidRPr="00620B90">
        <w:rPr>
          <w:rFonts w:eastAsia="Calibri"/>
          <w:b/>
          <w:sz w:val="28"/>
          <w:szCs w:val="28"/>
          <w:lang w:eastAsia="en-US"/>
        </w:rPr>
        <w:t>БАЗОВА ЗАГАЛЬНА СЕРЕДНЯ ОСВІТА</w:t>
      </w:r>
    </w:p>
    <w:p w:rsidR="007A6FF5" w:rsidRPr="00620B90" w:rsidRDefault="007A6FF5" w:rsidP="007A6FF5">
      <w:pPr>
        <w:ind w:firstLine="709"/>
        <w:jc w:val="center"/>
        <w:rPr>
          <w:rFonts w:eastAsia="Calibri"/>
          <w:b/>
          <w:sz w:val="28"/>
          <w:szCs w:val="28"/>
          <w:lang w:eastAsia="en-US"/>
        </w:rPr>
      </w:pPr>
      <w:r w:rsidRPr="00620B90">
        <w:rPr>
          <w:rFonts w:eastAsia="Calibri"/>
          <w:b/>
          <w:sz w:val="28"/>
          <w:szCs w:val="28"/>
          <w:lang w:eastAsia="en-US"/>
        </w:rPr>
        <w:t>(5 РОКІВ)</w:t>
      </w:r>
    </w:p>
    <w:p w:rsidR="007A6FF5" w:rsidRDefault="008C6774" w:rsidP="007A6FF5">
      <w:pPr>
        <w:spacing w:line="276" w:lineRule="auto"/>
        <w:jc w:val="both"/>
        <w:rPr>
          <w:sz w:val="28"/>
          <w:szCs w:val="28"/>
        </w:rPr>
      </w:pPr>
      <w:r w:rsidRPr="008C6774">
        <w:rPr>
          <w:sz w:val="28"/>
          <w:szCs w:val="28"/>
          <w:lang w:val="ru-RU"/>
        </w:rPr>
        <w:t xml:space="preserve">        </w:t>
      </w:r>
      <w:r w:rsidR="007A6FF5" w:rsidRPr="00A442AA">
        <w:rPr>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90639A" w:rsidRDefault="0090639A" w:rsidP="0090639A">
      <w:pPr>
        <w:pStyle w:val="ad"/>
        <w:spacing w:before="0" w:beforeAutospacing="0" w:after="0" w:afterAutospacing="0"/>
        <w:ind w:firstLine="709"/>
        <w:jc w:val="both"/>
      </w:pPr>
      <w:r>
        <w:rPr>
          <w:color w:val="000000"/>
          <w:sz w:val="28"/>
          <w:szCs w:val="28"/>
        </w:rPr>
        <w:lastRenderedPageBreak/>
        <w:t>Крім того, державний стандарт передбачає поділ базової середньої освіти на два цикли, що дають змогу враховувати вікові й індивідуальні особливості розвитку і потреби учнів, а також забезпечити просування індивідуальними освітніми траєкторіями: </w:t>
      </w:r>
    </w:p>
    <w:p w:rsidR="0090639A" w:rsidRDefault="0090639A" w:rsidP="0090639A"/>
    <w:tbl>
      <w:tblPr>
        <w:tblW w:w="0" w:type="auto"/>
        <w:tblInd w:w="881" w:type="dxa"/>
        <w:tblCellMar>
          <w:top w:w="15" w:type="dxa"/>
          <w:left w:w="15" w:type="dxa"/>
          <w:bottom w:w="15" w:type="dxa"/>
          <w:right w:w="15" w:type="dxa"/>
        </w:tblCellMar>
        <w:tblLook w:val="04A0" w:firstRow="1" w:lastRow="0" w:firstColumn="1" w:lastColumn="0" w:noHBand="0" w:noVBand="1"/>
      </w:tblPr>
      <w:tblGrid>
        <w:gridCol w:w="2888"/>
        <w:gridCol w:w="5448"/>
      </w:tblGrid>
      <w:tr w:rsidR="0090639A" w:rsidTr="008C67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39A" w:rsidRDefault="0090639A"/>
          <w:p w:rsidR="0090639A" w:rsidRDefault="0090639A">
            <w:pPr>
              <w:pStyle w:val="ad"/>
              <w:spacing w:before="0" w:beforeAutospacing="0" w:after="0" w:afterAutospacing="0"/>
              <w:jc w:val="center"/>
            </w:pPr>
            <w:r>
              <w:rPr>
                <w:color w:val="000000"/>
                <w:sz w:val="32"/>
                <w:szCs w:val="32"/>
              </w:rPr>
              <w:t>Адаптаційний цикл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39A" w:rsidRDefault="0090639A"/>
          <w:p w:rsidR="0090639A" w:rsidRDefault="0090639A">
            <w:pPr>
              <w:pStyle w:val="ad"/>
              <w:spacing w:before="0" w:beforeAutospacing="0" w:after="0" w:afterAutospacing="0"/>
              <w:jc w:val="center"/>
            </w:pPr>
            <w:r>
              <w:rPr>
                <w:color w:val="000000"/>
                <w:sz w:val="32"/>
                <w:szCs w:val="32"/>
              </w:rPr>
              <w:t>Цикл базового предметного навчання </w:t>
            </w:r>
          </w:p>
          <w:p w:rsidR="0090639A" w:rsidRDefault="0090639A"/>
        </w:tc>
      </w:tr>
      <w:tr w:rsidR="0090639A" w:rsidTr="008C67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39A" w:rsidRDefault="0090639A">
            <w:pPr>
              <w:pStyle w:val="ad"/>
              <w:spacing w:before="0" w:beforeAutospacing="0" w:after="0" w:afterAutospacing="0"/>
              <w:jc w:val="center"/>
            </w:pPr>
            <w:r>
              <w:rPr>
                <w:color w:val="000000"/>
                <w:sz w:val="32"/>
                <w:szCs w:val="32"/>
              </w:rPr>
              <w:t>(5-6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639A" w:rsidRDefault="0090639A">
            <w:pPr>
              <w:pStyle w:val="ad"/>
              <w:spacing w:before="0" w:beforeAutospacing="0" w:after="0" w:afterAutospacing="0"/>
              <w:jc w:val="center"/>
            </w:pPr>
            <w:r>
              <w:rPr>
                <w:color w:val="000000"/>
                <w:sz w:val="32"/>
                <w:szCs w:val="32"/>
              </w:rPr>
              <w:t>(7-9 класи)</w:t>
            </w:r>
          </w:p>
        </w:tc>
      </w:tr>
    </w:tbl>
    <w:p w:rsidR="0090639A" w:rsidRDefault="0090639A" w:rsidP="0090639A">
      <w:pPr>
        <w:pStyle w:val="ad"/>
        <w:shd w:val="clear" w:color="auto" w:fill="FFFFFF"/>
        <w:spacing w:before="0" w:beforeAutospacing="0" w:after="150" w:afterAutospacing="0"/>
        <w:ind w:firstLine="709"/>
        <w:jc w:val="both"/>
        <w:rPr>
          <w:color w:val="000000"/>
          <w:sz w:val="28"/>
          <w:szCs w:val="28"/>
        </w:rPr>
      </w:pPr>
    </w:p>
    <w:p w:rsidR="0090639A" w:rsidRDefault="0090639A" w:rsidP="0090639A">
      <w:pPr>
        <w:pStyle w:val="ad"/>
        <w:shd w:val="clear" w:color="auto" w:fill="FFFFFF"/>
        <w:spacing w:before="0" w:beforeAutospacing="0" w:after="150" w:afterAutospacing="0"/>
        <w:ind w:firstLine="709"/>
        <w:jc w:val="both"/>
        <w:rPr>
          <w:sz w:val="28"/>
          <w:szCs w:val="28"/>
        </w:rPr>
      </w:pPr>
      <w:r>
        <w:rPr>
          <w:color w:val="000000"/>
          <w:sz w:val="28"/>
          <w:szCs w:val="28"/>
        </w:rPr>
        <w:t>Адаптаційний період надає чудову можливість безболісно пристосуватися до нових умов навчання та знизити рівень стресу.</w:t>
      </w:r>
    </w:p>
    <w:p w:rsidR="00FC06F7" w:rsidRDefault="00FC06F7" w:rsidP="00FC06F7">
      <w:pPr>
        <w:spacing w:line="276" w:lineRule="auto"/>
        <w:jc w:val="center"/>
        <w:rPr>
          <w:sz w:val="28"/>
          <w:szCs w:val="28"/>
        </w:rPr>
      </w:pPr>
      <w:r w:rsidRPr="00620B90">
        <w:rPr>
          <w:rFonts w:eastAsia="Calibri"/>
          <w:b/>
          <w:sz w:val="28"/>
          <w:szCs w:val="28"/>
          <w:lang w:eastAsia="en-US"/>
        </w:rPr>
        <w:t>Перелік освітніх галузей</w:t>
      </w:r>
      <w:r>
        <w:rPr>
          <w:rFonts w:eastAsia="Calibri"/>
          <w:b/>
          <w:sz w:val="28"/>
          <w:szCs w:val="28"/>
          <w:lang w:eastAsia="en-US"/>
        </w:rPr>
        <w:t xml:space="preserve"> (5</w:t>
      </w:r>
      <w:r w:rsidR="0047556A">
        <w:rPr>
          <w:rFonts w:eastAsia="Calibri"/>
          <w:b/>
          <w:sz w:val="28"/>
          <w:szCs w:val="28"/>
          <w:lang w:eastAsia="en-US"/>
        </w:rPr>
        <w:t>-6</w:t>
      </w:r>
      <w:r>
        <w:rPr>
          <w:rFonts w:eastAsia="Calibri"/>
          <w:b/>
          <w:sz w:val="28"/>
          <w:szCs w:val="28"/>
          <w:lang w:eastAsia="en-US"/>
        </w:rPr>
        <w:t xml:space="preserve"> клас</w:t>
      </w:r>
      <w:r w:rsidR="0047556A">
        <w:rPr>
          <w:rFonts w:eastAsia="Calibri"/>
          <w:b/>
          <w:sz w:val="28"/>
          <w:szCs w:val="28"/>
          <w:lang w:eastAsia="en-US"/>
        </w:rPr>
        <w:t>и</w:t>
      </w:r>
      <w:r>
        <w:rPr>
          <w:rFonts w:eastAsia="Calibri"/>
          <w:b/>
          <w:sz w:val="28"/>
          <w:szCs w:val="28"/>
          <w:lang w:eastAsia="en-US"/>
        </w:rPr>
        <w:t>)</w:t>
      </w:r>
    </w:p>
    <w:p w:rsidR="00FC06F7" w:rsidRPr="004D224A" w:rsidRDefault="004D224A" w:rsidP="0047556A">
      <w:pPr>
        <w:numPr>
          <w:ilvl w:val="0"/>
          <w:numId w:val="30"/>
        </w:numPr>
        <w:spacing w:line="276" w:lineRule="auto"/>
        <w:jc w:val="both"/>
        <w:rPr>
          <w:sz w:val="28"/>
          <w:szCs w:val="28"/>
        </w:rPr>
      </w:pPr>
      <w:r w:rsidRPr="004D224A">
        <w:rPr>
          <w:sz w:val="28"/>
          <w:szCs w:val="28"/>
        </w:rPr>
        <w:t>Мови і літератури</w:t>
      </w:r>
      <w:r w:rsidR="0090639A">
        <w:rPr>
          <w:sz w:val="28"/>
          <w:szCs w:val="28"/>
        </w:rPr>
        <w:t xml:space="preserve">:  </w:t>
      </w:r>
      <w:r w:rsidR="0090639A" w:rsidRPr="0090639A">
        <w:rPr>
          <w:sz w:val="28"/>
          <w:szCs w:val="28"/>
        </w:rPr>
        <w:t>українська мова та література; зарубіжні літератури; мова та література корінного народу або національної меншини; іншомовна освіта.</w:t>
      </w:r>
    </w:p>
    <w:p w:rsidR="00FC06F7" w:rsidRPr="004D224A" w:rsidRDefault="004D224A" w:rsidP="0047556A">
      <w:pPr>
        <w:numPr>
          <w:ilvl w:val="0"/>
          <w:numId w:val="30"/>
        </w:numPr>
        <w:spacing w:line="276" w:lineRule="auto"/>
        <w:jc w:val="both"/>
        <w:rPr>
          <w:sz w:val="28"/>
          <w:szCs w:val="28"/>
        </w:rPr>
      </w:pPr>
      <w:r w:rsidRPr="004D224A">
        <w:rPr>
          <w:sz w:val="28"/>
          <w:szCs w:val="28"/>
        </w:rPr>
        <w:t>Громадянська та історична</w:t>
      </w:r>
    </w:p>
    <w:p w:rsidR="00FC06F7" w:rsidRPr="004D224A" w:rsidRDefault="004D224A" w:rsidP="0047556A">
      <w:pPr>
        <w:numPr>
          <w:ilvl w:val="0"/>
          <w:numId w:val="30"/>
        </w:numPr>
        <w:spacing w:line="276" w:lineRule="auto"/>
        <w:jc w:val="both"/>
        <w:rPr>
          <w:sz w:val="28"/>
          <w:szCs w:val="28"/>
        </w:rPr>
      </w:pPr>
      <w:r w:rsidRPr="004D224A">
        <w:rPr>
          <w:sz w:val="28"/>
          <w:szCs w:val="28"/>
        </w:rPr>
        <w:t>Мистецтво</w:t>
      </w:r>
    </w:p>
    <w:p w:rsidR="004D224A" w:rsidRPr="004D224A" w:rsidRDefault="004D224A" w:rsidP="0047556A">
      <w:pPr>
        <w:numPr>
          <w:ilvl w:val="0"/>
          <w:numId w:val="30"/>
        </w:numPr>
        <w:rPr>
          <w:sz w:val="28"/>
          <w:szCs w:val="28"/>
        </w:rPr>
      </w:pPr>
      <w:r w:rsidRPr="004D224A">
        <w:rPr>
          <w:sz w:val="28"/>
          <w:szCs w:val="28"/>
        </w:rPr>
        <w:t>Математика</w:t>
      </w:r>
    </w:p>
    <w:p w:rsidR="00FC06F7" w:rsidRPr="004D224A" w:rsidRDefault="004D224A" w:rsidP="0047556A">
      <w:pPr>
        <w:numPr>
          <w:ilvl w:val="0"/>
          <w:numId w:val="30"/>
        </w:numPr>
        <w:spacing w:line="276" w:lineRule="auto"/>
        <w:jc w:val="both"/>
        <w:rPr>
          <w:sz w:val="28"/>
          <w:szCs w:val="28"/>
        </w:rPr>
      </w:pPr>
      <w:r w:rsidRPr="004D224A">
        <w:rPr>
          <w:bCs/>
          <w:sz w:val="28"/>
          <w:szCs w:val="28"/>
        </w:rPr>
        <w:t>Природнича</w:t>
      </w:r>
    </w:p>
    <w:p w:rsidR="004D224A" w:rsidRPr="004D224A" w:rsidRDefault="004D224A" w:rsidP="0047556A">
      <w:pPr>
        <w:numPr>
          <w:ilvl w:val="0"/>
          <w:numId w:val="30"/>
        </w:numPr>
        <w:rPr>
          <w:sz w:val="28"/>
          <w:szCs w:val="28"/>
        </w:rPr>
      </w:pPr>
      <w:r w:rsidRPr="004D224A">
        <w:rPr>
          <w:sz w:val="28"/>
          <w:szCs w:val="28"/>
        </w:rPr>
        <w:t>Технології</w:t>
      </w:r>
    </w:p>
    <w:p w:rsidR="00FC06F7" w:rsidRPr="004D224A" w:rsidRDefault="004D224A" w:rsidP="0047556A">
      <w:pPr>
        <w:numPr>
          <w:ilvl w:val="0"/>
          <w:numId w:val="30"/>
        </w:numPr>
        <w:spacing w:line="276" w:lineRule="auto"/>
        <w:jc w:val="both"/>
        <w:rPr>
          <w:sz w:val="28"/>
          <w:szCs w:val="28"/>
        </w:rPr>
      </w:pPr>
      <w:r w:rsidRPr="004D224A">
        <w:rPr>
          <w:sz w:val="28"/>
          <w:szCs w:val="28"/>
        </w:rPr>
        <w:t xml:space="preserve">Соціальна і </w:t>
      </w:r>
      <w:proofErr w:type="spellStart"/>
      <w:r w:rsidRPr="004D224A">
        <w:rPr>
          <w:sz w:val="28"/>
          <w:szCs w:val="28"/>
        </w:rPr>
        <w:t>здоров’язбережувальна</w:t>
      </w:r>
      <w:proofErr w:type="spellEnd"/>
    </w:p>
    <w:p w:rsidR="00FC06F7" w:rsidRPr="004D224A" w:rsidRDefault="004D224A" w:rsidP="0047556A">
      <w:pPr>
        <w:numPr>
          <w:ilvl w:val="0"/>
          <w:numId w:val="30"/>
        </w:numPr>
        <w:spacing w:line="276" w:lineRule="auto"/>
        <w:jc w:val="both"/>
        <w:rPr>
          <w:sz w:val="28"/>
          <w:szCs w:val="28"/>
        </w:rPr>
      </w:pPr>
      <w:proofErr w:type="spellStart"/>
      <w:r w:rsidRPr="004D224A">
        <w:rPr>
          <w:sz w:val="28"/>
          <w:szCs w:val="28"/>
        </w:rPr>
        <w:t>Інформатична</w:t>
      </w:r>
      <w:proofErr w:type="spellEnd"/>
    </w:p>
    <w:p w:rsidR="0002768D" w:rsidRDefault="004D224A" w:rsidP="0047556A">
      <w:pPr>
        <w:numPr>
          <w:ilvl w:val="0"/>
          <w:numId w:val="30"/>
        </w:numPr>
        <w:spacing w:line="276" w:lineRule="auto"/>
        <w:jc w:val="both"/>
        <w:rPr>
          <w:sz w:val="28"/>
          <w:szCs w:val="28"/>
        </w:rPr>
      </w:pPr>
      <w:r w:rsidRPr="004D224A">
        <w:rPr>
          <w:sz w:val="28"/>
          <w:szCs w:val="28"/>
        </w:rPr>
        <w:t>Фізична культура</w:t>
      </w:r>
    </w:p>
    <w:p w:rsidR="0090639A" w:rsidRPr="00236966" w:rsidRDefault="0090639A" w:rsidP="0090639A">
      <w:pPr>
        <w:spacing w:line="276" w:lineRule="auto"/>
        <w:ind w:left="142" w:firstLine="578"/>
        <w:jc w:val="both"/>
        <w:rPr>
          <w:sz w:val="28"/>
          <w:szCs w:val="28"/>
        </w:rPr>
      </w:pPr>
      <w:r w:rsidRPr="0090639A">
        <w:rPr>
          <w:sz w:val="28"/>
          <w:szCs w:val="28"/>
        </w:rPr>
        <w:t>Навчальні плани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й форм власності, та варіативну складову, що є освітнім компонентом і задовольняє освітні потреби учнів та їх батьків.</w:t>
      </w:r>
    </w:p>
    <w:p w:rsidR="008C6774" w:rsidRPr="00236966" w:rsidRDefault="008C6774" w:rsidP="0090639A">
      <w:pPr>
        <w:spacing w:line="276" w:lineRule="auto"/>
        <w:ind w:left="142" w:firstLine="578"/>
        <w:jc w:val="both"/>
        <w:rPr>
          <w:sz w:val="28"/>
          <w:szCs w:val="28"/>
        </w:rPr>
      </w:pPr>
    </w:p>
    <w:p w:rsidR="0047556A" w:rsidRDefault="0047556A" w:rsidP="0047556A">
      <w:pPr>
        <w:pStyle w:val="ad"/>
        <w:spacing w:before="0" w:beforeAutospacing="0" w:after="0" w:afterAutospacing="0"/>
        <w:ind w:firstLine="709"/>
        <w:jc w:val="center"/>
      </w:pPr>
      <w:r>
        <w:rPr>
          <w:b/>
          <w:bCs/>
          <w:color w:val="000000"/>
          <w:sz w:val="28"/>
          <w:szCs w:val="28"/>
        </w:rPr>
        <w:t>Модельні навчальні програми</w:t>
      </w:r>
    </w:p>
    <w:p w:rsidR="0047556A" w:rsidRDefault="0047556A" w:rsidP="0047556A"/>
    <w:p w:rsidR="0047556A" w:rsidRDefault="0047556A" w:rsidP="0047556A">
      <w:pPr>
        <w:pStyle w:val="ad"/>
        <w:spacing w:before="0" w:beforeAutospacing="0" w:after="0" w:afterAutospacing="0"/>
        <w:ind w:firstLine="709"/>
        <w:jc w:val="both"/>
      </w:pPr>
      <w:r>
        <w:rPr>
          <w:color w:val="000000"/>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w:t>
      </w:r>
    </w:p>
    <w:p w:rsidR="0047556A" w:rsidRDefault="0047556A" w:rsidP="0047556A">
      <w:pPr>
        <w:pStyle w:val="ad"/>
        <w:spacing w:before="0" w:beforeAutospacing="0" w:after="0" w:afterAutospacing="0"/>
        <w:ind w:firstLine="709"/>
        <w:jc w:val="both"/>
      </w:pPr>
      <w:r>
        <w:rPr>
          <w:color w:val="000000"/>
          <w:sz w:val="28"/>
          <w:szCs w:val="28"/>
        </w:rPr>
        <w:t>Модельна навчальна програма розробляється на основі Державного стандарту базової середньої освіти, зокрема: </w:t>
      </w:r>
    </w:p>
    <w:p w:rsidR="0047556A" w:rsidRDefault="0047556A" w:rsidP="0047556A">
      <w:pPr>
        <w:pStyle w:val="ad"/>
        <w:spacing w:before="0" w:beforeAutospacing="0" w:after="0" w:afterAutospacing="0"/>
        <w:ind w:firstLine="709"/>
        <w:jc w:val="both"/>
      </w:pPr>
      <w:r>
        <w:rPr>
          <w:color w:val="000000"/>
          <w:sz w:val="28"/>
          <w:szCs w:val="28"/>
        </w:rPr>
        <w:t>– ґрунтується на визначених стандартом ціннісних орієнтирах; </w:t>
      </w:r>
    </w:p>
    <w:p w:rsidR="0047556A" w:rsidRDefault="0047556A" w:rsidP="0047556A">
      <w:pPr>
        <w:pStyle w:val="ad"/>
        <w:spacing w:before="0" w:beforeAutospacing="0" w:after="0" w:afterAutospacing="0"/>
        <w:ind w:firstLine="709"/>
        <w:jc w:val="both"/>
      </w:pPr>
      <w:r>
        <w:rPr>
          <w:color w:val="000000"/>
          <w:sz w:val="28"/>
          <w:szCs w:val="28"/>
        </w:rPr>
        <w:t xml:space="preserve">– охоплює формування наскрізних в усіх ключових </w:t>
      </w:r>
      <w:proofErr w:type="spellStart"/>
      <w:r>
        <w:rPr>
          <w:color w:val="000000"/>
          <w:sz w:val="28"/>
          <w:szCs w:val="28"/>
        </w:rPr>
        <w:t>компетентностях</w:t>
      </w:r>
      <w:proofErr w:type="spellEnd"/>
      <w:r>
        <w:rPr>
          <w:color w:val="000000"/>
          <w:sz w:val="28"/>
          <w:szCs w:val="28"/>
        </w:rPr>
        <w:t xml:space="preserve"> умінь; </w:t>
      </w:r>
    </w:p>
    <w:p w:rsidR="0047556A" w:rsidRDefault="0047556A" w:rsidP="0047556A">
      <w:pPr>
        <w:pStyle w:val="ad"/>
        <w:spacing w:before="0" w:beforeAutospacing="0" w:after="0" w:afterAutospacing="0"/>
        <w:ind w:firstLine="709"/>
        <w:jc w:val="both"/>
      </w:pPr>
      <w:r>
        <w:rPr>
          <w:color w:val="000000"/>
          <w:sz w:val="28"/>
          <w:szCs w:val="28"/>
        </w:rPr>
        <w:t>– передбачає реалізацію вимог до обов’язкових результатів навчання у відповідній (відповідних) освітній (освітніх) галузі (галузях); </w:t>
      </w:r>
    </w:p>
    <w:p w:rsidR="0047556A" w:rsidRDefault="0047556A" w:rsidP="0047556A">
      <w:pPr>
        <w:pStyle w:val="ad"/>
        <w:spacing w:before="0" w:beforeAutospacing="0" w:after="0" w:afterAutospacing="0"/>
        <w:ind w:firstLine="709"/>
        <w:jc w:val="both"/>
      </w:pPr>
      <w:r>
        <w:rPr>
          <w:color w:val="000000"/>
          <w:sz w:val="28"/>
          <w:szCs w:val="28"/>
        </w:rPr>
        <w:lastRenderedPageBreak/>
        <w:t>– ураховує наступність між циклами навчання на рівнях початкової та базової середньої освіти; </w:t>
      </w:r>
    </w:p>
    <w:p w:rsidR="0047556A" w:rsidRDefault="0047556A" w:rsidP="0047556A">
      <w:pPr>
        <w:pStyle w:val="ad"/>
        <w:spacing w:before="0" w:beforeAutospacing="0" w:after="0" w:afterAutospacing="0"/>
        <w:ind w:firstLine="709"/>
        <w:jc w:val="both"/>
      </w:pPr>
      <w:r>
        <w:rPr>
          <w:color w:val="000000"/>
          <w:sz w:val="28"/>
          <w:szCs w:val="28"/>
        </w:rPr>
        <w:t xml:space="preserve">– орієнтується на </w:t>
      </w:r>
      <w:proofErr w:type="spellStart"/>
      <w:r>
        <w:rPr>
          <w:color w:val="000000"/>
          <w:sz w:val="28"/>
          <w:szCs w:val="28"/>
        </w:rPr>
        <w:t>компетентнісний</w:t>
      </w:r>
      <w:proofErr w:type="spellEnd"/>
      <w:r>
        <w:rPr>
          <w:color w:val="000000"/>
          <w:sz w:val="28"/>
          <w:szCs w:val="28"/>
        </w:rPr>
        <w:t xml:space="preserve">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 </w:t>
      </w:r>
    </w:p>
    <w:p w:rsidR="0047556A" w:rsidRDefault="0047556A" w:rsidP="0047556A">
      <w:pPr>
        <w:pStyle w:val="ad"/>
        <w:spacing w:before="0" w:beforeAutospacing="0" w:after="0" w:afterAutospacing="0"/>
        <w:ind w:firstLine="709"/>
        <w:jc w:val="both"/>
      </w:pPr>
      <w:r>
        <w:rPr>
          <w:color w:val="000000"/>
          <w:sz w:val="28"/>
          <w:szCs w:val="28"/>
        </w:rPr>
        <w:t> Модельна навчальна програма містить такі обов’язкові структурні компоненти: </w:t>
      </w:r>
    </w:p>
    <w:tbl>
      <w:tblPr>
        <w:tblW w:w="0" w:type="auto"/>
        <w:tblCellMar>
          <w:top w:w="15" w:type="dxa"/>
          <w:left w:w="15" w:type="dxa"/>
          <w:bottom w:w="15" w:type="dxa"/>
          <w:right w:w="15" w:type="dxa"/>
        </w:tblCellMar>
        <w:tblLook w:val="04A0" w:firstRow="1" w:lastRow="0" w:firstColumn="1" w:lastColumn="0" w:noHBand="0" w:noVBand="1"/>
      </w:tblPr>
      <w:tblGrid>
        <w:gridCol w:w="2061"/>
        <w:gridCol w:w="7347"/>
      </w:tblGrid>
      <w:tr w:rsidR="0047556A" w:rsidTr="004755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jc w:val="both"/>
            </w:pPr>
            <w:r>
              <w:rPr>
                <w:color w:val="000000"/>
                <w:sz w:val="28"/>
                <w:szCs w:val="28"/>
              </w:rPr>
              <w:t>Вступна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jc w:val="both"/>
            </w:pPr>
            <w:r>
              <w:rPr>
                <w:color w:val="000000"/>
                <w:sz w:val="28"/>
                <w:szCs w:val="28"/>
              </w:rPr>
              <w:t>визначено основні положення щодо ролі та значення навчального предмета (інтегрованого курсу) в системі загальної середньої освіти (його мету, завдання, принципи, на яких ґрунтується програма, пріоритети викладання предмета, структуру предмета, напрями реалізації цієї програми та особливості організації освітнього процесу з цього навчального предмета (інтегрованого курсу)</w:t>
            </w:r>
          </w:p>
        </w:tc>
      </w:tr>
      <w:tr w:rsidR="0047556A" w:rsidTr="004755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jc w:val="both"/>
            </w:pPr>
            <w:r>
              <w:rPr>
                <w:color w:val="000000"/>
                <w:sz w:val="28"/>
                <w:szCs w:val="28"/>
              </w:rPr>
              <w:t>Основна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jc w:val="both"/>
            </w:pPr>
            <w:r>
              <w:rPr>
                <w:color w:val="000000"/>
                <w:sz w:val="28"/>
                <w:szCs w:val="28"/>
              </w:rPr>
              <w:t>викладено орієнтовну послідовність досягнення очікуваних результатів навчання учнів за роками навчання, пропонований зміст навчального предмета (інтегрованого курсу) та види навчальної діяльності учнів</w:t>
            </w:r>
          </w:p>
        </w:tc>
      </w:tr>
      <w:tr w:rsidR="0047556A" w:rsidTr="004755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pPr>
            <w:r>
              <w:rPr>
                <w:color w:val="000000"/>
                <w:sz w:val="28"/>
                <w:szCs w:val="28"/>
              </w:rPr>
              <w:t>Прикінцева частина (за потреби)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56A" w:rsidRDefault="0047556A">
            <w:pPr>
              <w:pStyle w:val="ad"/>
              <w:spacing w:before="0" w:beforeAutospacing="0" w:after="0" w:afterAutospacing="0"/>
              <w:jc w:val="both"/>
            </w:pPr>
            <w:r>
              <w:rPr>
                <w:color w:val="000000"/>
                <w:sz w:val="28"/>
                <w:szCs w:val="28"/>
              </w:rPr>
              <w:t>можуть бути запропоновані орієнтовні форми проведення оцінювання результатів навчання, використання засобів навчання, додаткові компоненти тощо</w:t>
            </w:r>
          </w:p>
        </w:tc>
      </w:tr>
    </w:tbl>
    <w:p w:rsidR="004D224A" w:rsidRDefault="004D224A" w:rsidP="007A6FF5">
      <w:pPr>
        <w:spacing w:line="276" w:lineRule="auto"/>
        <w:jc w:val="both"/>
        <w:rPr>
          <w:sz w:val="28"/>
          <w:szCs w:val="28"/>
        </w:rPr>
      </w:pPr>
    </w:p>
    <w:p w:rsidR="0002768D" w:rsidRPr="0002768D" w:rsidRDefault="0002768D" w:rsidP="0002768D">
      <w:pPr>
        <w:pBdr>
          <w:top w:val="nil"/>
          <w:left w:val="nil"/>
          <w:bottom w:val="nil"/>
          <w:right w:val="nil"/>
          <w:between w:val="nil"/>
        </w:pBdr>
        <w:ind w:left="720"/>
        <w:jc w:val="center"/>
        <w:rPr>
          <w:color w:val="000000"/>
          <w:sz w:val="26"/>
          <w:szCs w:val="26"/>
          <w:lang w:eastAsia="uk-UA"/>
        </w:rPr>
      </w:pPr>
      <w:bookmarkStart w:id="2" w:name="_Hlk138705222"/>
      <w:r w:rsidRPr="0002768D">
        <w:rPr>
          <w:b/>
          <w:color w:val="000000"/>
          <w:sz w:val="26"/>
          <w:szCs w:val="26"/>
          <w:lang w:eastAsia="uk-UA"/>
        </w:rPr>
        <w:t>Перелік модельних навчальних програм для 5 класу у 202</w:t>
      </w:r>
      <w:r w:rsidR="0047556A">
        <w:rPr>
          <w:b/>
          <w:color w:val="000000"/>
          <w:sz w:val="26"/>
          <w:szCs w:val="26"/>
          <w:lang w:eastAsia="uk-UA"/>
        </w:rPr>
        <w:t>3</w:t>
      </w:r>
      <w:r w:rsidRPr="0002768D">
        <w:rPr>
          <w:b/>
          <w:color w:val="000000"/>
          <w:sz w:val="26"/>
          <w:szCs w:val="26"/>
          <w:lang w:eastAsia="uk-UA"/>
        </w:rPr>
        <w:t>-202</w:t>
      </w:r>
      <w:r w:rsidR="0047556A">
        <w:rPr>
          <w:b/>
          <w:color w:val="000000"/>
          <w:sz w:val="26"/>
          <w:szCs w:val="26"/>
          <w:lang w:eastAsia="uk-UA"/>
        </w:rPr>
        <w:t>4</w:t>
      </w:r>
      <w:r w:rsidRPr="0002768D">
        <w:rPr>
          <w:b/>
          <w:color w:val="000000"/>
          <w:sz w:val="26"/>
          <w:szCs w:val="26"/>
          <w:lang w:eastAsia="uk-UA"/>
        </w:rPr>
        <w:t xml:space="preserve"> навчальному році</w:t>
      </w:r>
    </w:p>
    <w:p w:rsidR="0002768D" w:rsidRPr="0002768D" w:rsidRDefault="0002768D" w:rsidP="0002768D">
      <w:pPr>
        <w:pBdr>
          <w:top w:val="nil"/>
          <w:left w:val="nil"/>
          <w:bottom w:val="nil"/>
          <w:right w:val="nil"/>
          <w:between w:val="nil"/>
        </w:pBdr>
        <w:ind w:left="720"/>
        <w:rPr>
          <w:b/>
          <w:color w:val="000000"/>
          <w:sz w:val="26"/>
          <w:szCs w:val="26"/>
          <w:lang w:eastAsia="uk-UA"/>
        </w:rPr>
      </w:pPr>
    </w:p>
    <w:tbl>
      <w:tblPr>
        <w:tblW w:w="1078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701"/>
        <w:gridCol w:w="4819"/>
        <w:gridCol w:w="2410"/>
        <w:gridCol w:w="10"/>
      </w:tblGrid>
      <w:tr w:rsidR="0002768D" w:rsidRPr="0002768D" w:rsidTr="0002768D">
        <w:tc>
          <w:tcPr>
            <w:tcW w:w="1844" w:type="dxa"/>
            <w:vMerge w:val="restart"/>
          </w:tcPr>
          <w:p w:rsidR="0002768D" w:rsidRPr="0002768D" w:rsidRDefault="0002768D" w:rsidP="0002768D">
            <w:pPr>
              <w:jc w:val="center"/>
              <w:rPr>
                <w:b/>
                <w:sz w:val="26"/>
                <w:szCs w:val="26"/>
                <w:lang w:eastAsia="uk-UA"/>
              </w:rPr>
            </w:pPr>
            <w:r w:rsidRPr="0002768D">
              <w:rPr>
                <w:b/>
                <w:sz w:val="26"/>
                <w:szCs w:val="26"/>
                <w:lang w:eastAsia="uk-UA"/>
              </w:rPr>
              <w:t>Освітня галузь</w:t>
            </w:r>
          </w:p>
        </w:tc>
        <w:tc>
          <w:tcPr>
            <w:tcW w:w="1701" w:type="dxa"/>
            <w:vMerge w:val="restart"/>
            <w:tcBorders>
              <w:right w:val="single" w:sz="4" w:space="0" w:color="auto"/>
            </w:tcBorders>
          </w:tcPr>
          <w:p w:rsidR="0002768D" w:rsidRPr="0002768D" w:rsidRDefault="0002768D" w:rsidP="0002768D">
            <w:pPr>
              <w:jc w:val="center"/>
              <w:rPr>
                <w:b/>
                <w:sz w:val="26"/>
                <w:szCs w:val="26"/>
                <w:lang w:eastAsia="uk-UA"/>
              </w:rPr>
            </w:pPr>
            <w:r w:rsidRPr="0002768D">
              <w:rPr>
                <w:b/>
                <w:sz w:val="26"/>
                <w:szCs w:val="26"/>
                <w:lang w:eastAsia="uk-UA"/>
              </w:rPr>
              <w:t>Навчальний предмет</w:t>
            </w:r>
          </w:p>
        </w:tc>
        <w:tc>
          <w:tcPr>
            <w:tcW w:w="7239" w:type="dxa"/>
            <w:gridSpan w:val="3"/>
            <w:tcBorders>
              <w:left w:val="single" w:sz="4" w:space="0" w:color="auto"/>
            </w:tcBorders>
          </w:tcPr>
          <w:p w:rsidR="0002768D" w:rsidRPr="0002768D" w:rsidRDefault="0002768D" w:rsidP="0002768D">
            <w:pPr>
              <w:jc w:val="center"/>
              <w:rPr>
                <w:b/>
                <w:sz w:val="26"/>
                <w:szCs w:val="26"/>
                <w:lang w:eastAsia="uk-UA"/>
              </w:rPr>
            </w:pPr>
            <w:r w:rsidRPr="0002768D">
              <w:rPr>
                <w:b/>
                <w:sz w:val="26"/>
                <w:szCs w:val="26"/>
                <w:lang w:eastAsia="uk-UA"/>
              </w:rPr>
              <w:t>Модельна навчальна програма</w:t>
            </w:r>
          </w:p>
        </w:tc>
      </w:tr>
      <w:tr w:rsidR="0002768D" w:rsidRPr="0002768D" w:rsidTr="0002768D">
        <w:trPr>
          <w:gridAfter w:val="1"/>
          <w:wAfter w:w="10" w:type="dxa"/>
        </w:trPr>
        <w:tc>
          <w:tcPr>
            <w:tcW w:w="1844" w:type="dxa"/>
            <w:vMerge/>
          </w:tcPr>
          <w:p w:rsidR="0002768D" w:rsidRPr="0002768D" w:rsidRDefault="0002768D" w:rsidP="0002768D">
            <w:pPr>
              <w:widowControl w:val="0"/>
              <w:pBdr>
                <w:top w:val="nil"/>
                <w:left w:val="nil"/>
                <w:bottom w:val="nil"/>
                <w:right w:val="nil"/>
                <w:between w:val="nil"/>
              </w:pBdr>
              <w:spacing w:line="276" w:lineRule="auto"/>
              <w:rPr>
                <w:b/>
                <w:sz w:val="26"/>
                <w:szCs w:val="26"/>
                <w:lang w:eastAsia="uk-UA"/>
              </w:rPr>
            </w:pPr>
          </w:p>
        </w:tc>
        <w:tc>
          <w:tcPr>
            <w:tcW w:w="1701" w:type="dxa"/>
            <w:vMerge/>
            <w:tcBorders>
              <w:right w:val="single" w:sz="4" w:space="0" w:color="auto"/>
            </w:tcBorders>
          </w:tcPr>
          <w:p w:rsidR="0002768D" w:rsidRPr="0002768D" w:rsidRDefault="0002768D" w:rsidP="0002768D">
            <w:pPr>
              <w:jc w:val="center"/>
              <w:rPr>
                <w:b/>
                <w:sz w:val="26"/>
                <w:szCs w:val="26"/>
                <w:lang w:eastAsia="uk-UA"/>
              </w:rPr>
            </w:pPr>
          </w:p>
        </w:tc>
        <w:tc>
          <w:tcPr>
            <w:tcW w:w="4819" w:type="dxa"/>
            <w:tcBorders>
              <w:left w:val="single" w:sz="4" w:space="0" w:color="auto"/>
            </w:tcBorders>
          </w:tcPr>
          <w:p w:rsidR="0002768D" w:rsidRPr="0002768D" w:rsidRDefault="0002768D" w:rsidP="0002768D">
            <w:pPr>
              <w:jc w:val="center"/>
              <w:rPr>
                <w:b/>
                <w:sz w:val="26"/>
                <w:szCs w:val="26"/>
                <w:lang w:eastAsia="uk-UA"/>
              </w:rPr>
            </w:pPr>
            <w:r w:rsidRPr="0002768D">
              <w:rPr>
                <w:b/>
                <w:sz w:val="26"/>
                <w:szCs w:val="26"/>
                <w:lang w:eastAsia="uk-UA"/>
              </w:rPr>
              <w:t>назва</w:t>
            </w:r>
          </w:p>
        </w:tc>
        <w:tc>
          <w:tcPr>
            <w:tcW w:w="2410" w:type="dxa"/>
          </w:tcPr>
          <w:p w:rsidR="0002768D" w:rsidRPr="0002768D" w:rsidRDefault="0002768D" w:rsidP="0002768D">
            <w:pPr>
              <w:jc w:val="center"/>
              <w:rPr>
                <w:b/>
                <w:sz w:val="26"/>
                <w:szCs w:val="26"/>
                <w:lang w:eastAsia="uk-UA"/>
              </w:rPr>
            </w:pPr>
            <w:r w:rsidRPr="0002768D">
              <w:rPr>
                <w:b/>
                <w:sz w:val="26"/>
                <w:szCs w:val="26"/>
                <w:lang w:eastAsia="uk-UA"/>
              </w:rPr>
              <w:t>автор(и)</w:t>
            </w:r>
          </w:p>
        </w:tc>
      </w:tr>
      <w:tr w:rsidR="0002768D" w:rsidRPr="0002768D" w:rsidTr="0002768D">
        <w:trPr>
          <w:gridAfter w:val="1"/>
          <w:wAfter w:w="10" w:type="dxa"/>
        </w:trPr>
        <w:tc>
          <w:tcPr>
            <w:tcW w:w="1844" w:type="dxa"/>
          </w:tcPr>
          <w:p w:rsidR="0002768D" w:rsidRPr="0002768D" w:rsidRDefault="0002768D" w:rsidP="0002768D">
            <w:pPr>
              <w:pBdr>
                <w:top w:val="nil"/>
                <w:left w:val="nil"/>
                <w:bottom w:val="nil"/>
                <w:right w:val="nil"/>
                <w:between w:val="nil"/>
              </w:pBdr>
              <w:rPr>
                <w:sz w:val="26"/>
                <w:szCs w:val="26"/>
                <w:lang w:eastAsia="uk-UA"/>
              </w:rPr>
            </w:pPr>
            <w:r w:rsidRPr="0002768D">
              <w:rPr>
                <w:sz w:val="26"/>
                <w:szCs w:val="26"/>
                <w:lang w:eastAsia="uk-UA"/>
              </w:rPr>
              <w:t xml:space="preserve">Мовно-літературна </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Українська мова</w:t>
            </w:r>
          </w:p>
        </w:tc>
        <w:tc>
          <w:tcPr>
            <w:tcW w:w="4819" w:type="dxa"/>
            <w:tcBorders>
              <w:left w:val="single" w:sz="4" w:space="0" w:color="auto"/>
            </w:tcBorders>
          </w:tcPr>
          <w:p w:rsidR="0002768D" w:rsidRPr="0002768D" w:rsidRDefault="0002768D" w:rsidP="0002768D">
            <w:pPr>
              <w:rPr>
                <w:lang w:eastAsia="uk-UA"/>
              </w:rPr>
            </w:pPr>
            <w:r w:rsidRPr="0002768D">
              <w:rPr>
                <w:rFonts w:eastAsia="Calibri"/>
                <w:spacing w:val="3"/>
                <w:shd w:val="clear" w:color="auto" w:fill="FFFFFF"/>
                <w:lang w:eastAsia="en-US"/>
              </w:rPr>
              <w:t xml:space="preserve">Українська мова 5-6 кл. </w:t>
            </w:r>
          </w:p>
        </w:tc>
        <w:tc>
          <w:tcPr>
            <w:tcW w:w="2410" w:type="dxa"/>
          </w:tcPr>
          <w:p w:rsidR="0002768D" w:rsidRPr="0002768D" w:rsidRDefault="0002768D" w:rsidP="0002768D">
            <w:pPr>
              <w:rPr>
                <w:lang w:eastAsia="uk-UA"/>
              </w:rPr>
            </w:pPr>
            <w:r w:rsidRPr="0002768D">
              <w:rPr>
                <w:rFonts w:eastAsia="Calibri"/>
                <w:spacing w:val="3"/>
                <w:shd w:val="clear" w:color="auto" w:fill="FFFFFF"/>
                <w:lang w:eastAsia="en-US"/>
              </w:rPr>
              <w:t xml:space="preserve">Голуб, </w:t>
            </w:r>
            <w:proofErr w:type="spellStart"/>
            <w:r w:rsidRPr="0002768D">
              <w:rPr>
                <w:rFonts w:eastAsia="Calibri"/>
                <w:spacing w:val="3"/>
                <w:shd w:val="clear" w:color="auto" w:fill="FFFFFF"/>
                <w:lang w:eastAsia="en-US"/>
              </w:rPr>
              <w:t>Горошкіна</w:t>
            </w:r>
            <w:proofErr w:type="spellEnd"/>
            <w:r w:rsidRPr="0002768D">
              <w:rPr>
                <w:rFonts w:eastAsia="Calibri"/>
                <w:spacing w:val="3"/>
                <w:shd w:val="clear" w:color="auto" w:fill="FFFFFF"/>
                <w:lang w:eastAsia="en-US"/>
              </w:rPr>
              <w:t>.</w:t>
            </w:r>
          </w:p>
        </w:tc>
      </w:tr>
      <w:tr w:rsidR="0002768D" w:rsidRPr="0002768D" w:rsidTr="0002768D">
        <w:trPr>
          <w:gridAfter w:val="1"/>
          <w:wAfter w:w="10" w:type="dxa"/>
        </w:trPr>
        <w:tc>
          <w:tcPr>
            <w:tcW w:w="1844" w:type="dxa"/>
          </w:tcPr>
          <w:p w:rsidR="0002768D" w:rsidRPr="0002768D" w:rsidRDefault="0002768D" w:rsidP="0002768D">
            <w:pPr>
              <w:rPr>
                <w:sz w:val="26"/>
                <w:szCs w:val="26"/>
                <w:lang w:eastAsia="uk-UA"/>
              </w:rPr>
            </w:pPr>
            <w:r w:rsidRPr="0002768D">
              <w:rPr>
                <w:sz w:val="26"/>
                <w:szCs w:val="26"/>
                <w:lang w:eastAsia="uk-UA"/>
              </w:rPr>
              <w:t xml:space="preserve">Мовно-літературна </w:t>
            </w:r>
          </w:p>
        </w:tc>
        <w:tc>
          <w:tcPr>
            <w:tcW w:w="1701" w:type="dxa"/>
            <w:tcBorders>
              <w:right w:val="single" w:sz="4" w:space="0" w:color="auto"/>
            </w:tcBorders>
          </w:tcPr>
          <w:p w:rsidR="0002768D" w:rsidRPr="0002768D" w:rsidRDefault="0002768D" w:rsidP="0002768D">
            <w:pPr>
              <w:rPr>
                <w:bCs/>
                <w:sz w:val="26"/>
                <w:szCs w:val="26"/>
                <w:lang w:eastAsia="uk-UA"/>
              </w:rPr>
            </w:pPr>
            <w:r w:rsidRPr="0002768D">
              <w:rPr>
                <w:bCs/>
                <w:sz w:val="26"/>
                <w:szCs w:val="26"/>
                <w:lang w:eastAsia="uk-UA"/>
              </w:rPr>
              <w:t>Українська література</w:t>
            </w:r>
          </w:p>
        </w:tc>
        <w:tc>
          <w:tcPr>
            <w:tcW w:w="4819" w:type="dxa"/>
            <w:tcBorders>
              <w:left w:val="single" w:sz="4" w:space="0" w:color="auto"/>
            </w:tcBorders>
          </w:tcPr>
          <w:p w:rsidR="0002768D" w:rsidRPr="0002768D" w:rsidRDefault="0002768D" w:rsidP="0002768D">
            <w:pPr>
              <w:rPr>
                <w:b/>
                <w:lang w:eastAsia="uk-UA"/>
              </w:rPr>
            </w:pPr>
            <w:r w:rsidRPr="0002768D">
              <w:rPr>
                <w:rFonts w:eastAsia="Calibri"/>
                <w:spacing w:val="3"/>
                <w:shd w:val="clear" w:color="auto" w:fill="FFFFFF"/>
                <w:lang w:eastAsia="en-US"/>
              </w:rPr>
              <w:t xml:space="preserve">Українська література 5-6 кл. </w:t>
            </w:r>
          </w:p>
        </w:tc>
        <w:tc>
          <w:tcPr>
            <w:tcW w:w="2410" w:type="dxa"/>
          </w:tcPr>
          <w:p w:rsidR="0002768D" w:rsidRPr="0002768D" w:rsidRDefault="0002768D" w:rsidP="0002768D">
            <w:pPr>
              <w:rPr>
                <w:lang w:eastAsia="uk-UA"/>
              </w:rPr>
            </w:pPr>
            <w:r w:rsidRPr="0002768D">
              <w:rPr>
                <w:rFonts w:eastAsia="Calibri"/>
                <w:spacing w:val="3"/>
                <w:shd w:val="clear" w:color="auto" w:fill="FFFFFF"/>
                <w:lang w:eastAsia="en-US"/>
              </w:rPr>
              <w:t xml:space="preserve">Архипова, </w:t>
            </w:r>
            <w:proofErr w:type="spellStart"/>
            <w:r w:rsidRPr="0002768D">
              <w:rPr>
                <w:rFonts w:eastAsia="Calibri"/>
                <w:spacing w:val="3"/>
                <w:shd w:val="clear" w:color="auto" w:fill="FFFFFF"/>
                <w:lang w:eastAsia="en-US"/>
              </w:rPr>
              <w:t>Січкар</w:t>
            </w:r>
            <w:proofErr w:type="spellEnd"/>
            <w:r w:rsidRPr="0002768D">
              <w:rPr>
                <w:rFonts w:eastAsia="Calibri"/>
                <w:spacing w:val="3"/>
                <w:shd w:val="clear" w:color="auto" w:fill="FFFFFF"/>
                <w:lang w:eastAsia="en-US"/>
              </w:rPr>
              <w:t>, Шило.</w:t>
            </w:r>
          </w:p>
        </w:tc>
      </w:tr>
      <w:tr w:rsidR="0002768D" w:rsidRPr="0002768D" w:rsidTr="0002768D">
        <w:trPr>
          <w:gridAfter w:val="1"/>
          <w:wAfter w:w="10" w:type="dxa"/>
        </w:trPr>
        <w:tc>
          <w:tcPr>
            <w:tcW w:w="1844" w:type="dxa"/>
          </w:tcPr>
          <w:p w:rsidR="0002768D" w:rsidRPr="0002768D" w:rsidRDefault="0002768D" w:rsidP="0002768D">
            <w:pPr>
              <w:rPr>
                <w:b/>
                <w:sz w:val="26"/>
                <w:szCs w:val="26"/>
                <w:lang w:eastAsia="uk-UA"/>
              </w:rPr>
            </w:pPr>
            <w:r w:rsidRPr="0002768D">
              <w:rPr>
                <w:sz w:val="26"/>
                <w:szCs w:val="26"/>
                <w:lang w:eastAsia="uk-UA"/>
              </w:rPr>
              <w:t>Мовно-літературна</w:t>
            </w:r>
          </w:p>
        </w:tc>
        <w:tc>
          <w:tcPr>
            <w:tcW w:w="1701" w:type="dxa"/>
            <w:tcBorders>
              <w:right w:val="single" w:sz="4" w:space="0" w:color="auto"/>
            </w:tcBorders>
          </w:tcPr>
          <w:p w:rsidR="0002768D" w:rsidRPr="0002768D" w:rsidRDefault="0002768D" w:rsidP="0002768D">
            <w:pPr>
              <w:rPr>
                <w:sz w:val="26"/>
                <w:szCs w:val="26"/>
                <w:highlight w:val="white"/>
                <w:lang w:eastAsia="uk-UA"/>
              </w:rPr>
            </w:pPr>
            <w:r w:rsidRPr="0002768D">
              <w:rPr>
                <w:sz w:val="26"/>
                <w:szCs w:val="26"/>
                <w:highlight w:val="white"/>
                <w:lang w:eastAsia="uk-UA"/>
              </w:rPr>
              <w:t>Зарубіжна література</w:t>
            </w:r>
          </w:p>
        </w:tc>
        <w:tc>
          <w:tcPr>
            <w:tcW w:w="4819" w:type="dxa"/>
            <w:tcBorders>
              <w:left w:val="single" w:sz="4" w:space="0" w:color="auto"/>
            </w:tcBorders>
          </w:tcPr>
          <w:p w:rsidR="0002768D" w:rsidRPr="0002768D" w:rsidRDefault="0002768D" w:rsidP="0002768D">
            <w:pPr>
              <w:rPr>
                <w:highlight w:val="white"/>
                <w:lang w:eastAsia="uk-UA"/>
              </w:rPr>
            </w:pPr>
            <w:r w:rsidRPr="0002768D">
              <w:rPr>
                <w:rFonts w:eastAsia="Calibri"/>
                <w:spacing w:val="3"/>
                <w:shd w:val="clear" w:color="auto" w:fill="FFFFFF"/>
                <w:lang w:eastAsia="en-US"/>
              </w:rPr>
              <w:t xml:space="preserve">Зарубіжна література 5-6 кл. </w:t>
            </w:r>
          </w:p>
        </w:tc>
        <w:tc>
          <w:tcPr>
            <w:tcW w:w="2410" w:type="dxa"/>
          </w:tcPr>
          <w:p w:rsidR="0002768D" w:rsidRPr="0002768D" w:rsidRDefault="0002768D" w:rsidP="0002768D">
            <w:pPr>
              <w:rPr>
                <w:lang w:eastAsia="uk-UA"/>
              </w:rPr>
            </w:pPr>
            <w:proofErr w:type="spellStart"/>
            <w:r w:rsidRPr="0002768D">
              <w:rPr>
                <w:rFonts w:eastAsia="Calibri"/>
                <w:spacing w:val="3"/>
                <w:shd w:val="clear" w:color="auto" w:fill="FFFFFF"/>
                <w:lang w:eastAsia="en-US"/>
              </w:rPr>
              <w:t>Ніколенко</w:t>
            </w:r>
            <w:proofErr w:type="spellEnd"/>
            <w:r w:rsidRPr="0002768D">
              <w:rPr>
                <w:rFonts w:eastAsia="Calibri"/>
                <w:spacing w:val="3"/>
                <w:shd w:val="clear" w:color="auto" w:fill="FFFFFF"/>
                <w:lang w:eastAsia="en-US"/>
              </w:rPr>
              <w:t xml:space="preserve"> та ін.</w:t>
            </w:r>
          </w:p>
        </w:tc>
      </w:tr>
      <w:tr w:rsidR="0002768D" w:rsidRPr="0002768D" w:rsidTr="0002768D">
        <w:trPr>
          <w:gridAfter w:val="1"/>
          <w:wAfter w:w="10" w:type="dxa"/>
        </w:trPr>
        <w:tc>
          <w:tcPr>
            <w:tcW w:w="1844" w:type="dxa"/>
          </w:tcPr>
          <w:p w:rsidR="0002768D" w:rsidRPr="0002768D" w:rsidRDefault="0002768D" w:rsidP="0002768D">
            <w:pPr>
              <w:rPr>
                <w:b/>
                <w:sz w:val="26"/>
                <w:szCs w:val="26"/>
                <w:lang w:eastAsia="uk-UA"/>
              </w:rPr>
            </w:pPr>
            <w:r w:rsidRPr="0002768D">
              <w:rPr>
                <w:sz w:val="26"/>
                <w:szCs w:val="26"/>
                <w:lang w:eastAsia="uk-UA"/>
              </w:rPr>
              <w:t>Мовно-літературна (іншомовна)</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Англійська мова</w:t>
            </w:r>
          </w:p>
        </w:tc>
        <w:tc>
          <w:tcPr>
            <w:tcW w:w="4819" w:type="dxa"/>
            <w:tcBorders>
              <w:left w:val="single" w:sz="4" w:space="0" w:color="auto"/>
            </w:tcBorders>
          </w:tcPr>
          <w:p w:rsidR="0002768D" w:rsidRPr="0002768D" w:rsidRDefault="0002768D" w:rsidP="0002768D">
            <w:pPr>
              <w:rPr>
                <w:sz w:val="26"/>
                <w:szCs w:val="26"/>
                <w:lang w:eastAsia="uk-UA"/>
              </w:rPr>
            </w:pPr>
            <w:r w:rsidRPr="0002768D">
              <w:rPr>
                <w:sz w:val="26"/>
                <w:szCs w:val="26"/>
                <w:lang w:eastAsia="uk-UA"/>
              </w:rPr>
              <w:t xml:space="preserve">Модельна навчальна програма "Іноземна мова 5-9 класи" для закладів загальної середньої освіти. </w:t>
            </w:r>
          </w:p>
        </w:tc>
        <w:tc>
          <w:tcPr>
            <w:tcW w:w="2410" w:type="dxa"/>
          </w:tcPr>
          <w:p w:rsidR="0002768D" w:rsidRPr="0002768D" w:rsidRDefault="0002768D" w:rsidP="0002768D">
            <w:pPr>
              <w:rPr>
                <w:sz w:val="26"/>
                <w:szCs w:val="26"/>
                <w:lang w:eastAsia="uk-UA"/>
              </w:rPr>
            </w:pPr>
            <w:r w:rsidRPr="0002768D">
              <w:rPr>
                <w:sz w:val="26"/>
                <w:szCs w:val="26"/>
                <w:lang w:eastAsia="uk-UA"/>
              </w:rPr>
              <w:t xml:space="preserve"> Редько В.Г. та ін.</w:t>
            </w:r>
          </w:p>
        </w:tc>
      </w:tr>
      <w:tr w:rsidR="0002768D" w:rsidRPr="0002768D" w:rsidTr="0002768D">
        <w:trPr>
          <w:gridAfter w:val="1"/>
          <w:wAfter w:w="10" w:type="dxa"/>
        </w:trPr>
        <w:tc>
          <w:tcPr>
            <w:tcW w:w="1844" w:type="dxa"/>
          </w:tcPr>
          <w:p w:rsidR="0002768D" w:rsidRPr="0002768D" w:rsidRDefault="0002768D" w:rsidP="0002768D">
            <w:pPr>
              <w:rPr>
                <w:b/>
                <w:sz w:val="26"/>
                <w:szCs w:val="26"/>
                <w:lang w:eastAsia="uk-UA"/>
              </w:rPr>
            </w:pPr>
            <w:r w:rsidRPr="0002768D">
              <w:rPr>
                <w:sz w:val="26"/>
                <w:szCs w:val="26"/>
                <w:lang w:eastAsia="uk-UA"/>
              </w:rPr>
              <w:t>Природнича</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Пізнаємо природу</w:t>
            </w:r>
          </w:p>
          <w:p w:rsidR="0002768D" w:rsidRPr="0002768D" w:rsidRDefault="0002768D" w:rsidP="0002768D">
            <w:pPr>
              <w:jc w:val="center"/>
              <w:rPr>
                <w:sz w:val="26"/>
                <w:szCs w:val="26"/>
                <w:lang w:eastAsia="uk-UA"/>
              </w:rPr>
            </w:pPr>
          </w:p>
          <w:p w:rsidR="0002768D" w:rsidRPr="0002768D" w:rsidRDefault="0002768D" w:rsidP="0002768D">
            <w:pPr>
              <w:jc w:val="center"/>
              <w:rPr>
                <w:sz w:val="26"/>
                <w:szCs w:val="26"/>
                <w:lang w:eastAsia="uk-UA"/>
              </w:rPr>
            </w:pPr>
          </w:p>
        </w:tc>
        <w:tc>
          <w:tcPr>
            <w:tcW w:w="4819" w:type="dxa"/>
            <w:tcBorders>
              <w:left w:val="single" w:sz="4" w:space="0" w:color="auto"/>
            </w:tcBorders>
          </w:tcPr>
          <w:p w:rsidR="0002768D" w:rsidRPr="0002768D" w:rsidRDefault="0002768D" w:rsidP="0002768D">
            <w:pPr>
              <w:rPr>
                <w:sz w:val="26"/>
                <w:szCs w:val="26"/>
                <w:lang w:eastAsia="uk-UA"/>
              </w:rPr>
            </w:pPr>
            <w:r w:rsidRPr="0002768D">
              <w:rPr>
                <w:sz w:val="26"/>
                <w:szCs w:val="26"/>
                <w:lang w:eastAsia="uk-UA"/>
              </w:rPr>
              <w:t xml:space="preserve">Модельна навчальна програма « Пізнаємо природу». </w:t>
            </w:r>
          </w:p>
          <w:p w:rsidR="0002768D" w:rsidRPr="0002768D" w:rsidRDefault="0002768D" w:rsidP="0047556A">
            <w:pPr>
              <w:rPr>
                <w:sz w:val="26"/>
                <w:szCs w:val="26"/>
                <w:lang w:eastAsia="uk-UA"/>
              </w:rPr>
            </w:pPr>
            <w:r w:rsidRPr="0002768D">
              <w:rPr>
                <w:sz w:val="26"/>
                <w:szCs w:val="26"/>
                <w:lang w:eastAsia="uk-UA"/>
              </w:rPr>
              <w:t xml:space="preserve">5-6 класи (інтегрований курс)» для </w:t>
            </w:r>
            <w:proofErr w:type="spellStart"/>
            <w:r w:rsidRPr="0002768D">
              <w:rPr>
                <w:sz w:val="26"/>
                <w:szCs w:val="26"/>
                <w:lang w:eastAsia="uk-UA"/>
              </w:rPr>
              <w:t>для</w:t>
            </w:r>
            <w:proofErr w:type="spellEnd"/>
            <w:r w:rsidRPr="0002768D">
              <w:rPr>
                <w:sz w:val="26"/>
                <w:szCs w:val="26"/>
                <w:lang w:eastAsia="uk-UA"/>
              </w:rPr>
              <w:t xml:space="preserve"> закладів загальної середньої освіти</w:t>
            </w:r>
          </w:p>
        </w:tc>
        <w:tc>
          <w:tcPr>
            <w:tcW w:w="2410" w:type="dxa"/>
          </w:tcPr>
          <w:p w:rsidR="0002768D" w:rsidRPr="0002768D" w:rsidRDefault="0002768D" w:rsidP="0002768D">
            <w:pPr>
              <w:rPr>
                <w:sz w:val="26"/>
                <w:szCs w:val="26"/>
                <w:lang w:eastAsia="uk-UA"/>
              </w:rPr>
            </w:pPr>
            <w:proofErr w:type="spellStart"/>
            <w:r w:rsidRPr="0002768D">
              <w:rPr>
                <w:color w:val="000000"/>
                <w:sz w:val="26"/>
                <w:szCs w:val="26"/>
                <w:lang w:eastAsia="uk-UA"/>
              </w:rPr>
              <w:t>Коршевнюк</w:t>
            </w:r>
            <w:proofErr w:type="spellEnd"/>
            <w:r w:rsidRPr="0002768D">
              <w:rPr>
                <w:color w:val="000000"/>
                <w:sz w:val="26"/>
                <w:szCs w:val="26"/>
                <w:lang w:eastAsia="uk-UA"/>
              </w:rPr>
              <w:t xml:space="preserve"> Т. В.</w:t>
            </w:r>
          </w:p>
          <w:p w:rsidR="0002768D" w:rsidRPr="0002768D" w:rsidRDefault="0002768D" w:rsidP="0002768D">
            <w:pPr>
              <w:jc w:val="center"/>
              <w:rPr>
                <w:sz w:val="26"/>
                <w:szCs w:val="26"/>
                <w:lang w:eastAsia="uk-UA"/>
              </w:rPr>
            </w:pPr>
          </w:p>
        </w:tc>
      </w:tr>
      <w:tr w:rsidR="0002768D" w:rsidRPr="0002768D" w:rsidTr="0002768D">
        <w:trPr>
          <w:gridAfter w:val="1"/>
          <w:wAfter w:w="10" w:type="dxa"/>
        </w:trPr>
        <w:tc>
          <w:tcPr>
            <w:tcW w:w="1844" w:type="dxa"/>
          </w:tcPr>
          <w:p w:rsidR="0002768D" w:rsidRPr="0002768D" w:rsidRDefault="0002768D" w:rsidP="0002768D">
            <w:pPr>
              <w:rPr>
                <w:b/>
                <w:sz w:val="26"/>
                <w:szCs w:val="26"/>
                <w:lang w:eastAsia="uk-UA"/>
              </w:rPr>
            </w:pPr>
            <w:r w:rsidRPr="0002768D">
              <w:rPr>
                <w:sz w:val="26"/>
                <w:szCs w:val="26"/>
                <w:lang w:eastAsia="uk-UA"/>
              </w:rPr>
              <w:t>Математична</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Математика</w:t>
            </w:r>
          </w:p>
        </w:tc>
        <w:tc>
          <w:tcPr>
            <w:tcW w:w="4819" w:type="dxa"/>
            <w:tcBorders>
              <w:left w:val="single" w:sz="4" w:space="0" w:color="auto"/>
            </w:tcBorders>
          </w:tcPr>
          <w:p w:rsidR="0002768D" w:rsidRPr="0002768D" w:rsidRDefault="0002768D" w:rsidP="0002768D">
            <w:pPr>
              <w:rPr>
                <w:sz w:val="26"/>
                <w:szCs w:val="26"/>
                <w:lang w:eastAsia="uk-UA"/>
              </w:rPr>
            </w:pPr>
            <w:r w:rsidRPr="0002768D">
              <w:rPr>
                <w:sz w:val="26"/>
                <w:szCs w:val="26"/>
                <w:lang w:eastAsia="uk-UA"/>
              </w:rPr>
              <w:t xml:space="preserve">Модельна навчальна програма «Математика 5-6 класи» для закладів загальної середньої освіти </w:t>
            </w:r>
          </w:p>
        </w:tc>
        <w:tc>
          <w:tcPr>
            <w:tcW w:w="2410" w:type="dxa"/>
          </w:tcPr>
          <w:p w:rsidR="0002768D" w:rsidRPr="0002768D" w:rsidRDefault="0002768D" w:rsidP="0002768D">
            <w:pPr>
              <w:rPr>
                <w:sz w:val="26"/>
                <w:szCs w:val="26"/>
                <w:lang w:eastAsia="uk-UA"/>
              </w:rPr>
            </w:pPr>
            <w:r w:rsidRPr="0002768D">
              <w:rPr>
                <w:sz w:val="26"/>
                <w:szCs w:val="26"/>
                <w:lang w:eastAsia="uk-UA"/>
              </w:rPr>
              <w:t>Бурда М.І., Васильєва Д.В.</w:t>
            </w:r>
          </w:p>
          <w:p w:rsidR="0002768D" w:rsidRPr="0002768D" w:rsidRDefault="0002768D" w:rsidP="0002768D">
            <w:pPr>
              <w:rPr>
                <w:sz w:val="26"/>
                <w:szCs w:val="26"/>
                <w:lang w:eastAsia="uk-UA"/>
              </w:rPr>
            </w:pPr>
          </w:p>
        </w:tc>
      </w:tr>
      <w:tr w:rsidR="0002768D" w:rsidRPr="0002768D" w:rsidTr="0002768D">
        <w:trPr>
          <w:gridAfter w:val="1"/>
          <w:wAfter w:w="10" w:type="dxa"/>
        </w:trPr>
        <w:tc>
          <w:tcPr>
            <w:tcW w:w="1844" w:type="dxa"/>
          </w:tcPr>
          <w:p w:rsidR="0002768D" w:rsidRPr="0002768D" w:rsidRDefault="0002768D" w:rsidP="0002768D">
            <w:pPr>
              <w:rPr>
                <w:b/>
                <w:sz w:val="26"/>
                <w:szCs w:val="26"/>
                <w:lang w:eastAsia="uk-UA"/>
              </w:rPr>
            </w:pPr>
            <w:r w:rsidRPr="0002768D">
              <w:rPr>
                <w:sz w:val="26"/>
                <w:szCs w:val="26"/>
                <w:lang w:eastAsia="uk-UA"/>
              </w:rPr>
              <w:t>Громадянська та історична</w:t>
            </w:r>
          </w:p>
        </w:tc>
        <w:tc>
          <w:tcPr>
            <w:tcW w:w="1701" w:type="dxa"/>
            <w:tcBorders>
              <w:right w:val="single" w:sz="4" w:space="0" w:color="auto"/>
            </w:tcBorders>
          </w:tcPr>
          <w:p w:rsidR="0002768D" w:rsidRPr="0002768D" w:rsidRDefault="0002768D" w:rsidP="0002768D">
            <w:pPr>
              <w:rPr>
                <w:lang w:eastAsia="uk-UA"/>
              </w:rPr>
            </w:pPr>
            <w:r w:rsidRPr="0002768D">
              <w:rPr>
                <w:rFonts w:eastAsia="Calibri"/>
                <w:spacing w:val="3"/>
                <w:shd w:val="clear" w:color="auto" w:fill="FFFFFF"/>
                <w:lang w:eastAsia="en-US"/>
              </w:rPr>
              <w:t>Досліджуємо історію і суспільство</w:t>
            </w:r>
          </w:p>
        </w:tc>
        <w:tc>
          <w:tcPr>
            <w:tcW w:w="4819" w:type="dxa"/>
            <w:tcBorders>
              <w:left w:val="single" w:sz="4" w:space="0" w:color="auto"/>
            </w:tcBorders>
          </w:tcPr>
          <w:p w:rsidR="0002768D" w:rsidRPr="0002768D" w:rsidRDefault="0002768D" w:rsidP="0002768D">
            <w:pPr>
              <w:jc w:val="center"/>
              <w:rPr>
                <w:lang w:eastAsia="uk-UA"/>
              </w:rPr>
            </w:pPr>
            <w:r w:rsidRPr="0002768D">
              <w:rPr>
                <w:rFonts w:eastAsia="Calibri"/>
                <w:spacing w:val="3"/>
                <w:shd w:val="clear" w:color="auto" w:fill="FFFFFF"/>
                <w:lang w:eastAsia="en-US"/>
              </w:rPr>
              <w:t xml:space="preserve">Досліджуємо історію і суспільство 5-6 кл. (інтегрований курс) </w:t>
            </w:r>
          </w:p>
        </w:tc>
        <w:tc>
          <w:tcPr>
            <w:tcW w:w="2410" w:type="dxa"/>
          </w:tcPr>
          <w:p w:rsidR="0002768D" w:rsidRPr="0002768D" w:rsidRDefault="0002768D" w:rsidP="0002768D">
            <w:pPr>
              <w:rPr>
                <w:lang w:eastAsia="uk-UA"/>
              </w:rPr>
            </w:pPr>
            <w:proofErr w:type="spellStart"/>
            <w:r w:rsidRPr="0002768D">
              <w:rPr>
                <w:rFonts w:eastAsia="Calibri"/>
                <w:spacing w:val="3"/>
                <w:shd w:val="clear" w:color="auto" w:fill="FFFFFF"/>
                <w:lang w:eastAsia="en-US"/>
              </w:rPr>
              <w:t>Пометун</w:t>
            </w:r>
            <w:proofErr w:type="spellEnd"/>
            <w:r w:rsidRPr="0002768D">
              <w:rPr>
                <w:rFonts w:eastAsia="Calibri"/>
                <w:spacing w:val="3"/>
                <w:shd w:val="clear" w:color="auto" w:fill="FFFFFF"/>
                <w:lang w:eastAsia="en-US"/>
              </w:rPr>
              <w:t xml:space="preserve"> та </w:t>
            </w:r>
            <w:proofErr w:type="spellStart"/>
            <w:r w:rsidRPr="0002768D">
              <w:rPr>
                <w:rFonts w:eastAsia="Calibri"/>
                <w:spacing w:val="3"/>
                <w:shd w:val="clear" w:color="auto" w:fill="FFFFFF"/>
                <w:lang w:eastAsia="en-US"/>
              </w:rPr>
              <w:t>ін</w:t>
            </w:r>
            <w:proofErr w:type="spellEnd"/>
          </w:p>
        </w:tc>
      </w:tr>
      <w:tr w:rsidR="0002768D" w:rsidRPr="0002768D" w:rsidTr="0002768D">
        <w:trPr>
          <w:gridAfter w:val="1"/>
          <w:wAfter w:w="10" w:type="dxa"/>
          <w:trHeight w:val="390"/>
        </w:trPr>
        <w:tc>
          <w:tcPr>
            <w:tcW w:w="1844" w:type="dxa"/>
          </w:tcPr>
          <w:p w:rsidR="0002768D" w:rsidRPr="0002768D" w:rsidRDefault="0002768D" w:rsidP="0002768D">
            <w:pPr>
              <w:rPr>
                <w:sz w:val="26"/>
                <w:szCs w:val="26"/>
                <w:lang w:eastAsia="uk-UA"/>
              </w:rPr>
            </w:pPr>
            <w:r w:rsidRPr="0002768D">
              <w:rPr>
                <w:sz w:val="26"/>
                <w:szCs w:val="26"/>
                <w:lang w:eastAsia="uk-UA"/>
              </w:rPr>
              <w:t>Технологічна галузь</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Технології</w:t>
            </w:r>
          </w:p>
        </w:tc>
        <w:tc>
          <w:tcPr>
            <w:tcW w:w="4819" w:type="dxa"/>
            <w:tcBorders>
              <w:left w:val="single" w:sz="4" w:space="0" w:color="auto"/>
            </w:tcBorders>
          </w:tcPr>
          <w:p w:rsidR="0002768D" w:rsidRPr="0002768D" w:rsidRDefault="0002768D" w:rsidP="0002768D">
            <w:pPr>
              <w:rPr>
                <w:sz w:val="26"/>
                <w:szCs w:val="26"/>
                <w:lang w:eastAsia="uk-UA"/>
              </w:rPr>
            </w:pPr>
            <w:r w:rsidRPr="0002768D">
              <w:rPr>
                <w:sz w:val="26"/>
                <w:szCs w:val="26"/>
                <w:lang w:eastAsia="uk-UA"/>
              </w:rPr>
              <w:t xml:space="preserve">Модельна навчальна програма «Технології. 5-6 класи» для закладів загальної середньої освіти </w:t>
            </w:r>
          </w:p>
        </w:tc>
        <w:tc>
          <w:tcPr>
            <w:tcW w:w="2410" w:type="dxa"/>
          </w:tcPr>
          <w:p w:rsidR="0002768D" w:rsidRPr="0002768D" w:rsidRDefault="0002768D" w:rsidP="0002768D">
            <w:pPr>
              <w:rPr>
                <w:sz w:val="26"/>
                <w:szCs w:val="26"/>
                <w:lang w:eastAsia="uk-UA"/>
              </w:rPr>
            </w:pPr>
            <w:proofErr w:type="spellStart"/>
            <w:r w:rsidRPr="0002768D">
              <w:rPr>
                <w:sz w:val="26"/>
                <w:szCs w:val="26"/>
                <w:lang w:eastAsia="uk-UA"/>
              </w:rPr>
              <w:t>Ходзицька</w:t>
            </w:r>
            <w:proofErr w:type="spellEnd"/>
            <w:r w:rsidRPr="0002768D">
              <w:rPr>
                <w:sz w:val="26"/>
                <w:szCs w:val="26"/>
                <w:lang w:eastAsia="uk-UA"/>
              </w:rPr>
              <w:t xml:space="preserve"> І. Ю, </w:t>
            </w:r>
            <w:proofErr w:type="spellStart"/>
            <w:r w:rsidRPr="0002768D">
              <w:rPr>
                <w:sz w:val="26"/>
                <w:szCs w:val="26"/>
                <w:lang w:eastAsia="uk-UA"/>
              </w:rPr>
              <w:t>Горобець.О</w:t>
            </w:r>
            <w:proofErr w:type="spellEnd"/>
            <w:r w:rsidRPr="0002768D">
              <w:rPr>
                <w:sz w:val="26"/>
                <w:szCs w:val="26"/>
                <w:lang w:eastAsia="uk-UA"/>
              </w:rPr>
              <w:t xml:space="preserve">. В, Медвідь О. Ю., Пасічна Т. С., </w:t>
            </w:r>
            <w:r w:rsidRPr="0002768D">
              <w:rPr>
                <w:sz w:val="26"/>
                <w:szCs w:val="26"/>
                <w:lang w:eastAsia="uk-UA"/>
              </w:rPr>
              <w:lastRenderedPageBreak/>
              <w:t>Приходько Ю. М.</w:t>
            </w:r>
          </w:p>
        </w:tc>
      </w:tr>
      <w:tr w:rsidR="0002768D" w:rsidRPr="0002768D" w:rsidTr="0002768D">
        <w:trPr>
          <w:gridAfter w:val="1"/>
          <w:wAfter w:w="10" w:type="dxa"/>
        </w:trPr>
        <w:tc>
          <w:tcPr>
            <w:tcW w:w="1844" w:type="dxa"/>
            <w:vMerge w:val="restart"/>
          </w:tcPr>
          <w:p w:rsidR="0002768D" w:rsidRPr="0002768D" w:rsidRDefault="0002768D" w:rsidP="0002768D">
            <w:pPr>
              <w:rPr>
                <w:sz w:val="26"/>
                <w:szCs w:val="26"/>
                <w:lang w:eastAsia="uk-UA"/>
              </w:rPr>
            </w:pPr>
            <w:r w:rsidRPr="0002768D">
              <w:rPr>
                <w:sz w:val="26"/>
                <w:szCs w:val="26"/>
                <w:lang w:eastAsia="uk-UA"/>
              </w:rPr>
              <w:lastRenderedPageBreak/>
              <w:t>Мистецька</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Образотворче мистецтво</w:t>
            </w:r>
          </w:p>
        </w:tc>
        <w:tc>
          <w:tcPr>
            <w:tcW w:w="4819" w:type="dxa"/>
            <w:tcBorders>
              <w:left w:val="single" w:sz="4" w:space="0" w:color="auto"/>
            </w:tcBorders>
          </w:tcPr>
          <w:p w:rsidR="0002768D" w:rsidRPr="0002768D" w:rsidRDefault="0002768D" w:rsidP="0002768D">
            <w:pPr>
              <w:rPr>
                <w:color w:val="FF0000"/>
                <w:sz w:val="26"/>
                <w:szCs w:val="26"/>
                <w:lang w:eastAsia="uk-UA"/>
              </w:rPr>
            </w:pPr>
            <w:r w:rsidRPr="0002768D">
              <w:rPr>
                <w:sz w:val="26"/>
                <w:szCs w:val="26"/>
                <w:lang w:eastAsia="uk-UA"/>
              </w:rPr>
              <w:t xml:space="preserve">Модельна навчальна програма «Мистецтво. 5-6 класи» (інтегрований курс)  для закладів загальної середньої освіти </w:t>
            </w:r>
          </w:p>
        </w:tc>
        <w:tc>
          <w:tcPr>
            <w:tcW w:w="2410" w:type="dxa"/>
          </w:tcPr>
          <w:p w:rsidR="0002768D" w:rsidRPr="0002768D" w:rsidRDefault="0002768D" w:rsidP="0002768D">
            <w:pPr>
              <w:rPr>
                <w:sz w:val="26"/>
                <w:szCs w:val="26"/>
                <w:lang w:eastAsia="uk-UA"/>
              </w:rPr>
            </w:pPr>
            <w:r w:rsidRPr="0002768D">
              <w:rPr>
                <w:sz w:val="26"/>
                <w:szCs w:val="26"/>
                <w:lang w:eastAsia="uk-UA"/>
              </w:rPr>
              <w:t xml:space="preserve">Масол Л. М., </w:t>
            </w:r>
            <w:proofErr w:type="spellStart"/>
            <w:r w:rsidRPr="0002768D">
              <w:rPr>
                <w:sz w:val="26"/>
                <w:szCs w:val="26"/>
                <w:lang w:eastAsia="uk-UA"/>
              </w:rPr>
              <w:t>Просіна</w:t>
            </w:r>
            <w:proofErr w:type="spellEnd"/>
            <w:r w:rsidRPr="0002768D">
              <w:rPr>
                <w:sz w:val="26"/>
                <w:szCs w:val="26"/>
                <w:lang w:eastAsia="uk-UA"/>
              </w:rPr>
              <w:t xml:space="preserve"> О. В.</w:t>
            </w:r>
          </w:p>
        </w:tc>
      </w:tr>
      <w:tr w:rsidR="0002768D" w:rsidRPr="0002768D" w:rsidTr="0047556A">
        <w:trPr>
          <w:gridAfter w:val="1"/>
          <w:wAfter w:w="10" w:type="dxa"/>
          <w:trHeight w:val="1303"/>
        </w:trPr>
        <w:tc>
          <w:tcPr>
            <w:tcW w:w="1844" w:type="dxa"/>
            <w:vMerge/>
          </w:tcPr>
          <w:p w:rsidR="0002768D" w:rsidRPr="0002768D" w:rsidRDefault="0002768D" w:rsidP="0002768D">
            <w:pPr>
              <w:rPr>
                <w:sz w:val="26"/>
                <w:szCs w:val="26"/>
                <w:lang w:eastAsia="uk-UA"/>
              </w:rPr>
            </w:pP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Музичне мистецтво</w:t>
            </w:r>
          </w:p>
        </w:tc>
        <w:tc>
          <w:tcPr>
            <w:tcW w:w="4819" w:type="dxa"/>
            <w:tcBorders>
              <w:left w:val="single" w:sz="4" w:space="0" w:color="auto"/>
            </w:tcBorders>
          </w:tcPr>
          <w:p w:rsidR="0002768D" w:rsidRPr="0002768D" w:rsidRDefault="0002768D" w:rsidP="0047556A">
            <w:pPr>
              <w:rPr>
                <w:color w:val="FF0000"/>
                <w:sz w:val="26"/>
                <w:szCs w:val="26"/>
                <w:lang w:eastAsia="uk-UA"/>
              </w:rPr>
            </w:pPr>
            <w:r w:rsidRPr="0002768D">
              <w:rPr>
                <w:sz w:val="26"/>
                <w:szCs w:val="26"/>
                <w:lang w:eastAsia="uk-UA"/>
              </w:rPr>
              <w:t xml:space="preserve">Модельна навчальна програма «Мистецтво. 5-6 класи» (інтегрований курс)  для закладів загальної середньої освіти </w:t>
            </w:r>
          </w:p>
        </w:tc>
        <w:tc>
          <w:tcPr>
            <w:tcW w:w="2410" w:type="dxa"/>
          </w:tcPr>
          <w:p w:rsidR="0002768D" w:rsidRPr="0002768D" w:rsidRDefault="0002768D" w:rsidP="0002768D">
            <w:pPr>
              <w:rPr>
                <w:sz w:val="26"/>
                <w:szCs w:val="26"/>
                <w:lang w:eastAsia="uk-UA"/>
              </w:rPr>
            </w:pPr>
            <w:r w:rsidRPr="0002768D">
              <w:rPr>
                <w:sz w:val="26"/>
                <w:szCs w:val="26"/>
                <w:lang w:eastAsia="uk-UA"/>
              </w:rPr>
              <w:t xml:space="preserve">Масол Л. М., </w:t>
            </w:r>
            <w:proofErr w:type="spellStart"/>
            <w:r w:rsidRPr="0002768D">
              <w:rPr>
                <w:sz w:val="26"/>
                <w:szCs w:val="26"/>
                <w:lang w:eastAsia="uk-UA"/>
              </w:rPr>
              <w:t>Просіна</w:t>
            </w:r>
            <w:proofErr w:type="spellEnd"/>
            <w:r w:rsidRPr="0002768D">
              <w:rPr>
                <w:sz w:val="26"/>
                <w:szCs w:val="26"/>
                <w:lang w:eastAsia="uk-UA"/>
              </w:rPr>
              <w:t xml:space="preserve"> О. В.</w:t>
            </w:r>
          </w:p>
        </w:tc>
      </w:tr>
      <w:tr w:rsidR="0002768D" w:rsidRPr="0002768D" w:rsidTr="0002768D">
        <w:trPr>
          <w:gridAfter w:val="1"/>
          <w:wAfter w:w="10" w:type="dxa"/>
        </w:trPr>
        <w:tc>
          <w:tcPr>
            <w:tcW w:w="1844" w:type="dxa"/>
            <w:vMerge w:val="restart"/>
          </w:tcPr>
          <w:p w:rsidR="0002768D" w:rsidRPr="0002768D" w:rsidRDefault="0002768D" w:rsidP="0002768D">
            <w:pPr>
              <w:rPr>
                <w:sz w:val="26"/>
                <w:szCs w:val="26"/>
                <w:lang w:eastAsia="uk-UA"/>
              </w:rPr>
            </w:pPr>
            <w:r w:rsidRPr="0002768D">
              <w:rPr>
                <w:sz w:val="26"/>
                <w:szCs w:val="26"/>
                <w:lang w:eastAsia="uk-UA"/>
              </w:rPr>
              <w:t xml:space="preserve">Соціальна та </w:t>
            </w:r>
            <w:proofErr w:type="spellStart"/>
            <w:r w:rsidRPr="0002768D">
              <w:rPr>
                <w:sz w:val="26"/>
                <w:szCs w:val="26"/>
                <w:lang w:eastAsia="uk-UA"/>
              </w:rPr>
              <w:t>здоров’язбережувальна</w:t>
            </w:r>
            <w:proofErr w:type="spellEnd"/>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Здоров’я, безпека та добробут</w:t>
            </w:r>
          </w:p>
        </w:tc>
        <w:tc>
          <w:tcPr>
            <w:tcW w:w="4819" w:type="dxa"/>
            <w:tcBorders>
              <w:left w:val="single" w:sz="4" w:space="0" w:color="auto"/>
            </w:tcBorders>
          </w:tcPr>
          <w:p w:rsidR="0002768D" w:rsidRPr="0002768D" w:rsidRDefault="0002768D" w:rsidP="0002768D">
            <w:pPr>
              <w:rPr>
                <w:lang w:eastAsia="uk-UA"/>
              </w:rPr>
            </w:pPr>
            <w:r w:rsidRPr="0002768D">
              <w:rPr>
                <w:rFonts w:eastAsia="Calibri"/>
                <w:color w:val="202124"/>
                <w:spacing w:val="3"/>
                <w:shd w:val="clear" w:color="auto" w:fill="FFFFFF"/>
                <w:lang w:eastAsia="en-US"/>
              </w:rPr>
              <w:t xml:space="preserve">Здоров'я, безпека та добробут 5-6 кл. </w:t>
            </w:r>
          </w:p>
        </w:tc>
        <w:tc>
          <w:tcPr>
            <w:tcW w:w="2410" w:type="dxa"/>
          </w:tcPr>
          <w:p w:rsidR="0002768D" w:rsidRPr="0002768D" w:rsidRDefault="0002768D" w:rsidP="0002768D">
            <w:pPr>
              <w:rPr>
                <w:lang w:eastAsia="uk-UA"/>
              </w:rPr>
            </w:pPr>
            <w:r w:rsidRPr="0002768D">
              <w:rPr>
                <w:rFonts w:eastAsia="Calibri"/>
                <w:color w:val="202124"/>
                <w:spacing w:val="3"/>
                <w:shd w:val="clear" w:color="auto" w:fill="FFFFFF"/>
                <w:lang w:eastAsia="en-US"/>
              </w:rPr>
              <w:t xml:space="preserve">Гущина, </w:t>
            </w:r>
            <w:proofErr w:type="spellStart"/>
            <w:r w:rsidRPr="0002768D">
              <w:rPr>
                <w:rFonts w:eastAsia="Calibri"/>
                <w:color w:val="202124"/>
                <w:spacing w:val="3"/>
                <w:shd w:val="clear" w:color="auto" w:fill="FFFFFF"/>
                <w:lang w:eastAsia="en-US"/>
              </w:rPr>
              <w:t>Василашко</w:t>
            </w:r>
            <w:proofErr w:type="spellEnd"/>
            <w:r w:rsidRPr="0002768D">
              <w:rPr>
                <w:rFonts w:eastAsia="Calibri"/>
                <w:color w:val="202124"/>
                <w:spacing w:val="3"/>
                <w:shd w:val="clear" w:color="auto" w:fill="FFFFFF"/>
                <w:lang w:eastAsia="en-US"/>
              </w:rPr>
              <w:t>.</w:t>
            </w:r>
          </w:p>
        </w:tc>
      </w:tr>
      <w:tr w:rsidR="0002768D" w:rsidRPr="0002768D" w:rsidTr="0002768D">
        <w:trPr>
          <w:gridAfter w:val="1"/>
          <w:wAfter w:w="10" w:type="dxa"/>
        </w:trPr>
        <w:tc>
          <w:tcPr>
            <w:tcW w:w="1844" w:type="dxa"/>
            <w:vMerge/>
          </w:tcPr>
          <w:p w:rsidR="0002768D" w:rsidRPr="0002768D" w:rsidRDefault="0002768D" w:rsidP="0002768D">
            <w:pPr>
              <w:rPr>
                <w:sz w:val="26"/>
                <w:szCs w:val="26"/>
                <w:lang w:eastAsia="uk-UA"/>
              </w:rPr>
            </w:pP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Етика</w:t>
            </w:r>
          </w:p>
        </w:tc>
        <w:tc>
          <w:tcPr>
            <w:tcW w:w="4819" w:type="dxa"/>
            <w:tcBorders>
              <w:left w:val="single" w:sz="4" w:space="0" w:color="auto"/>
            </w:tcBorders>
          </w:tcPr>
          <w:p w:rsidR="0002768D" w:rsidRPr="0002768D" w:rsidRDefault="0002768D" w:rsidP="0002768D">
            <w:pPr>
              <w:rPr>
                <w:lang w:eastAsia="uk-UA"/>
              </w:rPr>
            </w:pPr>
            <w:r w:rsidRPr="0002768D">
              <w:rPr>
                <w:rFonts w:eastAsia="Calibri"/>
                <w:color w:val="202124"/>
                <w:spacing w:val="3"/>
                <w:shd w:val="clear" w:color="auto" w:fill="FFFFFF"/>
                <w:lang w:eastAsia="en-US"/>
              </w:rPr>
              <w:t xml:space="preserve">Етика 5-6 кл. </w:t>
            </w:r>
          </w:p>
        </w:tc>
        <w:tc>
          <w:tcPr>
            <w:tcW w:w="2410" w:type="dxa"/>
          </w:tcPr>
          <w:p w:rsidR="0002768D" w:rsidRPr="0002768D" w:rsidRDefault="0002768D" w:rsidP="0002768D">
            <w:pPr>
              <w:rPr>
                <w:sz w:val="26"/>
                <w:szCs w:val="26"/>
                <w:lang w:eastAsia="uk-UA"/>
              </w:rPr>
            </w:pPr>
            <w:proofErr w:type="spellStart"/>
            <w:r w:rsidRPr="0002768D">
              <w:rPr>
                <w:rFonts w:eastAsia="Calibri"/>
                <w:color w:val="202124"/>
                <w:spacing w:val="3"/>
                <w:shd w:val="clear" w:color="auto" w:fill="FFFFFF"/>
                <w:lang w:eastAsia="en-US"/>
              </w:rPr>
              <w:t>Ашортіа</w:t>
            </w:r>
            <w:proofErr w:type="spellEnd"/>
            <w:r w:rsidRPr="0002768D">
              <w:rPr>
                <w:rFonts w:eastAsia="Calibri"/>
                <w:color w:val="202124"/>
                <w:spacing w:val="3"/>
                <w:shd w:val="clear" w:color="auto" w:fill="FFFFFF"/>
                <w:lang w:eastAsia="en-US"/>
              </w:rPr>
              <w:t xml:space="preserve"> та ін.</w:t>
            </w:r>
          </w:p>
        </w:tc>
      </w:tr>
      <w:tr w:rsidR="0002768D" w:rsidRPr="0002768D" w:rsidTr="0002768D">
        <w:trPr>
          <w:gridAfter w:val="1"/>
          <w:wAfter w:w="10" w:type="dxa"/>
        </w:trPr>
        <w:tc>
          <w:tcPr>
            <w:tcW w:w="1844" w:type="dxa"/>
          </w:tcPr>
          <w:p w:rsidR="0002768D" w:rsidRPr="0002768D" w:rsidRDefault="0002768D" w:rsidP="0002768D">
            <w:pPr>
              <w:rPr>
                <w:sz w:val="26"/>
                <w:szCs w:val="26"/>
                <w:lang w:eastAsia="uk-UA"/>
              </w:rPr>
            </w:pPr>
            <w:proofErr w:type="spellStart"/>
            <w:r w:rsidRPr="0002768D">
              <w:rPr>
                <w:sz w:val="26"/>
                <w:szCs w:val="26"/>
                <w:lang w:eastAsia="uk-UA"/>
              </w:rPr>
              <w:t>Інформатична</w:t>
            </w:r>
            <w:proofErr w:type="spellEnd"/>
            <w:r w:rsidRPr="0002768D">
              <w:rPr>
                <w:sz w:val="26"/>
                <w:szCs w:val="26"/>
                <w:lang w:eastAsia="uk-UA"/>
              </w:rPr>
              <w:t xml:space="preserve"> </w:t>
            </w:r>
          </w:p>
        </w:tc>
        <w:tc>
          <w:tcPr>
            <w:tcW w:w="1701" w:type="dxa"/>
            <w:tcBorders>
              <w:right w:val="single" w:sz="4" w:space="0" w:color="auto"/>
            </w:tcBorders>
          </w:tcPr>
          <w:p w:rsidR="0002768D" w:rsidRPr="0002768D" w:rsidRDefault="0002768D" w:rsidP="0002768D">
            <w:pPr>
              <w:rPr>
                <w:sz w:val="26"/>
                <w:szCs w:val="26"/>
                <w:lang w:eastAsia="uk-UA"/>
              </w:rPr>
            </w:pPr>
            <w:r w:rsidRPr="0002768D">
              <w:rPr>
                <w:sz w:val="26"/>
                <w:szCs w:val="26"/>
                <w:lang w:eastAsia="uk-UA"/>
              </w:rPr>
              <w:t>Інформатика</w:t>
            </w:r>
          </w:p>
        </w:tc>
        <w:tc>
          <w:tcPr>
            <w:tcW w:w="4819" w:type="dxa"/>
            <w:tcBorders>
              <w:left w:val="single" w:sz="4" w:space="0" w:color="auto"/>
            </w:tcBorders>
          </w:tcPr>
          <w:p w:rsidR="0002768D" w:rsidRPr="0002768D" w:rsidRDefault="0002768D" w:rsidP="0002768D">
            <w:pPr>
              <w:rPr>
                <w:sz w:val="26"/>
                <w:szCs w:val="26"/>
                <w:lang w:eastAsia="uk-UA"/>
              </w:rPr>
            </w:pPr>
            <w:r w:rsidRPr="0002768D">
              <w:rPr>
                <w:sz w:val="26"/>
                <w:szCs w:val="26"/>
                <w:lang w:eastAsia="uk-UA"/>
              </w:rPr>
              <w:t xml:space="preserve">Відповідно </w:t>
            </w:r>
            <w:proofErr w:type="spellStart"/>
            <w:r w:rsidRPr="0002768D">
              <w:rPr>
                <w:sz w:val="26"/>
                <w:szCs w:val="26"/>
                <w:lang w:eastAsia="uk-UA"/>
              </w:rPr>
              <w:t>др</w:t>
            </w:r>
            <w:proofErr w:type="spellEnd"/>
            <w:r w:rsidRPr="0002768D">
              <w:rPr>
                <w:sz w:val="26"/>
                <w:szCs w:val="26"/>
                <w:lang w:eastAsia="uk-UA"/>
              </w:rPr>
              <w:t xml:space="preserve"> модельної навчальної програми «Інформатика. 5-6 класи» для закладів загальної середньої освіти </w:t>
            </w:r>
          </w:p>
        </w:tc>
        <w:tc>
          <w:tcPr>
            <w:tcW w:w="2410" w:type="dxa"/>
          </w:tcPr>
          <w:p w:rsidR="0002768D" w:rsidRPr="0002768D" w:rsidRDefault="0002768D" w:rsidP="0002768D">
            <w:pPr>
              <w:rPr>
                <w:sz w:val="26"/>
                <w:szCs w:val="26"/>
                <w:lang w:eastAsia="uk-UA"/>
              </w:rPr>
            </w:pPr>
            <w:proofErr w:type="spellStart"/>
            <w:r w:rsidRPr="0002768D">
              <w:rPr>
                <w:sz w:val="26"/>
                <w:szCs w:val="26"/>
                <w:lang w:eastAsia="uk-UA"/>
              </w:rPr>
              <w:t>Ривкінд</w:t>
            </w:r>
            <w:proofErr w:type="spellEnd"/>
            <w:r w:rsidRPr="0002768D">
              <w:rPr>
                <w:sz w:val="26"/>
                <w:szCs w:val="26"/>
                <w:lang w:eastAsia="uk-UA"/>
              </w:rPr>
              <w:t xml:space="preserve"> Й.Я., Лисенко Т.І., </w:t>
            </w:r>
            <w:proofErr w:type="spellStart"/>
            <w:r w:rsidRPr="0002768D">
              <w:rPr>
                <w:sz w:val="26"/>
                <w:szCs w:val="26"/>
                <w:lang w:eastAsia="uk-UA"/>
              </w:rPr>
              <w:t>Чернікова</w:t>
            </w:r>
            <w:proofErr w:type="spellEnd"/>
            <w:r w:rsidRPr="0002768D">
              <w:rPr>
                <w:sz w:val="26"/>
                <w:szCs w:val="26"/>
                <w:lang w:eastAsia="uk-UA"/>
              </w:rPr>
              <w:t xml:space="preserve"> Л. А., </w:t>
            </w:r>
            <w:proofErr w:type="spellStart"/>
            <w:r w:rsidRPr="0002768D">
              <w:rPr>
                <w:sz w:val="26"/>
                <w:szCs w:val="26"/>
                <w:lang w:eastAsia="uk-UA"/>
              </w:rPr>
              <w:t>Шакотько</w:t>
            </w:r>
            <w:proofErr w:type="spellEnd"/>
            <w:r w:rsidRPr="0002768D">
              <w:rPr>
                <w:sz w:val="26"/>
                <w:szCs w:val="26"/>
                <w:lang w:eastAsia="uk-UA"/>
              </w:rPr>
              <w:t xml:space="preserve"> В.В.</w:t>
            </w:r>
          </w:p>
        </w:tc>
      </w:tr>
      <w:tr w:rsidR="0002768D" w:rsidRPr="0002768D" w:rsidTr="0002768D">
        <w:trPr>
          <w:gridAfter w:val="1"/>
          <w:wAfter w:w="10" w:type="dxa"/>
        </w:trPr>
        <w:tc>
          <w:tcPr>
            <w:tcW w:w="1844" w:type="dxa"/>
          </w:tcPr>
          <w:p w:rsidR="0002768D" w:rsidRPr="0002768D" w:rsidRDefault="0002768D" w:rsidP="0002768D">
            <w:pPr>
              <w:rPr>
                <w:color w:val="000000"/>
                <w:sz w:val="26"/>
                <w:szCs w:val="26"/>
                <w:highlight w:val="white"/>
                <w:lang w:eastAsia="uk-UA"/>
              </w:rPr>
            </w:pPr>
            <w:r w:rsidRPr="0002768D">
              <w:rPr>
                <w:color w:val="000000"/>
                <w:sz w:val="26"/>
                <w:szCs w:val="26"/>
                <w:highlight w:val="white"/>
                <w:lang w:eastAsia="uk-UA"/>
              </w:rPr>
              <w:t>Фізична культура</w:t>
            </w:r>
          </w:p>
          <w:p w:rsidR="0002768D" w:rsidRPr="0002768D" w:rsidRDefault="0002768D" w:rsidP="0002768D">
            <w:pPr>
              <w:rPr>
                <w:sz w:val="26"/>
                <w:szCs w:val="26"/>
                <w:lang w:eastAsia="uk-UA"/>
              </w:rPr>
            </w:pPr>
          </w:p>
        </w:tc>
        <w:tc>
          <w:tcPr>
            <w:tcW w:w="1701" w:type="dxa"/>
            <w:tcBorders>
              <w:right w:val="single" w:sz="4" w:space="0" w:color="auto"/>
            </w:tcBorders>
          </w:tcPr>
          <w:p w:rsidR="0002768D" w:rsidRPr="0002768D" w:rsidRDefault="0002768D" w:rsidP="0002768D">
            <w:pPr>
              <w:rPr>
                <w:color w:val="000000"/>
                <w:sz w:val="26"/>
                <w:szCs w:val="26"/>
                <w:highlight w:val="white"/>
                <w:lang w:eastAsia="uk-UA"/>
              </w:rPr>
            </w:pPr>
            <w:r w:rsidRPr="0002768D">
              <w:rPr>
                <w:color w:val="000000"/>
                <w:sz w:val="26"/>
                <w:szCs w:val="26"/>
                <w:highlight w:val="white"/>
                <w:lang w:eastAsia="uk-UA"/>
              </w:rPr>
              <w:t>Фізична культура</w:t>
            </w:r>
          </w:p>
          <w:p w:rsidR="0002768D" w:rsidRPr="0002768D" w:rsidRDefault="0002768D" w:rsidP="0002768D">
            <w:pPr>
              <w:jc w:val="both"/>
              <w:rPr>
                <w:sz w:val="26"/>
                <w:szCs w:val="26"/>
                <w:lang w:eastAsia="uk-UA"/>
              </w:rPr>
            </w:pPr>
          </w:p>
        </w:tc>
        <w:tc>
          <w:tcPr>
            <w:tcW w:w="4819" w:type="dxa"/>
            <w:tcBorders>
              <w:left w:val="single" w:sz="4" w:space="0" w:color="auto"/>
            </w:tcBorders>
          </w:tcPr>
          <w:p w:rsidR="0002768D" w:rsidRPr="0002768D" w:rsidRDefault="0002768D" w:rsidP="0002768D">
            <w:pPr>
              <w:jc w:val="both"/>
              <w:rPr>
                <w:sz w:val="26"/>
                <w:szCs w:val="26"/>
                <w:lang w:eastAsia="uk-UA"/>
              </w:rPr>
            </w:pPr>
            <w:r w:rsidRPr="0002768D">
              <w:rPr>
                <w:sz w:val="26"/>
                <w:szCs w:val="26"/>
                <w:lang w:eastAsia="uk-UA"/>
              </w:rPr>
              <w:t xml:space="preserve">"Фізична культура. 5-6 класи" для закладів  загальної середньої освіти. </w:t>
            </w:r>
          </w:p>
        </w:tc>
        <w:tc>
          <w:tcPr>
            <w:tcW w:w="2410" w:type="dxa"/>
          </w:tcPr>
          <w:p w:rsidR="0002768D" w:rsidRPr="0002768D" w:rsidRDefault="0002768D" w:rsidP="0002768D">
            <w:pPr>
              <w:rPr>
                <w:sz w:val="26"/>
                <w:szCs w:val="26"/>
                <w:lang w:eastAsia="uk-UA"/>
              </w:rPr>
            </w:pPr>
            <w:r w:rsidRPr="0002768D">
              <w:rPr>
                <w:sz w:val="26"/>
                <w:szCs w:val="26"/>
                <w:lang w:eastAsia="uk-UA"/>
              </w:rPr>
              <w:t xml:space="preserve"> </w:t>
            </w:r>
            <w:proofErr w:type="spellStart"/>
            <w:r w:rsidRPr="0002768D">
              <w:rPr>
                <w:sz w:val="26"/>
                <w:szCs w:val="26"/>
                <w:lang w:eastAsia="uk-UA"/>
              </w:rPr>
              <w:t>Педан</w:t>
            </w:r>
            <w:proofErr w:type="spellEnd"/>
            <w:r w:rsidRPr="0002768D">
              <w:rPr>
                <w:sz w:val="26"/>
                <w:szCs w:val="26"/>
                <w:lang w:eastAsia="uk-UA"/>
              </w:rPr>
              <w:t xml:space="preserve"> О.С., </w:t>
            </w:r>
            <w:proofErr w:type="spellStart"/>
            <w:r w:rsidRPr="0002768D">
              <w:rPr>
                <w:sz w:val="26"/>
                <w:szCs w:val="26"/>
                <w:lang w:eastAsia="uk-UA"/>
              </w:rPr>
              <w:t>Коломоєць</w:t>
            </w:r>
            <w:proofErr w:type="spellEnd"/>
            <w:r w:rsidRPr="0002768D">
              <w:rPr>
                <w:sz w:val="26"/>
                <w:szCs w:val="26"/>
                <w:lang w:eastAsia="uk-UA"/>
              </w:rPr>
              <w:t xml:space="preserve"> Г.А. та ін.</w:t>
            </w:r>
          </w:p>
        </w:tc>
      </w:tr>
    </w:tbl>
    <w:p w:rsidR="0047556A" w:rsidRDefault="0047556A" w:rsidP="0002768D">
      <w:pPr>
        <w:spacing w:after="160" w:line="259" w:lineRule="auto"/>
        <w:rPr>
          <w:rFonts w:ascii="Calibri" w:eastAsia="Calibri" w:hAnsi="Calibri"/>
          <w:sz w:val="22"/>
          <w:szCs w:val="22"/>
          <w:lang w:eastAsia="en-US"/>
        </w:rPr>
      </w:pPr>
    </w:p>
    <w:bookmarkEnd w:id="2"/>
    <w:p w:rsidR="0047556A" w:rsidRPr="0002768D" w:rsidRDefault="0047556A" w:rsidP="0047556A">
      <w:pPr>
        <w:pBdr>
          <w:top w:val="nil"/>
          <w:left w:val="nil"/>
          <w:bottom w:val="nil"/>
          <w:right w:val="nil"/>
          <w:between w:val="nil"/>
        </w:pBdr>
        <w:ind w:left="720"/>
        <w:jc w:val="center"/>
        <w:rPr>
          <w:color w:val="000000"/>
          <w:sz w:val="26"/>
          <w:szCs w:val="26"/>
          <w:lang w:eastAsia="uk-UA"/>
        </w:rPr>
      </w:pPr>
      <w:r w:rsidRPr="0002768D">
        <w:rPr>
          <w:b/>
          <w:color w:val="000000"/>
          <w:sz w:val="26"/>
          <w:szCs w:val="26"/>
          <w:lang w:eastAsia="uk-UA"/>
        </w:rPr>
        <w:t xml:space="preserve">Перелік модельних навчальних програм для </w:t>
      </w:r>
      <w:r>
        <w:rPr>
          <w:b/>
          <w:color w:val="000000"/>
          <w:sz w:val="26"/>
          <w:szCs w:val="26"/>
          <w:lang w:eastAsia="uk-UA"/>
        </w:rPr>
        <w:t>6</w:t>
      </w:r>
      <w:r w:rsidRPr="0002768D">
        <w:rPr>
          <w:b/>
          <w:color w:val="000000"/>
          <w:sz w:val="26"/>
          <w:szCs w:val="26"/>
          <w:lang w:eastAsia="uk-UA"/>
        </w:rPr>
        <w:t xml:space="preserve"> класу у 202</w:t>
      </w:r>
      <w:r>
        <w:rPr>
          <w:b/>
          <w:color w:val="000000"/>
          <w:sz w:val="26"/>
          <w:szCs w:val="26"/>
          <w:lang w:eastAsia="uk-UA"/>
        </w:rPr>
        <w:t>3</w:t>
      </w:r>
      <w:r w:rsidRPr="0002768D">
        <w:rPr>
          <w:b/>
          <w:color w:val="000000"/>
          <w:sz w:val="26"/>
          <w:szCs w:val="26"/>
          <w:lang w:eastAsia="uk-UA"/>
        </w:rPr>
        <w:t>-202</w:t>
      </w:r>
      <w:r>
        <w:rPr>
          <w:b/>
          <w:color w:val="000000"/>
          <w:sz w:val="26"/>
          <w:szCs w:val="26"/>
          <w:lang w:eastAsia="uk-UA"/>
        </w:rPr>
        <w:t>4</w:t>
      </w:r>
      <w:r w:rsidRPr="0002768D">
        <w:rPr>
          <w:b/>
          <w:color w:val="000000"/>
          <w:sz w:val="26"/>
          <w:szCs w:val="26"/>
          <w:lang w:eastAsia="uk-UA"/>
        </w:rPr>
        <w:t xml:space="preserve"> навчальному році</w:t>
      </w:r>
    </w:p>
    <w:p w:rsidR="0047556A" w:rsidRPr="0002768D" w:rsidRDefault="0047556A" w:rsidP="0047556A">
      <w:pPr>
        <w:pBdr>
          <w:top w:val="nil"/>
          <w:left w:val="nil"/>
          <w:bottom w:val="nil"/>
          <w:right w:val="nil"/>
          <w:between w:val="nil"/>
        </w:pBdr>
        <w:ind w:left="720"/>
        <w:rPr>
          <w:b/>
          <w:color w:val="000000"/>
          <w:sz w:val="26"/>
          <w:szCs w:val="26"/>
          <w:lang w:eastAsia="uk-UA"/>
        </w:rPr>
      </w:pPr>
    </w:p>
    <w:tbl>
      <w:tblPr>
        <w:tblW w:w="1078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701"/>
        <w:gridCol w:w="4819"/>
        <w:gridCol w:w="2410"/>
        <w:gridCol w:w="10"/>
      </w:tblGrid>
      <w:tr w:rsidR="0047556A" w:rsidRPr="0002768D" w:rsidTr="00A76E23">
        <w:tc>
          <w:tcPr>
            <w:tcW w:w="1844" w:type="dxa"/>
            <w:vMerge w:val="restart"/>
          </w:tcPr>
          <w:p w:rsidR="0047556A" w:rsidRPr="0002768D" w:rsidRDefault="0047556A" w:rsidP="00A76E23">
            <w:pPr>
              <w:jc w:val="center"/>
              <w:rPr>
                <w:b/>
                <w:sz w:val="26"/>
                <w:szCs w:val="26"/>
                <w:lang w:eastAsia="uk-UA"/>
              </w:rPr>
            </w:pPr>
            <w:r w:rsidRPr="0002768D">
              <w:rPr>
                <w:b/>
                <w:sz w:val="26"/>
                <w:szCs w:val="26"/>
                <w:lang w:eastAsia="uk-UA"/>
              </w:rPr>
              <w:t>Освітня галузь</w:t>
            </w:r>
          </w:p>
        </w:tc>
        <w:tc>
          <w:tcPr>
            <w:tcW w:w="1701" w:type="dxa"/>
            <w:vMerge w:val="restart"/>
            <w:tcBorders>
              <w:right w:val="single" w:sz="4" w:space="0" w:color="auto"/>
            </w:tcBorders>
          </w:tcPr>
          <w:p w:rsidR="0047556A" w:rsidRPr="0002768D" w:rsidRDefault="0047556A" w:rsidP="00A76E23">
            <w:pPr>
              <w:jc w:val="center"/>
              <w:rPr>
                <w:b/>
                <w:sz w:val="26"/>
                <w:szCs w:val="26"/>
                <w:lang w:eastAsia="uk-UA"/>
              </w:rPr>
            </w:pPr>
            <w:r w:rsidRPr="0002768D">
              <w:rPr>
                <w:b/>
                <w:sz w:val="26"/>
                <w:szCs w:val="26"/>
                <w:lang w:eastAsia="uk-UA"/>
              </w:rPr>
              <w:t>Навчальний предмет</w:t>
            </w:r>
          </w:p>
        </w:tc>
        <w:tc>
          <w:tcPr>
            <w:tcW w:w="7239" w:type="dxa"/>
            <w:gridSpan w:val="3"/>
            <w:tcBorders>
              <w:left w:val="single" w:sz="4" w:space="0" w:color="auto"/>
            </w:tcBorders>
          </w:tcPr>
          <w:p w:rsidR="0047556A" w:rsidRPr="0002768D" w:rsidRDefault="0047556A" w:rsidP="00A76E23">
            <w:pPr>
              <w:jc w:val="center"/>
              <w:rPr>
                <w:b/>
                <w:sz w:val="26"/>
                <w:szCs w:val="26"/>
                <w:lang w:eastAsia="uk-UA"/>
              </w:rPr>
            </w:pPr>
            <w:r w:rsidRPr="0002768D">
              <w:rPr>
                <w:b/>
                <w:sz w:val="26"/>
                <w:szCs w:val="26"/>
                <w:lang w:eastAsia="uk-UA"/>
              </w:rPr>
              <w:t>Модельна навчальна програма</w:t>
            </w:r>
          </w:p>
        </w:tc>
      </w:tr>
      <w:tr w:rsidR="0047556A" w:rsidRPr="0002768D" w:rsidTr="00A76E23">
        <w:trPr>
          <w:gridAfter w:val="1"/>
          <w:wAfter w:w="10" w:type="dxa"/>
        </w:trPr>
        <w:tc>
          <w:tcPr>
            <w:tcW w:w="1844" w:type="dxa"/>
            <w:vMerge/>
          </w:tcPr>
          <w:p w:rsidR="0047556A" w:rsidRPr="0002768D" w:rsidRDefault="0047556A" w:rsidP="00A76E23">
            <w:pPr>
              <w:widowControl w:val="0"/>
              <w:pBdr>
                <w:top w:val="nil"/>
                <w:left w:val="nil"/>
                <w:bottom w:val="nil"/>
                <w:right w:val="nil"/>
                <w:between w:val="nil"/>
              </w:pBdr>
              <w:spacing w:line="276" w:lineRule="auto"/>
              <w:rPr>
                <w:b/>
                <w:sz w:val="26"/>
                <w:szCs w:val="26"/>
                <w:lang w:eastAsia="uk-UA"/>
              </w:rPr>
            </w:pPr>
          </w:p>
        </w:tc>
        <w:tc>
          <w:tcPr>
            <w:tcW w:w="1701" w:type="dxa"/>
            <w:vMerge/>
            <w:tcBorders>
              <w:right w:val="single" w:sz="4" w:space="0" w:color="auto"/>
            </w:tcBorders>
          </w:tcPr>
          <w:p w:rsidR="0047556A" w:rsidRPr="0002768D" w:rsidRDefault="0047556A" w:rsidP="00A76E23">
            <w:pPr>
              <w:jc w:val="center"/>
              <w:rPr>
                <w:b/>
                <w:sz w:val="26"/>
                <w:szCs w:val="26"/>
                <w:lang w:eastAsia="uk-UA"/>
              </w:rPr>
            </w:pPr>
          </w:p>
        </w:tc>
        <w:tc>
          <w:tcPr>
            <w:tcW w:w="4819" w:type="dxa"/>
            <w:tcBorders>
              <w:left w:val="single" w:sz="4" w:space="0" w:color="auto"/>
            </w:tcBorders>
          </w:tcPr>
          <w:p w:rsidR="0047556A" w:rsidRPr="0002768D" w:rsidRDefault="0047556A" w:rsidP="00A76E23">
            <w:pPr>
              <w:jc w:val="center"/>
              <w:rPr>
                <w:b/>
                <w:sz w:val="26"/>
                <w:szCs w:val="26"/>
                <w:lang w:eastAsia="uk-UA"/>
              </w:rPr>
            </w:pPr>
            <w:r w:rsidRPr="0002768D">
              <w:rPr>
                <w:b/>
                <w:sz w:val="26"/>
                <w:szCs w:val="26"/>
                <w:lang w:eastAsia="uk-UA"/>
              </w:rPr>
              <w:t>назва</w:t>
            </w:r>
          </w:p>
        </w:tc>
        <w:tc>
          <w:tcPr>
            <w:tcW w:w="2410" w:type="dxa"/>
          </w:tcPr>
          <w:p w:rsidR="0047556A" w:rsidRPr="0002768D" w:rsidRDefault="0047556A" w:rsidP="00A76E23">
            <w:pPr>
              <w:jc w:val="center"/>
              <w:rPr>
                <w:b/>
                <w:sz w:val="26"/>
                <w:szCs w:val="26"/>
                <w:lang w:eastAsia="uk-UA"/>
              </w:rPr>
            </w:pPr>
            <w:r w:rsidRPr="0002768D">
              <w:rPr>
                <w:b/>
                <w:sz w:val="26"/>
                <w:szCs w:val="26"/>
                <w:lang w:eastAsia="uk-UA"/>
              </w:rPr>
              <w:t>автор(и)</w:t>
            </w:r>
          </w:p>
        </w:tc>
      </w:tr>
      <w:tr w:rsidR="0047556A" w:rsidRPr="0002768D" w:rsidTr="00A76E23">
        <w:trPr>
          <w:gridAfter w:val="1"/>
          <w:wAfter w:w="10" w:type="dxa"/>
        </w:trPr>
        <w:tc>
          <w:tcPr>
            <w:tcW w:w="1844" w:type="dxa"/>
          </w:tcPr>
          <w:p w:rsidR="0047556A" w:rsidRPr="0002768D" w:rsidRDefault="0047556A" w:rsidP="00A76E23">
            <w:pPr>
              <w:pBdr>
                <w:top w:val="nil"/>
                <w:left w:val="nil"/>
                <w:bottom w:val="nil"/>
                <w:right w:val="nil"/>
                <w:between w:val="nil"/>
              </w:pBdr>
              <w:rPr>
                <w:sz w:val="26"/>
                <w:szCs w:val="26"/>
                <w:lang w:eastAsia="uk-UA"/>
              </w:rPr>
            </w:pPr>
            <w:r w:rsidRPr="0002768D">
              <w:rPr>
                <w:sz w:val="26"/>
                <w:szCs w:val="26"/>
                <w:lang w:eastAsia="uk-UA"/>
              </w:rPr>
              <w:t xml:space="preserve">Мовно-літературна </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Українська мова</w:t>
            </w:r>
          </w:p>
        </w:tc>
        <w:tc>
          <w:tcPr>
            <w:tcW w:w="4819" w:type="dxa"/>
            <w:tcBorders>
              <w:left w:val="single" w:sz="4" w:space="0" w:color="auto"/>
            </w:tcBorders>
          </w:tcPr>
          <w:p w:rsidR="0047556A" w:rsidRPr="0002768D" w:rsidRDefault="0047556A" w:rsidP="00A76E23">
            <w:pPr>
              <w:rPr>
                <w:lang w:eastAsia="uk-UA"/>
              </w:rPr>
            </w:pPr>
            <w:r w:rsidRPr="0002768D">
              <w:rPr>
                <w:rFonts w:eastAsia="Calibri"/>
                <w:spacing w:val="3"/>
                <w:shd w:val="clear" w:color="auto" w:fill="FFFFFF"/>
                <w:lang w:eastAsia="en-US"/>
              </w:rPr>
              <w:t xml:space="preserve">Українська мова 5-6 кл. </w:t>
            </w:r>
          </w:p>
        </w:tc>
        <w:tc>
          <w:tcPr>
            <w:tcW w:w="2410" w:type="dxa"/>
          </w:tcPr>
          <w:p w:rsidR="0047556A" w:rsidRPr="0002768D" w:rsidRDefault="0047556A" w:rsidP="00A76E23">
            <w:pPr>
              <w:rPr>
                <w:lang w:eastAsia="uk-UA"/>
              </w:rPr>
            </w:pPr>
            <w:r w:rsidRPr="0002768D">
              <w:rPr>
                <w:rFonts w:eastAsia="Calibri"/>
                <w:spacing w:val="3"/>
                <w:shd w:val="clear" w:color="auto" w:fill="FFFFFF"/>
                <w:lang w:eastAsia="en-US"/>
              </w:rPr>
              <w:t xml:space="preserve">Голуб, </w:t>
            </w:r>
            <w:proofErr w:type="spellStart"/>
            <w:r w:rsidRPr="0002768D">
              <w:rPr>
                <w:rFonts w:eastAsia="Calibri"/>
                <w:spacing w:val="3"/>
                <w:shd w:val="clear" w:color="auto" w:fill="FFFFFF"/>
                <w:lang w:eastAsia="en-US"/>
              </w:rPr>
              <w:t>Горошкіна</w:t>
            </w:r>
            <w:proofErr w:type="spellEnd"/>
            <w:r w:rsidRPr="0002768D">
              <w:rPr>
                <w:rFonts w:eastAsia="Calibri"/>
                <w:spacing w:val="3"/>
                <w:shd w:val="clear" w:color="auto" w:fill="FFFFFF"/>
                <w:lang w:eastAsia="en-US"/>
              </w:rPr>
              <w:t>.</w:t>
            </w:r>
          </w:p>
        </w:tc>
      </w:tr>
      <w:tr w:rsidR="0047556A" w:rsidRPr="0002768D" w:rsidTr="00A76E23">
        <w:trPr>
          <w:gridAfter w:val="1"/>
          <w:wAfter w:w="10" w:type="dxa"/>
        </w:trPr>
        <w:tc>
          <w:tcPr>
            <w:tcW w:w="1844" w:type="dxa"/>
          </w:tcPr>
          <w:p w:rsidR="0047556A" w:rsidRPr="0002768D" w:rsidRDefault="0047556A" w:rsidP="00A76E23">
            <w:pPr>
              <w:rPr>
                <w:sz w:val="26"/>
                <w:szCs w:val="26"/>
                <w:lang w:eastAsia="uk-UA"/>
              </w:rPr>
            </w:pPr>
            <w:r w:rsidRPr="0002768D">
              <w:rPr>
                <w:sz w:val="26"/>
                <w:szCs w:val="26"/>
                <w:lang w:eastAsia="uk-UA"/>
              </w:rPr>
              <w:t xml:space="preserve">Мовно-літературна </w:t>
            </w:r>
          </w:p>
        </w:tc>
        <w:tc>
          <w:tcPr>
            <w:tcW w:w="1701" w:type="dxa"/>
            <w:tcBorders>
              <w:right w:val="single" w:sz="4" w:space="0" w:color="auto"/>
            </w:tcBorders>
          </w:tcPr>
          <w:p w:rsidR="0047556A" w:rsidRPr="0002768D" w:rsidRDefault="0047556A" w:rsidP="00A76E23">
            <w:pPr>
              <w:rPr>
                <w:bCs/>
                <w:sz w:val="26"/>
                <w:szCs w:val="26"/>
                <w:lang w:eastAsia="uk-UA"/>
              </w:rPr>
            </w:pPr>
            <w:r w:rsidRPr="0002768D">
              <w:rPr>
                <w:bCs/>
                <w:sz w:val="26"/>
                <w:szCs w:val="26"/>
                <w:lang w:eastAsia="uk-UA"/>
              </w:rPr>
              <w:t>Українська література</w:t>
            </w:r>
          </w:p>
        </w:tc>
        <w:tc>
          <w:tcPr>
            <w:tcW w:w="4819" w:type="dxa"/>
            <w:tcBorders>
              <w:left w:val="single" w:sz="4" w:space="0" w:color="auto"/>
            </w:tcBorders>
          </w:tcPr>
          <w:p w:rsidR="0047556A" w:rsidRPr="0002768D" w:rsidRDefault="0047556A" w:rsidP="00A76E23">
            <w:pPr>
              <w:rPr>
                <w:b/>
                <w:lang w:eastAsia="uk-UA"/>
              </w:rPr>
            </w:pPr>
            <w:r w:rsidRPr="0002768D">
              <w:rPr>
                <w:rFonts w:eastAsia="Calibri"/>
                <w:spacing w:val="3"/>
                <w:shd w:val="clear" w:color="auto" w:fill="FFFFFF"/>
                <w:lang w:eastAsia="en-US"/>
              </w:rPr>
              <w:t xml:space="preserve">Українська література 5-6 кл. </w:t>
            </w:r>
          </w:p>
        </w:tc>
        <w:tc>
          <w:tcPr>
            <w:tcW w:w="2410" w:type="dxa"/>
          </w:tcPr>
          <w:p w:rsidR="0047556A" w:rsidRPr="0002768D" w:rsidRDefault="0047556A" w:rsidP="00A76E23">
            <w:pPr>
              <w:rPr>
                <w:lang w:eastAsia="uk-UA"/>
              </w:rPr>
            </w:pPr>
            <w:r w:rsidRPr="0002768D">
              <w:rPr>
                <w:rFonts w:eastAsia="Calibri"/>
                <w:spacing w:val="3"/>
                <w:shd w:val="clear" w:color="auto" w:fill="FFFFFF"/>
                <w:lang w:eastAsia="en-US"/>
              </w:rPr>
              <w:t xml:space="preserve">Архипова, </w:t>
            </w:r>
            <w:proofErr w:type="spellStart"/>
            <w:r w:rsidRPr="0002768D">
              <w:rPr>
                <w:rFonts w:eastAsia="Calibri"/>
                <w:spacing w:val="3"/>
                <w:shd w:val="clear" w:color="auto" w:fill="FFFFFF"/>
                <w:lang w:eastAsia="en-US"/>
              </w:rPr>
              <w:t>Січкар</w:t>
            </w:r>
            <w:proofErr w:type="spellEnd"/>
            <w:r w:rsidRPr="0002768D">
              <w:rPr>
                <w:rFonts w:eastAsia="Calibri"/>
                <w:spacing w:val="3"/>
                <w:shd w:val="clear" w:color="auto" w:fill="FFFFFF"/>
                <w:lang w:eastAsia="en-US"/>
              </w:rPr>
              <w:t>, Шило.</w:t>
            </w:r>
          </w:p>
        </w:tc>
      </w:tr>
      <w:tr w:rsidR="0047556A" w:rsidRPr="0002768D" w:rsidTr="00A76E23">
        <w:trPr>
          <w:gridAfter w:val="1"/>
          <w:wAfter w:w="10" w:type="dxa"/>
        </w:trPr>
        <w:tc>
          <w:tcPr>
            <w:tcW w:w="1844" w:type="dxa"/>
          </w:tcPr>
          <w:p w:rsidR="0047556A" w:rsidRPr="0002768D" w:rsidRDefault="0047556A" w:rsidP="00A76E23">
            <w:pPr>
              <w:rPr>
                <w:b/>
                <w:sz w:val="26"/>
                <w:szCs w:val="26"/>
                <w:lang w:eastAsia="uk-UA"/>
              </w:rPr>
            </w:pPr>
            <w:r w:rsidRPr="0002768D">
              <w:rPr>
                <w:sz w:val="26"/>
                <w:szCs w:val="26"/>
                <w:lang w:eastAsia="uk-UA"/>
              </w:rPr>
              <w:t>Мовно-літературна</w:t>
            </w:r>
          </w:p>
        </w:tc>
        <w:tc>
          <w:tcPr>
            <w:tcW w:w="1701" w:type="dxa"/>
            <w:tcBorders>
              <w:right w:val="single" w:sz="4" w:space="0" w:color="auto"/>
            </w:tcBorders>
          </w:tcPr>
          <w:p w:rsidR="0047556A" w:rsidRPr="0002768D" w:rsidRDefault="0047556A" w:rsidP="00A76E23">
            <w:pPr>
              <w:rPr>
                <w:sz w:val="26"/>
                <w:szCs w:val="26"/>
                <w:highlight w:val="white"/>
                <w:lang w:eastAsia="uk-UA"/>
              </w:rPr>
            </w:pPr>
            <w:r w:rsidRPr="0002768D">
              <w:rPr>
                <w:sz w:val="26"/>
                <w:szCs w:val="26"/>
                <w:highlight w:val="white"/>
                <w:lang w:eastAsia="uk-UA"/>
              </w:rPr>
              <w:t>Зарубіжна література</w:t>
            </w:r>
          </w:p>
        </w:tc>
        <w:tc>
          <w:tcPr>
            <w:tcW w:w="4819" w:type="dxa"/>
            <w:tcBorders>
              <w:left w:val="single" w:sz="4" w:space="0" w:color="auto"/>
            </w:tcBorders>
          </w:tcPr>
          <w:p w:rsidR="0047556A" w:rsidRPr="0002768D" w:rsidRDefault="0047556A" w:rsidP="00A76E23">
            <w:pPr>
              <w:rPr>
                <w:highlight w:val="white"/>
                <w:lang w:eastAsia="uk-UA"/>
              </w:rPr>
            </w:pPr>
            <w:r w:rsidRPr="0002768D">
              <w:rPr>
                <w:rFonts w:eastAsia="Calibri"/>
                <w:spacing w:val="3"/>
                <w:shd w:val="clear" w:color="auto" w:fill="FFFFFF"/>
                <w:lang w:eastAsia="en-US"/>
              </w:rPr>
              <w:t xml:space="preserve">Зарубіжна література 5-6 кл. </w:t>
            </w:r>
          </w:p>
        </w:tc>
        <w:tc>
          <w:tcPr>
            <w:tcW w:w="2410" w:type="dxa"/>
          </w:tcPr>
          <w:p w:rsidR="0047556A" w:rsidRPr="0002768D" w:rsidRDefault="0047556A" w:rsidP="00A76E23">
            <w:pPr>
              <w:rPr>
                <w:lang w:eastAsia="uk-UA"/>
              </w:rPr>
            </w:pPr>
            <w:proofErr w:type="spellStart"/>
            <w:r w:rsidRPr="0002768D">
              <w:rPr>
                <w:rFonts w:eastAsia="Calibri"/>
                <w:spacing w:val="3"/>
                <w:shd w:val="clear" w:color="auto" w:fill="FFFFFF"/>
                <w:lang w:eastAsia="en-US"/>
              </w:rPr>
              <w:t>Ніколенко</w:t>
            </w:r>
            <w:proofErr w:type="spellEnd"/>
            <w:r w:rsidRPr="0002768D">
              <w:rPr>
                <w:rFonts w:eastAsia="Calibri"/>
                <w:spacing w:val="3"/>
                <w:shd w:val="clear" w:color="auto" w:fill="FFFFFF"/>
                <w:lang w:eastAsia="en-US"/>
              </w:rPr>
              <w:t xml:space="preserve"> та ін.</w:t>
            </w:r>
          </w:p>
        </w:tc>
      </w:tr>
      <w:tr w:rsidR="0047556A" w:rsidRPr="0002768D" w:rsidTr="00A76E23">
        <w:trPr>
          <w:gridAfter w:val="1"/>
          <w:wAfter w:w="10" w:type="dxa"/>
        </w:trPr>
        <w:tc>
          <w:tcPr>
            <w:tcW w:w="1844" w:type="dxa"/>
          </w:tcPr>
          <w:p w:rsidR="0047556A" w:rsidRPr="0002768D" w:rsidRDefault="0047556A" w:rsidP="00A76E23">
            <w:pPr>
              <w:rPr>
                <w:b/>
                <w:sz w:val="26"/>
                <w:szCs w:val="26"/>
                <w:lang w:eastAsia="uk-UA"/>
              </w:rPr>
            </w:pPr>
            <w:r w:rsidRPr="0002768D">
              <w:rPr>
                <w:sz w:val="26"/>
                <w:szCs w:val="26"/>
                <w:lang w:eastAsia="uk-UA"/>
              </w:rPr>
              <w:t>Мовно-літературна (іншомовна)</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Англійська мова</w:t>
            </w:r>
          </w:p>
        </w:tc>
        <w:tc>
          <w:tcPr>
            <w:tcW w:w="4819" w:type="dxa"/>
            <w:tcBorders>
              <w:left w:val="single" w:sz="4" w:space="0" w:color="auto"/>
            </w:tcBorders>
          </w:tcPr>
          <w:p w:rsidR="0047556A" w:rsidRPr="0002768D" w:rsidRDefault="0047556A" w:rsidP="00A76E23">
            <w:pPr>
              <w:rPr>
                <w:sz w:val="26"/>
                <w:szCs w:val="26"/>
                <w:lang w:eastAsia="uk-UA"/>
              </w:rPr>
            </w:pPr>
            <w:r w:rsidRPr="0002768D">
              <w:rPr>
                <w:sz w:val="26"/>
                <w:szCs w:val="26"/>
                <w:lang w:eastAsia="uk-UA"/>
              </w:rPr>
              <w:t xml:space="preserve">Модельна навчальна програма "Іноземна мова 5-9 класи" для закладів загальної середньої освіти. </w:t>
            </w:r>
          </w:p>
        </w:tc>
        <w:tc>
          <w:tcPr>
            <w:tcW w:w="2410" w:type="dxa"/>
          </w:tcPr>
          <w:p w:rsidR="0047556A" w:rsidRPr="0002768D" w:rsidRDefault="0047556A" w:rsidP="00A76E23">
            <w:pPr>
              <w:rPr>
                <w:sz w:val="26"/>
                <w:szCs w:val="26"/>
                <w:lang w:eastAsia="uk-UA"/>
              </w:rPr>
            </w:pPr>
            <w:r w:rsidRPr="0002768D">
              <w:rPr>
                <w:sz w:val="26"/>
                <w:szCs w:val="26"/>
                <w:lang w:eastAsia="uk-UA"/>
              </w:rPr>
              <w:t xml:space="preserve"> Редько В.Г. та ін.</w:t>
            </w:r>
          </w:p>
        </w:tc>
      </w:tr>
      <w:tr w:rsidR="00014D06" w:rsidRPr="0002768D" w:rsidTr="00A76E23">
        <w:trPr>
          <w:gridAfter w:val="1"/>
          <w:wAfter w:w="10" w:type="dxa"/>
        </w:trPr>
        <w:tc>
          <w:tcPr>
            <w:tcW w:w="1844" w:type="dxa"/>
            <w:vMerge w:val="restart"/>
          </w:tcPr>
          <w:p w:rsidR="00014D06" w:rsidRPr="0002768D" w:rsidRDefault="00014D06" w:rsidP="00A76E23">
            <w:pPr>
              <w:rPr>
                <w:b/>
                <w:sz w:val="26"/>
                <w:szCs w:val="26"/>
                <w:lang w:eastAsia="uk-UA"/>
              </w:rPr>
            </w:pPr>
            <w:r w:rsidRPr="0002768D">
              <w:rPr>
                <w:sz w:val="26"/>
                <w:szCs w:val="26"/>
                <w:lang w:eastAsia="uk-UA"/>
              </w:rPr>
              <w:t>Природнича</w:t>
            </w:r>
          </w:p>
        </w:tc>
        <w:tc>
          <w:tcPr>
            <w:tcW w:w="1701" w:type="dxa"/>
            <w:tcBorders>
              <w:right w:val="single" w:sz="4" w:space="0" w:color="auto"/>
            </w:tcBorders>
          </w:tcPr>
          <w:p w:rsidR="00014D06" w:rsidRPr="0002768D" w:rsidRDefault="00014D06" w:rsidP="00A76E23">
            <w:pPr>
              <w:rPr>
                <w:sz w:val="26"/>
                <w:szCs w:val="26"/>
                <w:lang w:eastAsia="uk-UA"/>
              </w:rPr>
            </w:pPr>
            <w:r w:rsidRPr="0002768D">
              <w:rPr>
                <w:sz w:val="26"/>
                <w:szCs w:val="26"/>
                <w:lang w:eastAsia="uk-UA"/>
              </w:rPr>
              <w:t>Пізнаємо природу</w:t>
            </w:r>
          </w:p>
          <w:p w:rsidR="00014D06" w:rsidRPr="0002768D" w:rsidRDefault="00014D06" w:rsidP="00A76E23">
            <w:pPr>
              <w:jc w:val="center"/>
              <w:rPr>
                <w:sz w:val="26"/>
                <w:szCs w:val="26"/>
                <w:lang w:eastAsia="uk-UA"/>
              </w:rPr>
            </w:pPr>
          </w:p>
          <w:p w:rsidR="00014D06" w:rsidRPr="0002768D" w:rsidRDefault="00014D06" w:rsidP="00A76E23">
            <w:pPr>
              <w:jc w:val="center"/>
              <w:rPr>
                <w:sz w:val="26"/>
                <w:szCs w:val="26"/>
                <w:lang w:eastAsia="uk-UA"/>
              </w:rPr>
            </w:pPr>
          </w:p>
        </w:tc>
        <w:tc>
          <w:tcPr>
            <w:tcW w:w="4819" w:type="dxa"/>
            <w:tcBorders>
              <w:left w:val="single" w:sz="4" w:space="0" w:color="auto"/>
            </w:tcBorders>
          </w:tcPr>
          <w:p w:rsidR="00014D06" w:rsidRPr="0002768D" w:rsidRDefault="00014D06" w:rsidP="00A76E23">
            <w:pPr>
              <w:rPr>
                <w:sz w:val="26"/>
                <w:szCs w:val="26"/>
                <w:lang w:eastAsia="uk-UA"/>
              </w:rPr>
            </w:pPr>
            <w:r w:rsidRPr="0002768D">
              <w:rPr>
                <w:sz w:val="26"/>
                <w:szCs w:val="26"/>
                <w:lang w:eastAsia="uk-UA"/>
              </w:rPr>
              <w:t xml:space="preserve">Модельна навчальна програма « Пізнаємо природу». </w:t>
            </w:r>
          </w:p>
          <w:p w:rsidR="00014D06" w:rsidRPr="0002768D" w:rsidRDefault="00014D06" w:rsidP="0047556A">
            <w:pPr>
              <w:rPr>
                <w:sz w:val="26"/>
                <w:szCs w:val="26"/>
                <w:lang w:eastAsia="uk-UA"/>
              </w:rPr>
            </w:pPr>
            <w:r w:rsidRPr="0002768D">
              <w:rPr>
                <w:sz w:val="26"/>
                <w:szCs w:val="26"/>
                <w:lang w:eastAsia="uk-UA"/>
              </w:rPr>
              <w:t xml:space="preserve">5-6 класи (інтегрований курс)» для </w:t>
            </w:r>
            <w:proofErr w:type="spellStart"/>
            <w:r w:rsidRPr="0002768D">
              <w:rPr>
                <w:sz w:val="26"/>
                <w:szCs w:val="26"/>
                <w:lang w:eastAsia="uk-UA"/>
              </w:rPr>
              <w:t>для</w:t>
            </w:r>
            <w:proofErr w:type="spellEnd"/>
            <w:r w:rsidRPr="0002768D">
              <w:rPr>
                <w:sz w:val="26"/>
                <w:szCs w:val="26"/>
                <w:lang w:eastAsia="uk-UA"/>
              </w:rPr>
              <w:t xml:space="preserve"> закладів загальної середньої освіти</w:t>
            </w:r>
          </w:p>
        </w:tc>
        <w:tc>
          <w:tcPr>
            <w:tcW w:w="2410" w:type="dxa"/>
          </w:tcPr>
          <w:p w:rsidR="00014D06" w:rsidRPr="0002768D" w:rsidRDefault="00014D06" w:rsidP="00A76E23">
            <w:pPr>
              <w:rPr>
                <w:sz w:val="26"/>
                <w:szCs w:val="26"/>
                <w:lang w:eastAsia="uk-UA"/>
              </w:rPr>
            </w:pPr>
            <w:proofErr w:type="spellStart"/>
            <w:r w:rsidRPr="0002768D">
              <w:rPr>
                <w:color w:val="000000"/>
                <w:sz w:val="26"/>
                <w:szCs w:val="26"/>
                <w:lang w:eastAsia="uk-UA"/>
              </w:rPr>
              <w:t>Коршевнюк</w:t>
            </w:r>
            <w:proofErr w:type="spellEnd"/>
            <w:r w:rsidRPr="0002768D">
              <w:rPr>
                <w:color w:val="000000"/>
                <w:sz w:val="26"/>
                <w:szCs w:val="26"/>
                <w:lang w:eastAsia="uk-UA"/>
              </w:rPr>
              <w:t xml:space="preserve"> Т. В.</w:t>
            </w:r>
          </w:p>
          <w:p w:rsidR="00014D06" w:rsidRPr="0002768D" w:rsidRDefault="00014D06" w:rsidP="00A76E23">
            <w:pPr>
              <w:jc w:val="center"/>
              <w:rPr>
                <w:sz w:val="26"/>
                <w:szCs w:val="26"/>
                <w:lang w:eastAsia="uk-UA"/>
              </w:rPr>
            </w:pPr>
          </w:p>
        </w:tc>
      </w:tr>
      <w:tr w:rsidR="00014D06" w:rsidRPr="0002768D" w:rsidTr="00A76E23">
        <w:trPr>
          <w:gridAfter w:val="1"/>
          <w:wAfter w:w="10" w:type="dxa"/>
        </w:trPr>
        <w:tc>
          <w:tcPr>
            <w:tcW w:w="1844" w:type="dxa"/>
            <w:vMerge/>
          </w:tcPr>
          <w:p w:rsidR="00014D06" w:rsidRPr="0002768D" w:rsidRDefault="00014D06" w:rsidP="00A76E23">
            <w:pPr>
              <w:rPr>
                <w:sz w:val="26"/>
                <w:szCs w:val="26"/>
                <w:lang w:eastAsia="uk-UA"/>
              </w:rPr>
            </w:pPr>
          </w:p>
        </w:tc>
        <w:tc>
          <w:tcPr>
            <w:tcW w:w="1701" w:type="dxa"/>
            <w:tcBorders>
              <w:right w:val="single" w:sz="4" w:space="0" w:color="auto"/>
            </w:tcBorders>
          </w:tcPr>
          <w:p w:rsidR="00014D06" w:rsidRPr="0002768D" w:rsidRDefault="00014D06" w:rsidP="00A76E23">
            <w:pPr>
              <w:rPr>
                <w:sz w:val="26"/>
                <w:szCs w:val="26"/>
                <w:lang w:eastAsia="uk-UA"/>
              </w:rPr>
            </w:pPr>
            <w:r>
              <w:rPr>
                <w:sz w:val="26"/>
                <w:szCs w:val="26"/>
                <w:lang w:eastAsia="uk-UA"/>
              </w:rPr>
              <w:t>Географія</w:t>
            </w:r>
          </w:p>
        </w:tc>
        <w:tc>
          <w:tcPr>
            <w:tcW w:w="4819" w:type="dxa"/>
            <w:tcBorders>
              <w:left w:val="single" w:sz="4" w:space="0" w:color="auto"/>
            </w:tcBorders>
          </w:tcPr>
          <w:p w:rsidR="00014D06" w:rsidRPr="0002768D" w:rsidRDefault="00014D06" w:rsidP="00014D06">
            <w:pPr>
              <w:rPr>
                <w:sz w:val="26"/>
                <w:szCs w:val="26"/>
                <w:lang w:eastAsia="uk-UA"/>
              </w:rPr>
            </w:pPr>
            <w:r>
              <w:rPr>
                <w:sz w:val="28"/>
                <w:szCs w:val="28"/>
                <w:lang w:eastAsia="uk-UA"/>
              </w:rPr>
              <w:t>М</w:t>
            </w:r>
            <w:r w:rsidRPr="00014D06">
              <w:rPr>
                <w:sz w:val="28"/>
                <w:szCs w:val="28"/>
                <w:lang w:eastAsia="uk-UA"/>
              </w:rPr>
              <w:t>одельн</w:t>
            </w:r>
            <w:r>
              <w:rPr>
                <w:sz w:val="28"/>
                <w:szCs w:val="28"/>
                <w:lang w:eastAsia="uk-UA"/>
              </w:rPr>
              <w:t>а</w:t>
            </w:r>
            <w:r w:rsidRPr="00014D06">
              <w:rPr>
                <w:sz w:val="28"/>
                <w:szCs w:val="28"/>
                <w:lang w:eastAsia="uk-UA"/>
              </w:rPr>
              <w:t xml:space="preserve"> навчальн</w:t>
            </w:r>
            <w:r>
              <w:rPr>
                <w:sz w:val="28"/>
                <w:szCs w:val="28"/>
                <w:lang w:eastAsia="uk-UA"/>
              </w:rPr>
              <w:t>а</w:t>
            </w:r>
            <w:r w:rsidRPr="00014D06">
              <w:rPr>
                <w:sz w:val="28"/>
                <w:szCs w:val="28"/>
                <w:lang w:eastAsia="uk-UA"/>
              </w:rPr>
              <w:t xml:space="preserve"> програм</w:t>
            </w:r>
            <w:r>
              <w:rPr>
                <w:sz w:val="28"/>
                <w:szCs w:val="28"/>
                <w:lang w:eastAsia="uk-UA"/>
              </w:rPr>
              <w:t xml:space="preserve">а </w:t>
            </w:r>
            <w:r w:rsidRPr="00014D06">
              <w:rPr>
                <w:sz w:val="28"/>
                <w:szCs w:val="28"/>
                <w:lang w:eastAsia="uk-UA"/>
              </w:rPr>
              <w:t>“Географія. 6-9 класи” для ЗЗСО</w:t>
            </w:r>
          </w:p>
        </w:tc>
        <w:tc>
          <w:tcPr>
            <w:tcW w:w="2410" w:type="dxa"/>
          </w:tcPr>
          <w:p w:rsidR="00014D06" w:rsidRPr="0002768D" w:rsidRDefault="00014D06" w:rsidP="00A76E23">
            <w:pPr>
              <w:rPr>
                <w:color w:val="000000"/>
                <w:sz w:val="26"/>
                <w:szCs w:val="26"/>
                <w:lang w:eastAsia="uk-UA"/>
              </w:rPr>
            </w:pPr>
            <w:proofErr w:type="spellStart"/>
            <w:r w:rsidRPr="00014D06">
              <w:rPr>
                <w:sz w:val="28"/>
                <w:szCs w:val="28"/>
                <w:lang w:eastAsia="uk-UA"/>
              </w:rPr>
              <w:t>Запотоцький</w:t>
            </w:r>
            <w:proofErr w:type="spellEnd"/>
            <w:r w:rsidRPr="00014D06">
              <w:rPr>
                <w:sz w:val="28"/>
                <w:szCs w:val="28"/>
                <w:lang w:eastAsia="uk-UA"/>
              </w:rPr>
              <w:t xml:space="preserve"> С.П. та ін.</w:t>
            </w:r>
          </w:p>
        </w:tc>
      </w:tr>
      <w:tr w:rsidR="0047556A" w:rsidRPr="0002768D" w:rsidTr="00A76E23">
        <w:trPr>
          <w:gridAfter w:val="1"/>
          <w:wAfter w:w="10" w:type="dxa"/>
        </w:trPr>
        <w:tc>
          <w:tcPr>
            <w:tcW w:w="1844" w:type="dxa"/>
          </w:tcPr>
          <w:p w:rsidR="0047556A" w:rsidRPr="0002768D" w:rsidRDefault="0047556A" w:rsidP="00A76E23">
            <w:pPr>
              <w:rPr>
                <w:b/>
                <w:sz w:val="26"/>
                <w:szCs w:val="26"/>
                <w:lang w:eastAsia="uk-UA"/>
              </w:rPr>
            </w:pPr>
            <w:r w:rsidRPr="0002768D">
              <w:rPr>
                <w:sz w:val="26"/>
                <w:szCs w:val="26"/>
                <w:lang w:eastAsia="uk-UA"/>
              </w:rPr>
              <w:t>Математична</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Математика</w:t>
            </w:r>
          </w:p>
        </w:tc>
        <w:tc>
          <w:tcPr>
            <w:tcW w:w="4819" w:type="dxa"/>
            <w:tcBorders>
              <w:left w:val="single" w:sz="4" w:space="0" w:color="auto"/>
            </w:tcBorders>
          </w:tcPr>
          <w:p w:rsidR="0047556A" w:rsidRPr="0002768D" w:rsidRDefault="0047556A" w:rsidP="00A76E23">
            <w:pPr>
              <w:rPr>
                <w:sz w:val="26"/>
                <w:szCs w:val="26"/>
                <w:lang w:eastAsia="uk-UA"/>
              </w:rPr>
            </w:pPr>
            <w:r w:rsidRPr="0002768D">
              <w:rPr>
                <w:sz w:val="26"/>
                <w:szCs w:val="26"/>
                <w:lang w:eastAsia="uk-UA"/>
              </w:rPr>
              <w:t xml:space="preserve">Модельна навчальна програма «Математика 5-6 класи» для закладів загальної середньої освіти </w:t>
            </w:r>
          </w:p>
        </w:tc>
        <w:tc>
          <w:tcPr>
            <w:tcW w:w="2410" w:type="dxa"/>
          </w:tcPr>
          <w:p w:rsidR="0047556A" w:rsidRPr="0002768D" w:rsidRDefault="0047556A" w:rsidP="00A76E23">
            <w:pPr>
              <w:rPr>
                <w:sz w:val="26"/>
                <w:szCs w:val="26"/>
                <w:lang w:eastAsia="uk-UA"/>
              </w:rPr>
            </w:pPr>
            <w:r w:rsidRPr="0002768D">
              <w:rPr>
                <w:sz w:val="26"/>
                <w:szCs w:val="26"/>
                <w:lang w:eastAsia="uk-UA"/>
              </w:rPr>
              <w:t>Бурда М.І., Васильєва Д.В.</w:t>
            </w:r>
          </w:p>
          <w:p w:rsidR="0047556A" w:rsidRPr="0002768D" w:rsidRDefault="0047556A" w:rsidP="00A76E23">
            <w:pPr>
              <w:rPr>
                <w:sz w:val="26"/>
                <w:szCs w:val="26"/>
                <w:lang w:eastAsia="uk-UA"/>
              </w:rPr>
            </w:pPr>
          </w:p>
        </w:tc>
      </w:tr>
      <w:tr w:rsidR="0047556A" w:rsidRPr="0002768D" w:rsidTr="00A76E23">
        <w:trPr>
          <w:gridAfter w:val="1"/>
          <w:wAfter w:w="10" w:type="dxa"/>
        </w:trPr>
        <w:tc>
          <w:tcPr>
            <w:tcW w:w="1844" w:type="dxa"/>
          </w:tcPr>
          <w:p w:rsidR="0047556A" w:rsidRPr="0002768D" w:rsidRDefault="0047556A" w:rsidP="00A76E23">
            <w:pPr>
              <w:rPr>
                <w:b/>
                <w:sz w:val="26"/>
                <w:szCs w:val="26"/>
                <w:lang w:eastAsia="uk-UA"/>
              </w:rPr>
            </w:pPr>
            <w:r w:rsidRPr="0002768D">
              <w:rPr>
                <w:sz w:val="26"/>
                <w:szCs w:val="26"/>
                <w:lang w:eastAsia="uk-UA"/>
              </w:rPr>
              <w:t>Громадянська та історична</w:t>
            </w:r>
          </w:p>
        </w:tc>
        <w:tc>
          <w:tcPr>
            <w:tcW w:w="1701" w:type="dxa"/>
            <w:tcBorders>
              <w:right w:val="single" w:sz="4" w:space="0" w:color="auto"/>
            </w:tcBorders>
          </w:tcPr>
          <w:p w:rsidR="0047556A" w:rsidRPr="0002768D" w:rsidRDefault="0047556A" w:rsidP="00A76E23">
            <w:pPr>
              <w:rPr>
                <w:lang w:eastAsia="uk-UA"/>
              </w:rPr>
            </w:pPr>
            <w:r w:rsidRPr="0002768D">
              <w:rPr>
                <w:rFonts w:eastAsia="Calibri"/>
                <w:spacing w:val="3"/>
                <w:shd w:val="clear" w:color="auto" w:fill="FFFFFF"/>
                <w:lang w:eastAsia="en-US"/>
              </w:rPr>
              <w:t>Досліджуємо історію і суспільство</w:t>
            </w:r>
          </w:p>
        </w:tc>
        <w:tc>
          <w:tcPr>
            <w:tcW w:w="4819" w:type="dxa"/>
            <w:tcBorders>
              <w:left w:val="single" w:sz="4" w:space="0" w:color="auto"/>
            </w:tcBorders>
          </w:tcPr>
          <w:p w:rsidR="0047556A" w:rsidRPr="0002768D" w:rsidRDefault="0047556A" w:rsidP="0047556A">
            <w:pPr>
              <w:rPr>
                <w:lang w:eastAsia="uk-UA"/>
              </w:rPr>
            </w:pPr>
            <w:r w:rsidRPr="0002768D">
              <w:rPr>
                <w:rFonts w:eastAsia="Calibri"/>
                <w:spacing w:val="3"/>
                <w:shd w:val="clear" w:color="auto" w:fill="FFFFFF"/>
                <w:lang w:eastAsia="en-US"/>
              </w:rPr>
              <w:t xml:space="preserve">Досліджуємо історію і суспільство 5-6 кл.(інтегрований курс) </w:t>
            </w:r>
          </w:p>
        </w:tc>
        <w:tc>
          <w:tcPr>
            <w:tcW w:w="2410" w:type="dxa"/>
          </w:tcPr>
          <w:p w:rsidR="0047556A" w:rsidRPr="0002768D" w:rsidRDefault="0047556A" w:rsidP="00A76E23">
            <w:pPr>
              <w:rPr>
                <w:lang w:eastAsia="uk-UA"/>
              </w:rPr>
            </w:pPr>
            <w:proofErr w:type="spellStart"/>
            <w:r w:rsidRPr="0002768D">
              <w:rPr>
                <w:rFonts w:eastAsia="Calibri"/>
                <w:spacing w:val="3"/>
                <w:shd w:val="clear" w:color="auto" w:fill="FFFFFF"/>
                <w:lang w:eastAsia="en-US"/>
              </w:rPr>
              <w:t>Пометун</w:t>
            </w:r>
            <w:proofErr w:type="spellEnd"/>
            <w:r w:rsidRPr="0002768D">
              <w:rPr>
                <w:rFonts w:eastAsia="Calibri"/>
                <w:spacing w:val="3"/>
                <w:shd w:val="clear" w:color="auto" w:fill="FFFFFF"/>
                <w:lang w:eastAsia="en-US"/>
              </w:rPr>
              <w:t xml:space="preserve"> та </w:t>
            </w:r>
            <w:proofErr w:type="spellStart"/>
            <w:r w:rsidRPr="0002768D">
              <w:rPr>
                <w:rFonts w:eastAsia="Calibri"/>
                <w:spacing w:val="3"/>
                <w:shd w:val="clear" w:color="auto" w:fill="FFFFFF"/>
                <w:lang w:eastAsia="en-US"/>
              </w:rPr>
              <w:t>ін</w:t>
            </w:r>
            <w:proofErr w:type="spellEnd"/>
          </w:p>
        </w:tc>
      </w:tr>
      <w:tr w:rsidR="0047556A" w:rsidRPr="0002768D" w:rsidTr="00A76E23">
        <w:trPr>
          <w:gridAfter w:val="1"/>
          <w:wAfter w:w="10" w:type="dxa"/>
          <w:trHeight w:val="390"/>
        </w:trPr>
        <w:tc>
          <w:tcPr>
            <w:tcW w:w="1844" w:type="dxa"/>
          </w:tcPr>
          <w:p w:rsidR="0047556A" w:rsidRPr="0002768D" w:rsidRDefault="0047556A" w:rsidP="00A76E23">
            <w:pPr>
              <w:rPr>
                <w:sz w:val="26"/>
                <w:szCs w:val="26"/>
                <w:lang w:eastAsia="uk-UA"/>
              </w:rPr>
            </w:pPr>
            <w:r w:rsidRPr="0002768D">
              <w:rPr>
                <w:sz w:val="26"/>
                <w:szCs w:val="26"/>
                <w:lang w:eastAsia="uk-UA"/>
              </w:rPr>
              <w:t>Технологічна галузь</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Технології</w:t>
            </w:r>
          </w:p>
        </w:tc>
        <w:tc>
          <w:tcPr>
            <w:tcW w:w="4819" w:type="dxa"/>
            <w:tcBorders>
              <w:left w:val="single" w:sz="4" w:space="0" w:color="auto"/>
            </w:tcBorders>
          </w:tcPr>
          <w:p w:rsidR="0047556A" w:rsidRPr="0002768D" w:rsidRDefault="0047556A" w:rsidP="00A76E23">
            <w:pPr>
              <w:rPr>
                <w:sz w:val="26"/>
                <w:szCs w:val="26"/>
                <w:lang w:eastAsia="uk-UA"/>
              </w:rPr>
            </w:pPr>
            <w:r w:rsidRPr="0002768D">
              <w:rPr>
                <w:sz w:val="26"/>
                <w:szCs w:val="26"/>
                <w:lang w:eastAsia="uk-UA"/>
              </w:rPr>
              <w:t xml:space="preserve">Модельна навчальна програма «Технології. 5-6 класи» для закладів загальної середньої освіти </w:t>
            </w:r>
          </w:p>
        </w:tc>
        <w:tc>
          <w:tcPr>
            <w:tcW w:w="2410" w:type="dxa"/>
          </w:tcPr>
          <w:p w:rsidR="0047556A" w:rsidRPr="0002768D" w:rsidRDefault="0047556A" w:rsidP="00A76E23">
            <w:pPr>
              <w:rPr>
                <w:sz w:val="26"/>
                <w:szCs w:val="26"/>
                <w:lang w:eastAsia="uk-UA"/>
              </w:rPr>
            </w:pPr>
            <w:proofErr w:type="spellStart"/>
            <w:r w:rsidRPr="0002768D">
              <w:rPr>
                <w:sz w:val="26"/>
                <w:szCs w:val="26"/>
                <w:lang w:eastAsia="uk-UA"/>
              </w:rPr>
              <w:t>Ходзицька</w:t>
            </w:r>
            <w:proofErr w:type="spellEnd"/>
            <w:r w:rsidRPr="0002768D">
              <w:rPr>
                <w:sz w:val="26"/>
                <w:szCs w:val="26"/>
                <w:lang w:eastAsia="uk-UA"/>
              </w:rPr>
              <w:t xml:space="preserve"> І. Ю, </w:t>
            </w:r>
            <w:proofErr w:type="spellStart"/>
            <w:r w:rsidRPr="0002768D">
              <w:rPr>
                <w:sz w:val="26"/>
                <w:szCs w:val="26"/>
                <w:lang w:eastAsia="uk-UA"/>
              </w:rPr>
              <w:t>Горобець.О</w:t>
            </w:r>
            <w:proofErr w:type="spellEnd"/>
            <w:r w:rsidRPr="0002768D">
              <w:rPr>
                <w:sz w:val="26"/>
                <w:szCs w:val="26"/>
                <w:lang w:eastAsia="uk-UA"/>
              </w:rPr>
              <w:t xml:space="preserve">. В, Медвідь О. Ю., Пасічна Т. С., </w:t>
            </w:r>
            <w:r w:rsidRPr="0002768D">
              <w:rPr>
                <w:sz w:val="26"/>
                <w:szCs w:val="26"/>
                <w:lang w:eastAsia="uk-UA"/>
              </w:rPr>
              <w:lastRenderedPageBreak/>
              <w:t>Приходько Ю. М.</w:t>
            </w:r>
          </w:p>
        </w:tc>
      </w:tr>
      <w:tr w:rsidR="0047556A" w:rsidRPr="0002768D" w:rsidTr="00A76E23">
        <w:trPr>
          <w:gridAfter w:val="1"/>
          <w:wAfter w:w="10" w:type="dxa"/>
        </w:trPr>
        <w:tc>
          <w:tcPr>
            <w:tcW w:w="1844" w:type="dxa"/>
            <w:vMerge w:val="restart"/>
          </w:tcPr>
          <w:p w:rsidR="0047556A" w:rsidRPr="0002768D" w:rsidRDefault="0047556A" w:rsidP="00A76E23">
            <w:pPr>
              <w:rPr>
                <w:sz w:val="26"/>
                <w:szCs w:val="26"/>
                <w:lang w:eastAsia="uk-UA"/>
              </w:rPr>
            </w:pPr>
            <w:r w:rsidRPr="0002768D">
              <w:rPr>
                <w:sz w:val="26"/>
                <w:szCs w:val="26"/>
                <w:lang w:eastAsia="uk-UA"/>
              </w:rPr>
              <w:lastRenderedPageBreak/>
              <w:t>Мистецька</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Образотворче мистецтво</w:t>
            </w:r>
          </w:p>
        </w:tc>
        <w:tc>
          <w:tcPr>
            <w:tcW w:w="4819" w:type="dxa"/>
            <w:tcBorders>
              <w:left w:val="single" w:sz="4" w:space="0" w:color="auto"/>
            </w:tcBorders>
          </w:tcPr>
          <w:p w:rsidR="0047556A" w:rsidRPr="0002768D" w:rsidRDefault="0047556A" w:rsidP="00A76E23">
            <w:pPr>
              <w:rPr>
                <w:color w:val="FF0000"/>
                <w:sz w:val="26"/>
                <w:szCs w:val="26"/>
                <w:lang w:eastAsia="uk-UA"/>
              </w:rPr>
            </w:pPr>
            <w:r w:rsidRPr="0002768D">
              <w:rPr>
                <w:sz w:val="26"/>
                <w:szCs w:val="26"/>
                <w:lang w:eastAsia="uk-UA"/>
              </w:rPr>
              <w:t xml:space="preserve">Модельна навчальна програма «Мистецтво. 5-6 класи» (інтегрований курс)  для закладів загальної середньої освіти </w:t>
            </w:r>
          </w:p>
        </w:tc>
        <w:tc>
          <w:tcPr>
            <w:tcW w:w="2410" w:type="dxa"/>
          </w:tcPr>
          <w:p w:rsidR="0047556A" w:rsidRPr="0002768D" w:rsidRDefault="0047556A" w:rsidP="00A76E23">
            <w:pPr>
              <w:rPr>
                <w:sz w:val="26"/>
                <w:szCs w:val="26"/>
                <w:lang w:eastAsia="uk-UA"/>
              </w:rPr>
            </w:pPr>
            <w:r w:rsidRPr="0002768D">
              <w:rPr>
                <w:sz w:val="26"/>
                <w:szCs w:val="26"/>
                <w:lang w:eastAsia="uk-UA"/>
              </w:rPr>
              <w:t xml:space="preserve">Масол Л. М., </w:t>
            </w:r>
            <w:proofErr w:type="spellStart"/>
            <w:r w:rsidRPr="0002768D">
              <w:rPr>
                <w:sz w:val="26"/>
                <w:szCs w:val="26"/>
                <w:lang w:eastAsia="uk-UA"/>
              </w:rPr>
              <w:t>Просіна</w:t>
            </w:r>
            <w:proofErr w:type="spellEnd"/>
            <w:r w:rsidRPr="0002768D">
              <w:rPr>
                <w:sz w:val="26"/>
                <w:szCs w:val="26"/>
                <w:lang w:eastAsia="uk-UA"/>
              </w:rPr>
              <w:t xml:space="preserve"> О. В.</w:t>
            </w:r>
          </w:p>
        </w:tc>
      </w:tr>
      <w:tr w:rsidR="0047556A" w:rsidRPr="0002768D" w:rsidTr="0047556A">
        <w:trPr>
          <w:gridAfter w:val="1"/>
          <w:wAfter w:w="10" w:type="dxa"/>
          <w:trHeight w:val="1280"/>
        </w:trPr>
        <w:tc>
          <w:tcPr>
            <w:tcW w:w="1844" w:type="dxa"/>
            <w:vMerge/>
          </w:tcPr>
          <w:p w:rsidR="0047556A" w:rsidRPr="0002768D" w:rsidRDefault="0047556A" w:rsidP="00A76E23">
            <w:pPr>
              <w:rPr>
                <w:sz w:val="26"/>
                <w:szCs w:val="26"/>
                <w:lang w:eastAsia="uk-UA"/>
              </w:rPr>
            </w:pP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Музичне мистецтво</w:t>
            </w:r>
          </w:p>
        </w:tc>
        <w:tc>
          <w:tcPr>
            <w:tcW w:w="4819" w:type="dxa"/>
            <w:tcBorders>
              <w:left w:val="single" w:sz="4" w:space="0" w:color="auto"/>
            </w:tcBorders>
          </w:tcPr>
          <w:p w:rsidR="0047556A" w:rsidRPr="0002768D" w:rsidRDefault="0047556A" w:rsidP="0047556A">
            <w:pPr>
              <w:rPr>
                <w:color w:val="FF0000"/>
                <w:sz w:val="26"/>
                <w:szCs w:val="26"/>
                <w:lang w:eastAsia="uk-UA"/>
              </w:rPr>
            </w:pPr>
            <w:r w:rsidRPr="0002768D">
              <w:rPr>
                <w:sz w:val="26"/>
                <w:szCs w:val="26"/>
                <w:lang w:eastAsia="uk-UA"/>
              </w:rPr>
              <w:t>Модельна навчальна програма «Мистецтво. 5-6 класи» (інтегрований курс)  для закладів загальної середньої освіти</w:t>
            </w:r>
          </w:p>
        </w:tc>
        <w:tc>
          <w:tcPr>
            <w:tcW w:w="2410" w:type="dxa"/>
          </w:tcPr>
          <w:p w:rsidR="0047556A" w:rsidRPr="0002768D" w:rsidRDefault="0047556A" w:rsidP="00A76E23">
            <w:pPr>
              <w:rPr>
                <w:sz w:val="26"/>
                <w:szCs w:val="26"/>
                <w:lang w:eastAsia="uk-UA"/>
              </w:rPr>
            </w:pPr>
            <w:r w:rsidRPr="0002768D">
              <w:rPr>
                <w:sz w:val="26"/>
                <w:szCs w:val="26"/>
                <w:lang w:eastAsia="uk-UA"/>
              </w:rPr>
              <w:t xml:space="preserve">Масол Л. М., </w:t>
            </w:r>
            <w:proofErr w:type="spellStart"/>
            <w:r w:rsidRPr="0002768D">
              <w:rPr>
                <w:sz w:val="26"/>
                <w:szCs w:val="26"/>
                <w:lang w:eastAsia="uk-UA"/>
              </w:rPr>
              <w:t>Просіна</w:t>
            </w:r>
            <w:proofErr w:type="spellEnd"/>
            <w:r w:rsidRPr="0002768D">
              <w:rPr>
                <w:sz w:val="26"/>
                <w:szCs w:val="26"/>
                <w:lang w:eastAsia="uk-UA"/>
              </w:rPr>
              <w:t xml:space="preserve"> О. В</w:t>
            </w:r>
          </w:p>
        </w:tc>
      </w:tr>
      <w:tr w:rsidR="0047556A" w:rsidRPr="0002768D" w:rsidTr="00A76E23">
        <w:trPr>
          <w:gridAfter w:val="1"/>
          <w:wAfter w:w="10" w:type="dxa"/>
        </w:trPr>
        <w:tc>
          <w:tcPr>
            <w:tcW w:w="1844" w:type="dxa"/>
            <w:vMerge w:val="restart"/>
          </w:tcPr>
          <w:p w:rsidR="0047556A" w:rsidRPr="0002768D" w:rsidRDefault="0047556A" w:rsidP="00A76E23">
            <w:pPr>
              <w:rPr>
                <w:sz w:val="26"/>
                <w:szCs w:val="26"/>
                <w:lang w:eastAsia="uk-UA"/>
              </w:rPr>
            </w:pPr>
            <w:r w:rsidRPr="0002768D">
              <w:rPr>
                <w:sz w:val="26"/>
                <w:szCs w:val="26"/>
                <w:lang w:eastAsia="uk-UA"/>
              </w:rPr>
              <w:t xml:space="preserve">Соціальна та </w:t>
            </w:r>
            <w:proofErr w:type="spellStart"/>
            <w:r w:rsidRPr="0002768D">
              <w:rPr>
                <w:sz w:val="26"/>
                <w:szCs w:val="26"/>
                <w:lang w:eastAsia="uk-UA"/>
              </w:rPr>
              <w:t>здоров’язбережувальна</w:t>
            </w:r>
            <w:proofErr w:type="spellEnd"/>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Здоров’я, безпека та добробут</w:t>
            </w:r>
          </w:p>
        </w:tc>
        <w:tc>
          <w:tcPr>
            <w:tcW w:w="4819" w:type="dxa"/>
            <w:tcBorders>
              <w:left w:val="single" w:sz="4" w:space="0" w:color="auto"/>
            </w:tcBorders>
          </w:tcPr>
          <w:p w:rsidR="0047556A" w:rsidRPr="0002768D" w:rsidRDefault="0047556A" w:rsidP="00A76E23">
            <w:pPr>
              <w:rPr>
                <w:lang w:eastAsia="uk-UA"/>
              </w:rPr>
            </w:pPr>
            <w:r w:rsidRPr="0002768D">
              <w:rPr>
                <w:rFonts w:eastAsia="Calibri"/>
                <w:color w:val="202124"/>
                <w:spacing w:val="3"/>
                <w:shd w:val="clear" w:color="auto" w:fill="FFFFFF"/>
                <w:lang w:eastAsia="en-US"/>
              </w:rPr>
              <w:t xml:space="preserve">Здоров'я, безпека та добробут 5-6 кл. </w:t>
            </w:r>
          </w:p>
        </w:tc>
        <w:tc>
          <w:tcPr>
            <w:tcW w:w="2410" w:type="dxa"/>
          </w:tcPr>
          <w:p w:rsidR="0047556A" w:rsidRPr="0002768D" w:rsidRDefault="0047556A" w:rsidP="00A76E23">
            <w:pPr>
              <w:rPr>
                <w:lang w:eastAsia="uk-UA"/>
              </w:rPr>
            </w:pPr>
            <w:r w:rsidRPr="0002768D">
              <w:rPr>
                <w:rFonts w:eastAsia="Calibri"/>
                <w:color w:val="202124"/>
                <w:spacing w:val="3"/>
                <w:shd w:val="clear" w:color="auto" w:fill="FFFFFF"/>
                <w:lang w:eastAsia="en-US"/>
              </w:rPr>
              <w:t xml:space="preserve">Гущина, </w:t>
            </w:r>
            <w:proofErr w:type="spellStart"/>
            <w:r w:rsidRPr="0002768D">
              <w:rPr>
                <w:rFonts w:eastAsia="Calibri"/>
                <w:color w:val="202124"/>
                <w:spacing w:val="3"/>
                <w:shd w:val="clear" w:color="auto" w:fill="FFFFFF"/>
                <w:lang w:eastAsia="en-US"/>
              </w:rPr>
              <w:t>Василашко</w:t>
            </w:r>
            <w:proofErr w:type="spellEnd"/>
            <w:r w:rsidRPr="0002768D">
              <w:rPr>
                <w:rFonts w:eastAsia="Calibri"/>
                <w:color w:val="202124"/>
                <w:spacing w:val="3"/>
                <w:shd w:val="clear" w:color="auto" w:fill="FFFFFF"/>
                <w:lang w:eastAsia="en-US"/>
              </w:rPr>
              <w:t>.</w:t>
            </w:r>
          </w:p>
        </w:tc>
      </w:tr>
      <w:tr w:rsidR="0047556A" w:rsidRPr="0002768D" w:rsidTr="00A76E23">
        <w:trPr>
          <w:gridAfter w:val="1"/>
          <w:wAfter w:w="10" w:type="dxa"/>
        </w:trPr>
        <w:tc>
          <w:tcPr>
            <w:tcW w:w="1844" w:type="dxa"/>
            <w:vMerge/>
          </w:tcPr>
          <w:p w:rsidR="0047556A" w:rsidRPr="0002768D" w:rsidRDefault="0047556A" w:rsidP="00A76E23">
            <w:pPr>
              <w:rPr>
                <w:sz w:val="26"/>
                <w:szCs w:val="26"/>
                <w:lang w:eastAsia="uk-UA"/>
              </w:rPr>
            </w:pP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Етика</w:t>
            </w:r>
          </w:p>
        </w:tc>
        <w:tc>
          <w:tcPr>
            <w:tcW w:w="4819" w:type="dxa"/>
            <w:tcBorders>
              <w:left w:val="single" w:sz="4" w:space="0" w:color="auto"/>
            </w:tcBorders>
          </w:tcPr>
          <w:p w:rsidR="0047556A" w:rsidRPr="0002768D" w:rsidRDefault="0047556A" w:rsidP="00A76E23">
            <w:pPr>
              <w:rPr>
                <w:lang w:eastAsia="uk-UA"/>
              </w:rPr>
            </w:pPr>
            <w:r w:rsidRPr="0002768D">
              <w:rPr>
                <w:rFonts w:eastAsia="Calibri"/>
                <w:color w:val="202124"/>
                <w:spacing w:val="3"/>
                <w:shd w:val="clear" w:color="auto" w:fill="FFFFFF"/>
                <w:lang w:eastAsia="en-US"/>
              </w:rPr>
              <w:t xml:space="preserve">Етика 5-6 кл. </w:t>
            </w:r>
          </w:p>
        </w:tc>
        <w:tc>
          <w:tcPr>
            <w:tcW w:w="2410" w:type="dxa"/>
          </w:tcPr>
          <w:p w:rsidR="0047556A" w:rsidRPr="0002768D" w:rsidRDefault="0047556A" w:rsidP="00A76E23">
            <w:pPr>
              <w:rPr>
                <w:sz w:val="26"/>
                <w:szCs w:val="26"/>
                <w:lang w:eastAsia="uk-UA"/>
              </w:rPr>
            </w:pPr>
            <w:proofErr w:type="spellStart"/>
            <w:r w:rsidRPr="0002768D">
              <w:rPr>
                <w:rFonts w:eastAsia="Calibri"/>
                <w:color w:val="202124"/>
                <w:spacing w:val="3"/>
                <w:shd w:val="clear" w:color="auto" w:fill="FFFFFF"/>
                <w:lang w:eastAsia="en-US"/>
              </w:rPr>
              <w:t>Ашортіа</w:t>
            </w:r>
            <w:proofErr w:type="spellEnd"/>
            <w:r w:rsidRPr="0002768D">
              <w:rPr>
                <w:rFonts w:eastAsia="Calibri"/>
                <w:color w:val="202124"/>
                <w:spacing w:val="3"/>
                <w:shd w:val="clear" w:color="auto" w:fill="FFFFFF"/>
                <w:lang w:eastAsia="en-US"/>
              </w:rPr>
              <w:t xml:space="preserve"> та ін.</w:t>
            </w:r>
          </w:p>
        </w:tc>
      </w:tr>
      <w:tr w:rsidR="0047556A" w:rsidRPr="0002768D" w:rsidTr="00A76E23">
        <w:trPr>
          <w:gridAfter w:val="1"/>
          <w:wAfter w:w="10" w:type="dxa"/>
        </w:trPr>
        <w:tc>
          <w:tcPr>
            <w:tcW w:w="1844" w:type="dxa"/>
          </w:tcPr>
          <w:p w:rsidR="0047556A" w:rsidRPr="0002768D" w:rsidRDefault="0047556A" w:rsidP="00A76E23">
            <w:pPr>
              <w:rPr>
                <w:sz w:val="26"/>
                <w:szCs w:val="26"/>
                <w:lang w:eastAsia="uk-UA"/>
              </w:rPr>
            </w:pPr>
            <w:proofErr w:type="spellStart"/>
            <w:r w:rsidRPr="0002768D">
              <w:rPr>
                <w:sz w:val="26"/>
                <w:szCs w:val="26"/>
                <w:lang w:eastAsia="uk-UA"/>
              </w:rPr>
              <w:t>Інформатична</w:t>
            </w:r>
            <w:proofErr w:type="spellEnd"/>
            <w:r w:rsidRPr="0002768D">
              <w:rPr>
                <w:sz w:val="26"/>
                <w:szCs w:val="26"/>
                <w:lang w:eastAsia="uk-UA"/>
              </w:rPr>
              <w:t xml:space="preserve"> </w:t>
            </w:r>
          </w:p>
        </w:tc>
        <w:tc>
          <w:tcPr>
            <w:tcW w:w="1701" w:type="dxa"/>
            <w:tcBorders>
              <w:right w:val="single" w:sz="4" w:space="0" w:color="auto"/>
            </w:tcBorders>
          </w:tcPr>
          <w:p w:rsidR="0047556A" w:rsidRPr="0002768D" w:rsidRDefault="0047556A" w:rsidP="00A76E23">
            <w:pPr>
              <w:rPr>
                <w:sz w:val="26"/>
                <w:szCs w:val="26"/>
                <w:lang w:eastAsia="uk-UA"/>
              </w:rPr>
            </w:pPr>
            <w:r w:rsidRPr="0002768D">
              <w:rPr>
                <w:sz w:val="26"/>
                <w:szCs w:val="26"/>
                <w:lang w:eastAsia="uk-UA"/>
              </w:rPr>
              <w:t>Інформатика</w:t>
            </w:r>
          </w:p>
        </w:tc>
        <w:tc>
          <w:tcPr>
            <w:tcW w:w="4819" w:type="dxa"/>
            <w:tcBorders>
              <w:left w:val="single" w:sz="4" w:space="0" w:color="auto"/>
            </w:tcBorders>
          </w:tcPr>
          <w:p w:rsidR="0047556A" w:rsidRPr="0002768D" w:rsidRDefault="0047556A" w:rsidP="00A76E23">
            <w:pPr>
              <w:rPr>
                <w:sz w:val="26"/>
                <w:szCs w:val="26"/>
                <w:lang w:eastAsia="uk-UA"/>
              </w:rPr>
            </w:pPr>
            <w:r w:rsidRPr="0002768D">
              <w:rPr>
                <w:sz w:val="26"/>
                <w:szCs w:val="26"/>
                <w:lang w:eastAsia="uk-UA"/>
              </w:rPr>
              <w:t xml:space="preserve">Відповідно </w:t>
            </w:r>
            <w:proofErr w:type="spellStart"/>
            <w:r w:rsidRPr="0002768D">
              <w:rPr>
                <w:sz w:val="26"/>
                <w:szCs w:val="26"/>
                <w:lang w:eastAsia="uk-UA"/>
              </w:rPr>
              <w:t>др</w:t>
            </w:r>
            <w:proofErr w:type="spellEnd"/>
            <w:r w:rsidRPr="0002768D">
              <w:rPr>
                <w:sz w:val="26"/>
                <w:szCs w:val="26"/>
                <w:lang w:eastAsia="uk-UA"/>
              </w:rPr>
              <w:t xml:space="preserve"> модельної навчальної програми «Інформатика. 5-6 класи» для закладів загальної середньої освіти </w:t>
            </w:r>
          </w:p>
        </w:tc>
        <w:tc>
          <w:tcPr>
            <w:tcW w:w="2410" w:type="dxa"/>
          </w:tcPr>
          <w:p w:rsidR="0047556A" w:rsidRPr="0002768D" w:rsidRDefault="0047556A" w:rsidP="00A76E23">
            <w:pPr>
              <w:rPr>
                <w:sz w:val="26"/>
                <w:szCs w:val="26"/>
                <w:lang w:eastAsia="uk-UA"/>
              </w:rPr>
            </w:pPr>
            <w:proofErr w:type="spellStart"/>
            <w:r w:rsidRPr="0002768D">
              <w:rPr>
                <w:sz w:val="26"/>
                <w:szCs w:val="26"/>
                <w:lang w:eastAsia="uk-UA"/>
              </w:rPr>
              <w:t>Ривкінд</w:t>
            </w:r>
            <w:proofErr w:type="spellEnd"/>
            <w:r w:rsidRPr="0002768D">
              <w:rPr>
                <w:sz w:val="26"/>
                <w:szCs w:val="26"/>
                <w:lang w:eastAsia="uk-UA"/>
              </w:rPr>
              <w:t xml:space="preserve"> Й.Я., Лисенко Т.І., </w:t>
            </w:r>
            <w:proofErr w:type="spellStart"/>
            <w:r w:rsidRPr="0002768D">
              <w:rPr>
                <w:sz w:val="26"/>
                <w:szCs w:val="26"/>
                <w:lang w:eastAsia="uk-UA"/>
              </w:rPr>
              <w:t>Чернікова</w:t>
            </w:r>
            <w:proofErr w:type="spellEnd"/>
            <w:r w:rsidRPr="0002768D">
              <w:rPr>
                <w:sz w:val="26"/>
                <w:szCs w:val="26"/>
                <w:lang w:eastAsia="uk-UA"/>
              </w:rPr>
              <w:t xml:space="preserve"> Л. А., </w:t>
            </w:r>
            <w:proofErr w:type="spellStart"/>
            <w:r w:rsidRPr="0002768D">
              <w:rPr>
                <w:sz w:val="26"/>
                <w:szCs w:val="26"/>
                <w:lang w:eastAsia="uk-UA"/>
              </w:rPr>
              <w:t>Шакотько</w:t>
            </w:r>
            <w:proofErr w:type="spellEnd"/>
            <w:r w:rsidRPr="0002768D">
              <w:rPr>
                <w:sz w:val="26"/>
                <w:szCs w:val="26"/>
                <w:lang w:eastAsia="uk-UA"/>
              </w:rPr>
              <w:t xml:space="preserve"> В.В.</w:t>
            </w:r>
          </w:p>
        </w:tc>
      </w:tr>
      <w:tr w:rsidR="0047556A" w:rsidRPr="0002768D" w:rsidTr="00A76E23">
        <w:trPr>
          <w:gridAfter w:val="1"/>
          <w:wAfter w:w="10" w:type="dxa"/>
        </w:trPr>
        <w:tc>
          <w:tcPr>
            <w:tcW w:w="1844" w:type="dxa"/>
          </w:tcPr>
          <w:p w:rsidR="0047556A" w:rsidRPr="0002768D" w:rsidRDefault="0047556A" w:rsidP="00A76E23">
            <w:pPr>
              <w:rPr>
                <w:color w:val="000000"/>
                <w:sz w:val="26"/>
                <w:szCs w:val="26"/>
                <w:highlight w:val="white"/>
                <w:lang w:eastAsia="uk-UA"/>
              </w:rPr>
            </w:pPr>
            <w:r w:rsidRPr="0002768D">
              <w:rPr>
                <w:color w:val="000000"/>
                <w:sz w:val="26"/>
                <w:szCs w:val="26"/>
                <w:highlight w:val="white"/>
                <w:lang w:eastAsia="uk-UA"/>
              </w:rPr>
              <w:t>Фізична культура</w:t>
            </w:r>
          </w:p>
          <w:p w:rsidR="0047556A" w:rsidRPr="0002768D" w:rsidRDefault="0047556A" w:rsidP="00A76E23">
            <w:pPr>
              <w:rPr>
                <w:sz w:val="26"/>
                <w:szCs w:val="26"/>
                <w:lang w:eastAsia="uk-UA"/>
              </w:rPr>
            </w:pPr>
          </w:p>
        </w:tc>
        <w:tc>
          <w:tcPr>
            <w:tcW w:w="1701" w:type="dxa"/>
            <w:tcBorders>
              <w:right w:val="single" w:sz="4" w:space="0" w:color="auto"/>
            </w:tcBorders>
          </w:tcPr>
          <w:p w:rsidR="0047556A" w:rsidRPr="0002768D" w:rsidRDefault="0047556A" w:rsidP="00A76E23">
            <w:pPr>
              <w:rPr>
                <w:color w:val="000000"/>
                <w:sz w:val="26"/>
                <w:szCs w:val="26"/>
                <w:highlight w:val="white"/>
                <w:lang w:eastAsia="uk-UA"/>
              </w:rPr>
            </w:pPr>
            <w:r w:rsidRPr="0002768D">
              <w:rPr>
                <w:color w:val="000000"/>
                <w:sz w:val="26"/>
                <w:szCs w:val="26"/>
                <w:highlight w:val="white"/>
                <w:lang w:eastAsia="uk-UA"/>
              </w:rPr>
              <w:t>Фізична культура</w:t>
            </w:r>
          </w:p>
          <w:p w:rsidR="0047556A" w:rsidRPr="0002768D" w:rsidRDefault="0047556A" w:rsidP="00A76E23">
            <w:pPr>
              <w:jc w:val="both"/>
              <w:rPr>
                <w:sz w:val="26"/>
                <w:szCs w:val="26"/>
                <w:lang w:eastAsia="uk-UA"/>
              </w:rPr>
            </w:pPr>
          </w:p>
        </w:tc>
        <w:tc>
          <w:tcPr>
            <w:tcW w:w="4819" w:type="dxa"/>
            <w:tcBorders>
              <w:left w:val="single" w:sz="4" w:space="0" w:color="auto"/>
            </w:tcBorders>
          </w:tcPr>
          <w:p w:rsidR="0047556A" w:rsidRPr="0002768D" w:rsidRDefault="0047556A" w:rsidP="00A76E23">
            <w:pPr>
              <w:jc w:val="both"/>
              <w:rPr>
                <w:sz w:val="26"/>
                <w:szCs w:val="26"/>
                <w:lang w:eastAsia="uk-UA"/>
              </w:rPr>
            </w:pPr>
            <w:r w:rsidRPr="0002768D">
              <w:rPr>
                <w:sz w:val="26"/>
                <w:szCs w:val="26"/>
                <w:lang w:eastAsia="uk-UA"/>
              </w:rPr>
              <w:t xml:space="preserve">"Фізична культура. 5-6 класи" для закладів  загальної середньої освіти. </w:t>
            </w:r>
          </w:p>
        </w:tc>
        <w:tc>
          <w:tcPr>
            <w:tcW w:w="2410" w:type="dxa"/>
          </w:tcPr>
          <w:p w:rsidR="0047556A" w:rsidRPr="0002768D" w:rsidRDefault="0047556A" w:rsidP="00A76E23">
            <w:pPr>
              <w:rPr>
                <w:sz w:val="26"/>
                <w:szCs w:val="26"/>
                <w:lang w:eastAsia="uk-UA"/>
              </w:rPr>
            </w:pPr>
            <w:r w:rsidRPr="0002768D">
              <w:rPr>
                <w:sz w:val="26"/>
                <w:szCs w:val="26"/>
                <w:lang w:eastAsia="uk-UA"/>
              </w:rPr>
              <w:t xml:space="preserve"> </w:t>
            </w:r>
            <w:proofErr w:type="spellStart"/>
            <w:r w:rsidRPr="0002768D">
              <w:rPr>
                <w:sz w:val="26"/>
                <w:szCs w:val="26"/>
                <w:lang w:eastAsia="uk-UA"/>
              </w:rPr>
              <w:t>Педан</w:t>
            </w:r>
            <w:proofErr w:type="spellEnd"/>
            <w:r w:rsidRPr="0002768D">
              <w:rPr>
                <w:sz w:val="26"/>
                <w:szCs w:val="26"/>
                <w:lang w:eastAsia="uk-UA"/>
              </w:rPr>
              <w:t xml:space="preserve"> О.С., </w:t>
            </w:r>
            <w:proofErr w:type="spellStart"/>
            <w:r w:rsidRPr="0002768D">
              <w:rPr>
                <w:sz w:val="26"/>
                <w:szCs w:val="26"/>
                <w:lang w:eastAsia="uk-UA"/>
              </w:rPr>
              <w:t>Коломоєць</w:t>
            </w:r>
            <w:proofErr w:type="spellEnd"/>
            <w:r w:rsidRPr="0002768D">
              <w:rPr>
                <w:sz w:val="26"/>
                <w:szCs w:val="26"/>
                <w:lang w:eastAsia="uk-UA"/>
              </w:rPr>
              <w:t xml:space="preserve"> Г.А. та ін.</w:t>
            </w:r>
          </w:p>
        </w:tc>
      </w:tr>
    </w:tbl>
    <w:p w:rsidR="0047556A" w:rsidRDefault="0047556A" w:rsidP="0047556A">
      <w:pPr>
        <w:spacing w:after="160" w:line="259" w:lineRule="auto"/>
        <w:rPr>
          <w:rFonts w:ascii="Calibri" w:eastAsia="Calibri" w:hAnsi="Calibri"/>
          <w:sz w:val="22"/>
          <w:szCs w:val="22"/>
          <w:lang w:eastAsia="en-US"/>
        </w:rPr>
      </w:pPr>
    </w:p>
    <w:p w:rsidR="001526E9" w:rsidRPr="00620B90" w:rsidRDefault="001526E9" w:rsidP="0047556A">
      <w:pPr>
        <w:numPr>
          <w:ilvl w:val="0"/>
          <w:numId w:val="8"/>
        </w:numPr>
        <w:spacing w:after="200" w:line="276" w:lineRule="auto"/>
        <w:ind w:left="0"/>
        <w:contextualSpacing/>
        <w:jc w:val="center"/>
        <w:rPr>
          <w:rFonts w:eastAsia="Calibri"/>
          <w:b/>
          <w:bCs/>
          <w:caps/>
          <w:sz w:val="28"/>
          <w:szCs w:val="28"/>
          <w:lang w:eastAsia="en-US"/>
        </w:rPr>
      </w:pPr>
      <w:r w:rsidRPr="00620B90">
        <w:rPr>
          <w:rFonts w:eastAsia="Calibri"/>
          <w:b/>
          <w:bCs/>
          <w:caps/>
          <w:sz w:val="28"/>
          <w:szCs w:val="28"/>
          <w:lang w:eastAsia="en-US"/>
        </w:rPr>
        <w:t>Цілі та задачі освітнього процесу ГІМНАЗІЇ</w:t>
      </w:r>
    </w:p>
    <w:p w:rsidR="001526E9" w:rsidRPr="00620B90" w:rsidRDefault="001526E9" w:rsidP="001526E9">
      <w:pPr>
        <w:contextualSpacing/>
        <w:rPr>
          <w:rFonts w:eastAsia="Calibri"/>
          <w:b/>
          <w:bCs/>
          <w:caps/>
          <w:sz w:val="28"/>
          <w:szCs w:val="28"/>
          <w:lang w:eastAsia="en-US"/>
        </w:rPr>
      </w:pPr>
    </w:p>
    <w:p w:rsidR="001526E9" w:rsidRPr="00620B90" w:rsidRDefault="001526E9" w:rsidP="001526E9">
      <w:pPr>
        <w:ind w:firstLine="709"/>
        <w:rPr>
          <w:rFonts w:eastAsia="Calibri"/>
          <w:sz w:val="28"/>
          <w:szCs w:val="28"/>
          <w:highlight w:val="white"/>
          <w:lang w:eastAsia="en-US"/>
        </w:rPr>
      </w:pPr>
      <w:r w:rsidRPr="00620B90">
        <w:rPr>
          <w:rFonts w:eastAsia="Calibri"/>
          <w:b/>
          <w:sz w:val="28"/>
          <w:szCs w:val="28"/>
          <w:lang w:eastAsia="en-US"/>
        </w:rPr>
        <w:t>Загальні очікувані результати навчання здобувачів освіти</w:t>
      </w:r>
    </w:p>
    <w:p w:rsidR="001526E9" w:rsidRPr="007A6FF5" w:rsidRDefault="001526E9" w:rsidP="001526E9">
      <w:pPr>
        <w:ind w:firstLine="709"/>
        <w:jc w:val="both"/>
        <w:rPr>
          <w:rFonts w:eastAsia="Calibri"/>
          <w:color w:val="FF0000"/>
          <w:sz w:val="28"/>
          <w:szCs w:val="28"/>
          <w:lang w:eastAsia="en-US"/>
        </w:rPr>
      </w:pPr>
    </w:p>
    <w:p w:rsidR="00FF0985" w:rsidRDefault="00FF0985" w:rsidP="0059211F">
      <w:pPr>
        <w:spacing w:line="276" w:lineRule="auto"/>
        <w:ind w:firstLine="567"/>
        <w:jc w:val="both"/>
        <w:rPr>
          <w:sz w:val="28"/>
          <w:szCs w:val="28"/>
          <w:highlight w:val="white"/>
        </w:rPr>
      </w:pPr>
      <w:r w:rsidRPr="00A442AA">
        <w:rPr>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442AA">
        <w:rPr>
          <w:sz w:val="28"/>
          <w:szCs w:val="28"/>
          <w:highlight w:val="white"/>
        </w:rPr>
        <w:t xml:space="preserve"> робити внесок у формування ключових </w:t>
      </w:r>
      <w:proofErr w:type="spellStart"/>
      <w:r w:rsidRPr="00A442AA">
        <w:rPr>
          <w:sz w:val="28"/>
          <w:szCs w:val="28"/>
          <w:highlight w:val="white"/>
        </w:rPr>
        <w:t>компетентностей</w:t>
      </w:r>
      <w:proofErr w:type="spellEnd"/>
      <w:r w:rsidRPr="00A442AA">
        <w:rPr>
          <w:sz w:val="28"/>
          <w:szCs w:val="28"/>
          <w:highlight w:val="white"/>
        </w:rPr>
        <w:t xml:space="preserve"> учнів.</w:t>
      </w:r>
    </w:p>
    <w:p w:rsidR="00FF0985" w:rsidRPr="007B2690" w:rsidRDefault="00FF0985" w:rsidP="0059211F">
      <w:pPr>
        <w:spacing w:line="276" w:lineRule="auto"/>
        <w:ind w:firstLine="567"/>
        <w:jc w:val="both"/>
        <w:rPr>
          <w:sz w:val="28"/>
          <w:szCs w:val="28"/>
          <w:highlight w:val="white"/>
          <w:lang w:val="ru-RU"/>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302"/>
        <w:gridCol w:w="7229"/>
      </w:tblGrid>
      <w:tr w:rsidR="00FF0985" w:rsidRPr="00A442AA" w:rsidTr="00B70A3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jc w:val="both"/>
              <w:rPr>
                <w:sz w:val="28"/>
                <w:szCs w:val="28"/>
                <w:highlight w:val="white"/>
              </w:rPr>
            </w:pPr>
            <w:r w:rsidRPr="00A442AA">
              <w:rPr>
                <w:sz w:val="28"/>
                <w:szCs w:val="28"/>
                <w:highlight w:val="white"/>
                <w:lang w:val="en-US"/>
              </w:rPr>
              <w:t xml:space="preserve">№ </w:t>
            </w:r>
            <w:r w:rsidRPr="00A442AA">
              <w:rPr>
                <w:sz w:val="28"/>
                <w:szCs w:val="28"/>
                <w:highlight w:val="white"/>
              </w:rPr>
              <w:t>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b/>
                <w:sz w:val="28"/>
                <w:szCs w:val="28"/>
                <w:highlight w:val="white"/>
              </w:rPr>
            </w:pPr>
            <w:r w:rsidRPr="00A442AA">
              <w:rPr>
                <w:b/>
                <w:sz w:val="28"/>
                <w:szCs w:val="28"/>
              </w:rPr>
              <w:t>Ключові компетентності</w:t>
            </w:r>
          </w:p>
        </w:tc>
        <w:tc>
          <w:tcPr>
            <w:tcW w:w="72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b/>
                <w:sz w:val="28"/>
                <w:szCs w:val="28"/>
                <w:highlight w:val="white"/>
              </w:rPr>
            </w:pPr>
            <w:r w:rsidRPr="00A442AA">
              <w:rPr>
                <w:b/>
                <w:sz w:val="28"/>
                <w:szCs w:val="28"/>
                <w:highlight w:val="white"/>
              </w:rPr>
              <w:t>Компоненти</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1526E9">
            <w:pPr>
              <w:spacing w:line="276" w:lineRule="auto"/>
              <w:ind w:firstLine="567"/>
              <w:jc w:val="both"/>
              <w:rPr>
                <w:sz w:val="28"/>
                <w:szCs w:val="28"/>
                <w:highlight w:val="white"/>
              </w:rPr>
            </w:pPr>
            <w:r>
              <w:rPr>
                <w:sz w:val="28"/>
                <w:szCs w:val="28"/>
                <w:highlight w:val="white"/>
              </w:rPr>
              <w:t>11</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rPr>
                <w:sz w:val="28"/>
                <w:szCs w:val="28"/>
                <w:highlight w:val="white"/>
              </w:rPr>
            </w:pPr>
          </w:p>
          <w:p w:rsidR="00FF0985" w:rsidRPr="00A442AA" w:rsidRDefault="00FF0985" w:rsidP="00B41362">
            <w:pPr>
              <w:spacing w:line="276" w:lineRule="auto"/>
              <w:rPr>
                <w:sz w:val="28"/>
                <w:szCs w:val="28"/>
                <w:highlight w:val="white"/>
              </w:rPr>
            </w:pPr>
            <w:r w:rsidRPr="00A442AA">
              <w:rPr>
                <w:sz w:val="28"/>
                <w:szCs w:val="28"/>
                <w:highlight w:val="white"/>
              </w:rPr>
              <w:t>С</w:t>
            </w:r>
            <w:r w:rsidR="001526E9">
              <w:rPr>
                <w:sz w:val="28"/>
                <w:szCs w:val="28"/>
                <w:highlight w:val="white"/>
              </w:rPr>
              <w:t>пілкування державною мовою</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442AA">
              <w:rPr>
                <w:sz w:val="28"/>
                <w:szCs w:val="28"/>
              </w:rPr>
              <w:t>уникнення невнормованих іншомовних запозичень у спілкуванні на тематику</w:t>
            </w:r>
            <w:r w:rsidRPr="00A442AA">
              <w:rPr>
                <w:sz w:val="28"/>
                <w:szCs w:val="28"/>
                <w:highlight w:val="white"/>
              </w:rPr>
              <w:t xml:space="preserve"> окремого предмета; поповнювати свій словниковий запас.</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розуміння важливості чітких та </w:t>
            </w:r>
            <w:r w:rsidRPr="00A442AA">
              <w:rPr>
                <w:sz w:val="28"/>
                <w:szCs w:val="28"/>
                <w:highlight w:val="white"/>
              </w:rPr>
              <w:lastRenderedPageBreak/>
              <w:t>лаконічних формулювань.</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означення понять, формулювання властивостей, доведення правил, теорем</w:t>
            </w:r>
            <w:r w:rsidR="001526E9">
              <w:rPr>
                <w:sz w:val="28"/>
                <w:szCs w:val="28"/>
                <w:highlight w:val="white"/>
              </w:rPr>
              <w:t>.</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lastRenderedPageBreak/>
              <w:t>2</w:t>
            </w:r>
            <w:r w:rsidR="00FF0985" w:rsidRPr="00A442AA">
              <w:rPr>
                <w:sz w:val="28"/>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B41362">
            <w:pPr>
              <w:spacing w:line="276" w:lineRule="auto"/>
              <w:jc w:val="both"/>
              <w:rPr>
                <w:sz w:val="28"/>
                <w:szCs w:val="28"/>
                <w:highlight w:val="white"/>
              </w:rPr>
            </w:pPr>
            <w:r w:rsidRPr="00A442AA">
              <w:rPr>
                <w:sz w:val="28"/>
                <w:szCs w:val="28"/>
                <w:highlight w:val="white"/>
              </w:rPr>
              <w:t>Спілкування іноземними мовами</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rPr>
              <w:t>підручники, словники, довідкова література, мультимедійні засоби, адаптовані іншомовні тексти.</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t>3</w:t>
            </w:r>
            <w:r w:rsidR="00FF0985" w:rsidRPr="00A442AA">
              <w:rPr>
                <w:sz w:val="28"/>
                <w:szCs w:val="28"/>
                <w:highlight w:val="white"/>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B41362">
            <w:pPr>
              <w:spacing w:line="276" w:lineRule="auto"/>
              <w:jc w:val="both"/>
              <w:rPr>
                <w:sz w:val="28"/>
                <w:szCs w:val="28"/>
                <w:highlight w:val="white"/>
              </w:rPr>
            </w:pPr>
            <w:r w:rsidRPr="00A442AA">
              <w:rPr>
                <w:sz w:val="28"/>
                <w:szCs w:val="28"/>
                <w:highlight w:val="white"/>
              </w:rPr>
              <w:t>Математична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розв'язування математичних </w:t>
            </w:r>
            <w:r w:rsidRPr="00A442AA">
              <w:rPr>
                <w:sz w:val="28"/>
                <w:szCs w:val="28"/>
                <w:highlight w:val="white"/>
              </w:rPr>
              <w:lastRenderedPageBreak/>
              <w:t>задач, і обов’язково таких, що моделюють реальні життєві ситуації</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lastRenderedPageBreak/>
              <w:t>4</w:t>
            </w:r>
            <w:r w:rsidR="00FF0985" w:rsidRPr="00A442AA">
              <w:rPr>
                <w:sz w:val="28"/>
                <w:szCs w:val="28"/>
                <w:highlight w:val="white"/>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1526E9">
            <w:pPr>
              <w:spacing w:line="276" w:lineRule="auto"/>
              <w:rPr>
                <w:sz w:val="28"/>
                <w:szCs w:val="28"/>
                <w:highlight w:val="white"/>
              </w:rPr>
            </w:pPr>
            <w:r w:rsidRPr="00A442AA">
              <w:rPr>
                <w:sz w:val="28"/>
                <w:szCs w:val="28"/>
                <w:highlight w:val="white"/>
              </w:rPr>
              <w:t>Основні комп</w:t>
            </w:r>
            <w:r w:rsidR="001526E9">
              <w:rPr>
                <w:sz w:val="28"/>
                <w:szCs w:val="28"/>
                <w:highlight w:val="white"/>
              </w:rPr>
              <w:t xml:space="preserve">етентності у природничих науках </w:t>
            </w:r>
            <w:r w:rsidRPr="00A442AA">
              <w:rPr>
                <w:sz w:val="28"/>
                <w:szCs w:val="28"/>
                <w:highlight w:val="white"/>
              </w:rPr>
              <w:t>і технологіях</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розпізнавати проблеми, що виникають у довкіллі; будувати та досліджувати природні явища і процеси</w:t>
            </w:r>
            <w:r w:rsidRPr="00A442AA">
              <w:rPr>
                <w:sz w:val="28"/>
                <w:szCs w:val="28"/>
              </w:rPr>
              <w:t>; послуговуватися технологічними пристроями</w:t>
            </w:r>
            <w:r w:rsidRPr="00A442AA">
              <w:rPr>
                <w:sz w:val="28"/>
                <w:szCs w:val="28"/>
                <w:highlight w:val="white"/>
              </w:rPr>
              <w:t>.</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усвідомлення важливості природничих наук як універсальної мови науки, техніки та технологій.</w:t>
            </w:r>
            <w:r w:rsidRPr="00A442AA">
              <w:rPr>
                <w:sz w:val="28"/>
                <w:szCs w:val="28"/>
              </w:rPr>
              <w:t xml:space="preserve"> усвідомлення ролі наукових ідей в сучасних інформаційних технологіях</w:t>
            </w:r>
            <w:r>
              <w:rPr>
                <w:sz w:val="28"/>
                <w:szCs w:val="28"/>
              </w:rPr>
              <w:t>.</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r>
              <w:rPr>
                <w:sz w:val="28"/>
                <w:szCs w:val="28"/>
                <w:highlight w:val="white"/>
              </w:rPr>
              <w:t>.</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t>5</w:t>
            </w:r>
            <w:r w:rsidR="00FF0985" w:rsidRPr="00A442AA">
              <w:rPr>
                <w:sz w:val="28"/>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B41362">
            <w:pPr>
              <w:spacing w:line="276" w:lineRule="auto"/>
              <w:jc w:val="both"/>
              <w:rPr>
                <w:sz w:val="28"/>
                <w:szCs w:val="28"/>
                <w:highlight w:val="white"/>
              </w:rPr>
            </w:pPr>
            <w:r w:rsidRPr="00A442AA">
              <w:rPr>
                <w:sz w:val="28"/>
                <w:szCs w:val="28"/>
                <w:highlight w:val="white"/>
              </w:rPr>
              <w:t>Інформаційно-цифрова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F0985"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візуалізація даних, побудова графіків та діаграм за допомогою програмних засобів</w:t>
            </w:r>
            <w:r w:rsidR="001526E9">
              <w:rPr>
                <w:sz w:val="28"/>
                <w:szCs w:val="28"/>
                <w:highlight w:val="white"/>
              </w:rPr>
              <w:t>.</w:t>
            </w:r>
          </w:p>
          <w:p w:rsidR="001526E9" w:rsidRPr="00A442AA" w:rsidRDefault="001526E9" w:rsidP="00B41362">
            <w:pPr>
              <w:spacing w:line="276" w:lineRule="auto"/>
              <w:ind w:firstLine="567"/>
              <w:jc w:val="both"/>
              <w:rPr>
                <w:sz w:val="28"/>
                <w:szCs w:val="28"/>
                <w:highlight w:val="white"/>
              </w:rPr>
            </w:pP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t>6</w:t>
            </w:r>
            <w:r w:rsidR="00FF0985" w:rsidRPr="00A442AA">
              <w:rPr>
                <w:sz w:val="28"/>
                <w:szCs w:val="28"/>
                <w:highlight w:val="white"/>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B41362">
            <w:pPr>
              <w:spacing w:line="276" w:lineRule="auto"/>
              <w:jc w:val="both"/>
              <w:rPr>
                <w:sz w:val="28"/>
                <w:szCs w:val="28"/>
                <w:highlight w:val="white"/>
              </w:rPr>
            </w:pPr>
            <w:r w:rsidRPr="00A442AA">
              <w:rPr>
                <w:sz w:val="28"/>
                <w:szCs w:val="28"/>
                <w:highlight w:val="white"/>
              </w:rPr>
              <w:t>Уміння вчитися впродовж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моделювання власної освітньої траєкторії</w:t>
            </w:r>
            <w:r>
              <w:rPr>
                <w:sz w:val="28"/>
                <w:szCs w:val="28"/>
                <w:highlight w:val="white"/>
              </w:rPr>
              <w:t>.</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t>7</w:t>
            </w:r>
            <w:r w:rsidR="00FF0985" w:rsidRPr="00A442AA">
              <w:rPr>
                <w:sz w:val="28"/>
                <w:szCs w:val="28"/>
                <w:highlight w:val="white"/>
              </w:rPr>
              <w:lastRenderedPageBreak/>
              <w:t>7</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jc w:val="both"/>
              <w:rPr>
                <w:sz w:val="28"/>
                <w:szCs w:val="28"/>
                <w:highlight w:val="white"/>
              </w:rPr>
            </w:pPr>
          </w:p>
          <w:p w:rsidR="00FF0985" w:rsidRPr="00A442AA" w:rsidRDefault="00FF0985" w:rsidP="00B41362">
            <w:pPr>
              <w:spacing w:line="276" w:lineRule="auto"/>
              <w:jc w:val="both"/>
              <w:rPr>
                <w:sz w:val="28"/>
                <w:szCs w:val="28"/>
                <w:highlight w:val="white"/>
              </w:rPr>
            </w:pPr>
            <w:r w:rsidRPr="00A442AA">
              <w:rPr>
                <w:sz w:val="28"/>
                <w:szCs w:val="28"/>
                <w:highlight w:val="white"/>
              </w:rPr>
              <w:lastRenderedPageBreak/>
              <w:t>Ініціативність і підприємливість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lastRenderedPageBreak/>
              <w:t>Уміння:</w:t>
            </w:r>
            <w:r w:rsidRPr="00A442AA">
              <w:rPr>
                <w:sz w:val="28"/>
                <w:szCs w:val="28"/>
                <w:highlight w:val="white"/>
              </w:rPr>
              <w:t xml:space="preserve"> генерувати нові ідеї, вирішувати життєві </w:t>
            </w:r>
            <w:r w:rsidRPr="00A442AA">
              <w:rPr>
                <w:sz w:val="28"/>
                <w:szCs w:val="28"/>
                <w:highlight w:val="white"/>
              </w:rPr>
              <w:lastRenderedPageBreak/>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завдання підприємницького змісту (оптимізаційні задачі)</w:t>
            </w:r>
            <w:r>
              <w:rPr>
                <w:sz w:val="28"/>
                <w:szCs w:val="28"/>
                <w:highlight w:val="white"/>
              </w:rPr>
              <w:t>.</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lastRenderedPageBreak/>
              <w:t>8</w:t>
            </w:r>
            <w:r w:rsidR="00FF0985" w:rsidRPr="00A442AA">
              <w:rPr>
                <w:sz w:val="28"/>
                <w:szCs w:val="28"/>
                <w:highlight w:val="white"/>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rPr>
                <w:sz w:val="28"/>
                <w:szCs w:val="28"/>
                <w:highlight w:val="white"/>
              </w:rPr>
            </w:pPr>
          </w:p>
          <w:p w:rsidR="00FF0985" w:rsidRPr="00A442AA" w:rsidRDefault="00FF0985" w:rsidP="00B41362">
            <w:pPr>
              <w:spacing w:line="276" w:lineRule="auto"/>
              <w:rPr>
                <w:sz w:val="28"/>
                <w:szCs w:val="28"/>
                <w:highlight w:val="white"/>
              </w:rPr>
            </w:pPr>
            <w:r w:rsidRPr="00A442AA">
              <w:rPr>
                <w:sz w:val="28"/>
                <w:szCs w:val="28"/>
                <w:highlight w:val="white"/>
              </w:rPr>
              <w:t>Соціальна і громадянська компетентності</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F0985" w:rsidRPr="00A442AA" w:rsidRDefault="00FF0985" w:rsidP="001526E9">
            <w:pPr>
              <w:spacing w:line="276" w:lineRule="auto"/>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завдання соціального змісту</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t>9</w:t>
            </w:r>
            <w:r w:rsidR="00FF0985" w:rsidRPr="00A442AA">
              <w:rPr>
                <w:sz w:val="28"/>
                <w:szCs w:val="28"/>
                <w:highlight w:val="white"/>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rPr>
                <w:sz w:val="28"/>
                <w:szCs w:val="28"/>
                <w:highlight w:val="white"/>
              </w:rPr>
            </w:pPr>
          </w:p>
          <w:p w:rsidR="00FF0985" w:rsidRPr="00A442AA" w:rsidRDefault="00FF0985" w:rsidP="00B41362">
            <w:pPr>
              <w:spacing w:line="276" w:lineRule="auto"/>
              <w:rPr>
                <w:sz w:val="28"/>
                <w:szCs w:val="28"/>
                <w:highlight w:val="white"/>
              </w:rPr>
            </w:pPr>
            <w:r w:rsidRPr="00A442AA">
              <w:rPr>
                <w:sz w:val="28"/>
                <w:szCs w:val="28"/>
                <w:highlight w:val="white"/>
              </w:rPr>
              <w:t>Обізнаність і самовираження у сфері культури</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 xml:space="preserve">Уміння: </w:t>
            </w:r>
            <w:r w:rsidRPr="00A442AA">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F0985" w:rsidRPr="00A442AA" w:rsidRDefault="00FF0985" w:rsidP="00B41362">
            <w:pPr>
              <w:spacing w:line="276" w:lineRule="auto"/>
              <w:ind w:firstLine="567"/>
              <w:jc w:val="both"/>
              <w:rPr>
                <w:sz w:val="28"/>
                <w:szCs w:val="28"/>
                <w:highlight w:val="white"/>
              </w:rPr>
            </w:pPr>
            <w:proofErr w:type="spellStart"/>
            <w:r w:rsidRPr="00A442AA">
              <w:rPr>
                <w:b/>
                <w:i/>
                <w:sz w:val="28"/>
                <w:szCs w:val="28"/>
                <w:highlight w:val="white"/>
              </w:rPr>
              <w:t>Ставлення:</w:t>
            </w:r>
            <w:r w:rsidRPr="00A442AA">
              <w:rPr>
                <w:sz w:val="28"/>
                <w:szCs w:val="28"/>
              </w:rPr>
              <w:t>культурна</w:t>
            </w:r>
            <w:proofErr w:type="spellEnd"/>
            <w:r w:rsidRPr="00A442AA">
              <w:rPr>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w:t>
            </w:r>
            <w:r w:rsidRPr="00A442AA">
              <w:rPr>
                <w:sz w:val="28"/>
                <w:szCs w:val="28"/>
              </w:rPr>
              <w:lastRenderedPageBreak/>
              <w:t>культуру та розвиток суспільства</w:t>
            </w:r>
            <w:r w:rsidRPr="00A442AA">
              <w:rPr>
                <w:sz w:val="28"/>
                <w:szCs w:val="28"/>
                <w:highlight w:val="white"/>
              </w:rPr>
              <w:t>.</w:t>
            </w:r>
          </w:p>
          <w:p w:rsidR="00FF0985" w:rsidRPr="00A442AA" w:rsidRDefault="00FF0985" w:rsidP="00B41362">
            <w:pPr>
              <w:spacing w:line="276" w:lineRule="auto"/>
              <w:ind w:firstLine="567"/>
              <w:jc w:val="both"/>
              <w:rPr>
                <w:sz w:val="28"/>
                <w:szCs w:val="28"/>
              </w:rPr>
            </w:pPr>
            <w:r w:rsidRPr="00A442AA">
              <w:rPr>
                <w:b/>
                <w:i/>
                <w:sz w:val="28"/>
                <w:szCs w:val="28"/>
                <w:highlight w:val="white"/>
              </w:rPr>
              <w:t>Навчальні ресурси:</w:t>
            </w:r>
            <w:r w:rsidRPr="00A442AA">
              <w:rPr>
                <w:sz w:val="28"/>
                <w:szCs w:val="28"/>
              </w:rPr>
              <w:t>математичні моделі в різних видах мистецтва</w:t>
            </w:r>
            <w:r w:rsidR="001526E9">
              <w:rPr>
                <w:sz w:val="28"/>
                <w:szCs w:val="28"/>
              </w:rPr>
              <w:t>.</w:t>
            </w:r>
          </w:p>
        </w:tc>
      </w:tr>
      <w:tr w:rsidR="00FF0985" w:rsidRPr="00A442AA" w:rsidTr="00B70A3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0985" w:rsidRPr="00A442AA" w:rsidRDefault="001526E9" w:rsidP="00B41362">
            <w:pPr>
              <w:spacing w:line="276" w:lineRule="auto"/>
              <w:ind w:firstLine="567"/>
              <w:jc w:val="both"/>
              <w:rPr>
                <w:sz w:val="28"/>
                <w:szCs w:val="28"/>
                <w:highlight w:val="white"/>
              </w:rPr>
            </w:pPr>
            <w:r>
              <w:rPr>
                <w:sz w:val="28"/>
                <w:szCs w:val="28"/>
                <w:highlight w:val="white"/>
              </w:rPr>
              <w:lastRenderedPageBreak/>
              <w:t>1</w:t>
            </w:r>
            <w:r w:rsidR="00FF0985">
              <w:rPr>
                <w:sz w:val="28"/>
                <w:szCs w:val="28"/>
                <w:highlight w:val="white"/>
              </w:rPr>
              <w:t>1</w:t>
            </w:r>
            <w:r>
              <w:rPr>
                <w:sz w:val="28"/>
                <w:szCs w:val="28"/>
                <w:highlight w:val="white"/>
              </w:rPr>
              <w:t>0</w:t>
            </w:r>
          </w:p>
        </w:tc>
        <w:tc>
          <w:tcPr>
            <w:tcW w:w="2302" w:type="dxa"/>
            <w:tcBorders>
              <w:bottom w:val="single" w:sz="8" w:space="0" w:color="000000"/>
              <w:right w:val="single" w:sz="8" w:space="0" w:color="000000"/>
            </w:tcBorders>
            <w:tcMar>
              <w:top w:w="100" w:type="dxa"/>
              <w:left w:w="100" w:type="dxa"/>
              <w:bottom w:w="100" w:type="dxa"/>
              <w:right w:w="100" w:type="dxa"/>
            </w:tcMar>
          </w:tcPr>
          <w:p w:rsidR="001526E9" w:rsidRDefault="001526E9" w:rsidP="00B41362">
            <w:pPr>
              <w:spacing w:line="276" w:lineRule="auto"/>
              <w:rPr>
                <w:sz w:val="28"/>
                <w:szCs w:val="28"/>
                <w:highlight w:val="white"/>
              </w:rPr>
            </w:pPr>
          </w:p>
          <w:p w:rsidR="00FF0985" w:rsidRPr="00A442AA" w:rsidRDefault="00FF0985" w:rsidP="00B41362">
            <w:pPr>
              <w:spacing w:line="276" w:lineRule="auto"/>
              <w:rPr>
                <w:sz w:val="28"/>
                <w:szCs w:val="28"/>
                <w:highlight w:val="white"/>
              </w:rPr>
            </w:pPr>
            <w:r w:rsidRPr="00A442AA">
              <w:rPr>
                <w:sz w:val="28"/>
                <w:szCs w:val="28"/>
                <w:highlight w:val="white"/>
              </w:rPr>
              <w:t>Екологічна грамотність і здорове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Уміння:</w:t>
            </w:r>
            <w:r w:rsidRPr="00A442AA">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Ставлення:</w:t>
            </w:r>
            <w:r w:rsidRPr="00A442AA">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F0985" w:rsidRPr="00A442AA" w:rsidRDefault="00FF0985" w:rsidP="00B41362">
            <w:pPr>
              <w:spacing w:line="276" w:lineRule="auto"/>
              <w:ind w:firstLine="567"/>
              <w:jc w:val="both"/>
              <w:rPr>
                <w:sz w:val="28"/>
                <w:szCs w:val="28"/>
                <w:highlight w:val="white"/>
              </w:rPr>
            </w:pPr>
            <w:r w:rsidRPr="00A442AA">
              <w:rPr>
                <w:b/>
                <w:i/>
                <w:sz w:val="28"/>
                <w:szCs w:val="28"/>
                <w:highlight w:val="white"/>
              </w:rPr>
              <w:t>Навчальні ресурси:</w:t>
            </w:r>
            <w:r w:rsidRPr="00A442AA">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Pr>
                <w:sz w:val="28"/>
                <w:szCs w:val="28"/>
                <w:highlight w:val="white"/>
              </w:rPr>
              <w:t>.</w:t>
            </w:r>
          </w:p>
        </w:tc>
      </w:tr>
    </w:tbl>
    <w:p w:rsidR="00FF0985" w:rsidRPr="007B2690" w:rsidRDefault="00FF0985" w:rsidP="0059211F">
      <w:pPr>
        <w:spacing w:line="276" w:lineRule="auto"/>
        <w:ind w:firstLine="567"/>
        <w:jc w:val="both"/>
        <w:rPr>
          <w:sz w:val="28"/>
          <w:szCs w:val="28"/>
          <w:highlight w:val="white"/>
          <w:lang w:eastAsia="uk-UA"/>
        </w:rPr>
      </w:pPr>
    </w:p>
    <w:p w:rsidR="002A5377" w:rsidRDefault="002A5377" w:rsidP="002A5377">
      <w:pPr>
        <w:pStyle w:val="ad"/>
        <w:spacing w:before="0" w:beforeAutospacing="0" w:after="0" w:afterAutospacing="0"/>
        <w:ind w:firstLine="709"/>
        <w:jc w:val="both"/>
      </w:pPr>
      <w:r>
        <w:rPr>
          <w:color w:val="000000"/>
          <w:sz w:val="28"/>
          <w:szCs w:val="28"/>
          <w:shd w:val="clear" w:color="auto" w:fill="FFFFFF"/>
        </w:rPr>
        <w:t xml:space="preserve">При формуванні шкільного середовища враховувано наскрізні лінії, які є засобом інтеграції ключових і </w:t>
      </w:r>
      <w:proofErr w:type="spellStart"/>
      <w:r>
        <w:rPr>
          <w:color w:val="000000"/>
          <w:sz w:val="28"/>
          <w:szCs w:val="28"/>
          <w:shd w:val="clear" w:color="auto" w:fill="FFFFFF"/>
        </w:rPr>
        <w:t>загальнопредметних</w:t>
      </w:r>
      <w:proofErr w:type="spellEnd"/>
      <w:r>
        <w:rPr>
          <w:color w:val="000000"/>
          <w:sz w:val="28"/>
          <w:szCs w:val="28"/>
          <w:shd w:val="clear" w:color="auto" w:fill="FFFFFF"/>
        </w:rPr>
        <w:t xml:space="preserve"> </w:t>
      </w:r>
      <w:proofErr w:type="spellStart"/>
      <w:r>
        <w:rPr>
          <w:color w:val="000000"/>
          <w:sz w:val="28"/>
          <w:szCs w:val="28"/>
          <w:shd w:val="clear" w:color="auto" w:fill="FFFFFF"/>
        </w:rPr>
        <w:t>компетентностей</w:t>
      </w:r>
      <w:proofErr w:type="spellEnd"/>
      <w:r>
        <w:rPr>
          <w:color w:val="000000"/>
          <w:sz w:val="28"/>
          <w:szCs w:val="28"/>
          <w:shd w:val="clear" w:color="auto" w:fill="FFFFFF"/>
        </w:rPr>
        <w:t>, окремих предметів та предметних циклів.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2A5377" w:rsidRDefault="002A5377" w:rsidP="002A5377">
      <w:pPr>
        <w:pStyle w:val="ad"/>
        <w:spacing w:before="0" w:beforeAutospacing="0" w:after="0" w:afterAutospacing="0"/>
        <w:ind w:firstLine="709"/>
        <w:jc w:val="both"/>
      </w:pPr>
      <w:r>
        <w:rPr>
          <w:color w:val="000000"/>
          <w:sz w:val="28"/>
          <w:szCs w:val="28"/>
          <w:shd w:val="clear" w:color="auto" w:fill="FFFFFF"/>
        </w:rPr>
        <w:t>Навчання за наскрізними лініями реалізується насамперед через:</w:t>
      </w:r>
    </w:p>
    <w:p w:rsidR="002A5377" w:rsidRDefault="002A5377" w:rsidP="002A5377">
      <w:pPr>
        <w:pStyle w:val="ad"/>
        <w:numPr>
          <w:ilvl w:val="0"/>
          <w:numId w:val="29"/>
        </w:numPr>
        <w:spacing w:before="0" w:beforeAutospacing="0" w:after="0" w:afterAutospacing="0"/>
        <w:ind w:left="0"/>
        <w:jc w:val="both"/>
        <w:textAlignment w:val="baseline"/>
        <w:rPr>
          <w:color w:val="000000"/>
          <w:sz w:val="28"/>
          <w:szCs w:val="28"/>
        </w:rPr>
      </w:pPr>
      <w:r>
        <w:rPr>
          <w:color w:val="000000"/>
          <w:sz w:val="28"/>
          <w:szCs w:val="28"/>
          <w:shd w:val="clear" w:color="auto" w:fill="FFFFFF"/>
        </w:rPr>
        <w:t>організацію освітнього середовища – зміст та цілі наскрізних тем враховуються при формуванні духовного, соціального й фізичного середовища навчання;</w:t>
      </w:r>
    </w:p>
    <w:p w:rsidR="002A5377" w:rsidRDefault="002A5377" w:rsidP="002A5377">
      <w:pPr>
        <w:pStyle w:val="ad"/>
        <w:numPr>
          <w:ilvl w:val="0"/>
          <w:numId w:val="29"/>
        </w:numPr>
        <w:spacing w:before="0" w:beforeAutospacing="0" w:after="0" w:afterAutospacing="0"/>
        <w:ind w:left="0"/>
        <w:jc w:val="both"/>
        <w:textAlignment w:val="baseline"/>
        <w:rPr>
          <w:color w:val="000000"/>
          <w:sz w:val="28"/>
          <w:szCs w:val="28"/>
        </w:rPr>
      </w:pPr>
      <w:r>
        <w:rPr>
          <w:color w:val="000000"/>
          <w:sz w:val="28"/>
          <w:szCs w:val="28"/>
          <w:shd w:val="clear" w:color="auto" w:fill="FFFFFF"/>
        </w:rPr>
        <w:t xml:space="preserve">окремі предмети – виходячи із наскрізних тем при вивченні предмета, проводяться відповідні трактовки, приклади й методи навчання, реалізуються </w:t>
      </w:r>
      <w:proofErr w:type="spellStart"/>
      <w:r>
        <w:rPr>
          <w:color w:val="000000"/>
          <w:sz w:val="28"/>
          <w:szCs w:val="28"/>
          <w:shd w:val="clear" w:color="auto" w:fill="FFFFFF"/>
        </w:rPr>
        <w:t>надпредметні</w:t>
      </w:r>
      <w:proofErr w:type="spellEnd"/>
      <w:r>
        <w:rPr>
          <w:color w:val="000000"/>
          <w:sz w:val="28"/>
          <w:szCs w:val="28"/>
          <w:shd w:val="clear" w:color="auto" w:fill="FFFFFF"/>
        </w:rPr>
        <w:t xml:space="preserve">, </w:t>
      </w:r>
      <w:proofErr w:type="spellStart"/>
      <w:r>
        <w:rPr>
          <w:color w:val="000000"/>
          <w:sz w:val="28"/>
          <w:szCs w:val="28"/>
          <w:shd w:val="clear" w:color="auto" w:fill="FFFFFF"/>
        </w:rPr>
        <w:t>міжкласові</w:t>
      </w:r>
      <w:proofErr w:type="spellEnd"/>
      <w:r>
        <w:rPr>
          <w:color w:val="000000"/>
          <w:sz w:val="28"/>
          <w:szCs w:val="28"/>
          <w:shd w:val="clear" w:color="auto" w:fill="FFFFFF"/>
        </w:rPr>
        <w:t xml:space="preserve"> та загальношкільні </w:t>
      </w:r>
      <w:proofErr w:type="spellStart"/>
      <w:r>
        <w:rPr>
          <w:color w:val="000000"/>
          <w:sz w:val="28"/>
          <w:szCs w:val="28"/>
          <w:shd w:val="clear" w:color="auto" w:fill="FFFFFF"/>
        </w:rPr>
        <w:t>проєкти</w:t>
      </w:r>
      <w:proofErr w:type="spellEnd"/>
      <w:r>
        <w:rPr>
          <w:color w:val="000000"/>
          <w:sz w:val="28"/>
          <w:szCs w:val="28"/>
          <w:shd w:val="clear" w:color="auto" w:fill="FFFFFF"/>
        </w:rPr>
        <w:t>. Роль окремих предметів при навчанні за наскрізними темами різна й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A5377" w:rsidRDefault="002A5377" w:rsidP="002A5377">
      <w:pPr>
        <w:pStyle w:val="ad"/>
        <w:numPr>
          <w:ilvl w:val="0"/>
          <w:numId w:val="29"/>
        </w:numPr>
        <w:spacing w:before="0" w:beforeAutospacing="0" w:after="0" w:afterAutospacing="0"/>
        <w:ind w:left="0"/>
        <w:jc w:val="both"/>
        <w:textAlignment w:val="baseline"/>
        <w:rPr>
          <w:color w:val="000000"/>
          <w:sz w:val="28"/>
          <w:szCs w:val="28"/>
        </w:rPr>
      </w:pPr>
      <w:r>
        <w:rPr>
          <w:color w:val="000000"/>
          <w:sz w:val="28"/>
          <w:szCs w:val="28"/>
          <w:shd w:val="clear" w:color="auto" w:fill="FFFFFF"/>
        </w:rPr>
        <w:t>курси за вибором, факультативи; </w:t>
      </w:r>
    </w:p>
    <w:p w:rsidR="002A5377" w:rsidRDefault="002A5377" w:rsidP="002A5377">
      <w:pPr>
        <w:pStyle w:val="ad"/>
        <w:numPr>
          <w:ilvl w:val="0"/>
          <w:numId w:val="29"/>
        </w:numPr>
        <w:spacing w:before="0" w:beforeAutospacing="0" w:after="0" w:afterAutospacing="0"/>
        <w:ind w:left="0"/>
        <w:jc w:val="both"/>
        <w:textAlignment w:val="baseline"/>
        <w:rPr>
          <w:color w:val="000000"/>
          <w:sz w:val="28"/>
          <w:szCs w:val="28"/>
        </w:rPr>
      </w:pPr>
      <w:r>
        <w:rPr>
          <w:color w:val="000000"/>
          <w:sz w:val="28"/>
          <w:szCs w:val="28"/>
          <w:shd w:val="clear" w:color="auto" w:fill="FFFFFF"/>
        </w:rPr>
        <w:t>роботу в проектах; </w:t>
      </w:r>
    </w:p>
    <w:p w:rsidR="002A5377" w:rsidRPr="00FE2747" w:rsidRDefault="002A5377" w:rsidP="002A5377">
      <w:pPr>
        <w:pStyle w:val="ad"/>
        <w:numPr>
          <w:ilvl w:val="0"/>
          <w:numId w:val="29"/>
        </w:numPr>
        <w:spacing w:before="0" w:beforeAutospacing="0" w:after="0" w:afterAutospacing="0"/>
        <w:ind w:left="0"/>
        <w:jc w:val="both"/>
        <w:textAlignment w:val="baseline"/>
        <w:rPr>
          <w:color w:val="000000"/>
          <w:sz w:val="28"/>
          <w:szCs w:val="28"/>
        </w:rPr>
      </w:pPr>
      <w:r>
        <w:rPr>
          <w:color w:val="000000"/>
          <w:sz w:val="28"/>
          <w:szCs w:val="28"/>
          <w:shd w:val="clear" w:color="auto" w:fill="FFFFFF"/>
        </w:rPr>
        <w:t>позакласну навчальну роботу й роботу гуртків.</w:t>
      </w:r>
    </w:p>
    <w:p w:rsidR="00FE2747" w:rsidRDefault="00FE2747" w:rsidP="008C6774">
      <w:pPr>
        <w:pStyle w:val="ad"/>
        <w:spacing w:before="0" w:beforeAutospacing="0" w:after="0" w:afterAutospacing="0"/>
        <w:jc w:val="both"/>
        <w:textAlignment w:val="baseline"/>
        <w:rPr>
          <w:color w:val="000000"/>
          <w:sz w:val="28"/>
          <w:szCs w:val="28"/>
        </w:rPr>
      </w:pPr>
    </w:p>
    <w:p w:rsidR="00FF0985" w:rsidRPr="00236966" w:rsidRDefault="00FF0985" w:rsidP="0059211F">
      <w:pPr>
        <w:spacing w:line="276" w:lineRule="auto"/>
        <w:ind w:firstLine="567"/>
        <w:jc w:val="both"/>
        <w:rPr>
          <w:sz w:val="28"/>
          <w:szCs w:val="28"/>
          <w:highlight w:val="white"/>
          <w:lang w:val="ru-RU"/>
        </w:rPr>
      </w:pPr>
    </w:p>
    <w:p w:rsidR="008C6774" w:rsidRPr="00236966" w:rsidRDefault="008C6774" w:rsidP="0059211F">
      <w:pPr>
        <w:spacing w:line="276" w:lineRule="auto"/>
        <w:ind w:firstLine="567"/>
        <w:jc w:val="both"/>
        <w:rPr>
          <w:sz w:val="28"/>
          <w:szCs w:val="28"/>
          <w:highlight w:val="white"/>
          <w:lang w:val="ru-RU"/>
        </w:rPr>
      </w:pPr>
    </w:p>
    <w:p w:rsidR="008C6774" w:rsidRPr="00236966" w:rsidRDefault="008C6774" w:rsidP="0059211F">
      <w:pPr>
        <w:spacing w:line="276" w:lineRule="auto"/>
        <w:ind w:firstLine="567"/>
        <w:jc w:val="both"/>
        <w:rPr>
          <w:sz w:val="28"/>
          <w:szCs w:val="28"/>
          <w:highlight w:val="white"/>
          <w:lang w:val="ru-RU"/>
        </w:rPr>
      </w:pPr>
    </w:p>
    <w:p w:rsidR="002A5377" w:rsidRPr="00D41045" w:rsidRDefault="002A5377" w:rsidP="0059211F">
      <w:pPr>
        <w:spacing w:line="276" w:lineRule="auto"/>
        <w:ind w:firstLine="567"/>
        <w:jc w:val="both"/>
        <w:rPr>
          <w:sz w:val="28"/>
          <w:szCs w:val="28"/>
          <w:highlight w:val="white"/>
        </w:rPr>
      </w:pPr>
    </w:p>
    <w:tbl>
      <w:tblPr>
        <w:tblW w:w="9963" w:type="dxa"/>
        <w:tblInd w:w="120" w:type="dxa"/>
        <w:tblCellMar>
          <w:top w:w="15" w:type="dxa"/>
          <w:left w:w="15" w:type="dxa"/>
          <w:bottom w:w="15" w:type="dxa"/>
          <w:right w:w="15" w:type="dxa"/>
        </w:tblCellMar>
        <w:tblLook w:val="04A0" w:firstRow="1" w:lastRow="0" w:firstColumn="1" w:lastColumn="0" w:noHBand="0" w:noVBand="1"/>
      </w:tblPr>
      <w:tblGrid>
        <w:gridCol w:w="2921"/>
        <w:gridCol w:w="7042"/>
      </w:tblGrid>
      <w:tr w:rsidR="002A5377" w:rsidTr="002A537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rPr>
              <w:lastRenderedPageBreak/>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shd w:val="clear" w:color="auto" w:fill="FFFFFF"/>
              </w:rPr>
              <w:t>Коротка характеристика</w:t>
            </w:r>
          </w:p>
        </w:tc>
      </w:tr>
      <w:tr w:rsidR="002A5377" w:rsidTr="002A5377">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shd w:val="clear" w:color="auto" w:fill="FFFFFF"/>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both"/>
            </w:pPr>
            <w:r>
              <w:rPr>
                <w:color w:val="000000"/>
                <w:sz w:val="28"/>
                <w:szCs w:val="28"/>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A5377" w:rsidRDefault="002A5377">
            <w:pPr>
              <w:pStyle w:val="ad"/>
              <w:spacing w:before="0" w:beforeAutospacing="0" w:after="0" w:afterAutospacing="0"/>
              <w:ind w:firstLine="607"/>
              <w:jc w:val="both"/>
            </w:pPr>
            <w:r>
              <w:rPr>
                <w:color w:val="000000"/>
                <w:sz w:val="28"/>
                <w:szCs w:val="28"/>
                <w:shd w:val="clear" w:color="auto" w:fill="FFFFFF"/>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A5377" w:rsidTr="002A537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shd w:val="clear" w:color="auto" w:fill="FFFFFF"/>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ind w:firstLine="709"/>
              <w:jc w:val="both"/>
            </w:pPr>
            <w:r>
              <w:rPr>
                <w:color w:val="000000"/>
                <w:sz w:val="28"/>
                <w:szCs w:val="28"/>
                <w:shd w:val="clear" w:color="auto" w:fill="FFFFFF"/>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A5377" w:rsidRDefault="002A5377">
            <w:pPr>
              <w:pStyle w:val="ad"/>
              <w:spacing w:before="0" w:beforeAutospacing="0" w:after="0" w:afterAutospacing="0"/>
              <w:ind w:firstLine="709"/>
              <w:jc w:val="both"/>
            </w:pPr>
            <w:r>
              <w:rPr>
                <w:color w:val="000000"/>
                <w:sz w:val="28"/>
                <w:szCs w:val="28"/>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A5377" w:rsidTr="002A5377">
        <w:trPr>
          <w:trHeight w:val="32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shd w:val="clear" w:color="auto" w:fill="FFFFFF"/>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ind w:firstLine="709"/>
              <w:jc w:val="both"/>
            </w:pPr>
            <w:r>
              <w:rPr>
                <w:color w:val="000000"/>
                <w:sz w:val="28"/>
                <w:szCs w:val="28"/>
                <w:shd w:val="clear" w:color="auto" w:fill="FFFFFF"/>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A5377" w:rsidRDefault="002A5377">
            <w:pPr>
              <w:pStyle w:val="ad"/>
              <w:spacing w:before="0" w:beforeAutospacing="0" w:after="0" w:afterAutospacing="0"/>
              <w:ind w:firstLine="709"/>
              <w:jc w:val="both"/>
            </w:pPr>
            <w:r>
              <w:rPr>
                <w:color w:val="000000"/>
                <w:sz w:val="28"/>
                <w:szCs w:val="28"/>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A5377" w:rsidTr="002A537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jc w:val="center"/>
            </w:pPr>
            <w:r>
              <w:rPr>
                <w:b/>
                <w:bCs/>
                <w:color w:val="000000"/>
                <w:sz w:val="28"/>
                <w:szCs w:val="28"/>
                <w:shd w:val="clear" w:color="auto" w:fill="FFFFFF"/>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5377" w:rsidRDefault="002A5377">
            <w:pPr>
              <w:pStyle w:val="ad"/>
              <w:spacing w:before="0" w:beforeAutospacing="0" w:after="0" w:afterAutospacing="0"/>
              <w:ind w:firstLine="709"/>
              <w:jc w:val="both"/>
            </w:pPr>
            <w:r>
              <w:rPr>
                <w:color w:val="000000"/>
                <w:sz w:val="28"/>
                <w:szCs w:val="28"/>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A5377" w:rsidRDefault="002A5377">
            <w:pPr>
              <w:pStyle w:val="ad"/>
              <w:spacing w:before="0" w:beforeAutospacing="0" w:after="0" w:afterAutospacing="0"/>
              <w:ind w:firstLine="708"/>
              <w:jc w:val="both"/>
            </w:pPr>
            <w:r>
              <w:rPr>
                <w:color w:val="000000"/>
                <w:sz w:val="28"/>
                <w:szCs w:val="28"/>
                <w:shd w:val="clear" w:color="auto" w:fill="FFFFFF"/>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F0985" w:rsidRDefault="00FF0985" w:rsidP="0059211F">
      <w:pPr>
        <w:spacing w:line="276" w:lineRule="auto"/>
        <w:ind w:firstLine="567"/>
        <w:jc w:val="both"/>
        <w:rPr>
          <w:sz w:val="28"/>
          <w:szCs w:val="28"/>
          <w:highlight w:val="white"/>
        </w:rPr>
      </w:pPr>
    </w:p>
    <w:p w:rsidR="002A5377" w:rsidRPr="00970AE7" w:rsidRDefault="002A5377" w:rsidP="0059211F">
      <w:pPr>
        <w:spacing w:line="276" w:lineRule="auto"/>
        <w:ind w:firstLine="567"/>
        <w:jc w:val="both"/>
        <w:rPr>
          <w:sz w:val="28"/>
          <w:szCs w:val="28"/>
          <w:highlight w:val="white"/>
        </w:rPr>
      </w:pPr>
    </w:p>
    <w:p w:rsidR="00100405" w:rsidRPr="0018020E" w:rsidRDefault="00100405" w:rsidP="00100405">
      <w:pPr>
        <w:ind w:firstLine="709"/>
        <w:jc w:val="both"/>
        <w:rPr>
          <w:rFonts w:eastAsia="Calibri"/>
          <w:b/>
          <w:sz w:val="28"/>
          <w:szCs w:val="28"/>
          <w:lang w:eastAsia="en-US"/>
        </w:rPr>
      </w:pPr>
      <w:r w:rsidRPr="0018020E">
        <w:rPr>
          <w:rFonts w:eastAsia="Calibri"/>
          <w:b/>
          <w:sz w:val="28"/>
          <w:szCs w:val="28"/>
          <w:lang w:eastAsia="en-US"/>
        </w:rPr>
        <w:t>Рекомендовані форми організації освітнього процесу</w:t>
      </w:r>
    </w:p>
    <w:p w:rsidR="00100405" w:rsidRPr="00100405" w:rsidRDefault="00100405" w:rsidP="00100405">
      <w:pPr>
        <w:ind w:firstLine="709"/>
        <w:jc w:val="both"/>
        <w:rPr>
          <w:rFonts w:eastAsia="Calibri"/>
          <w:b/>
          <w:color w:val="FF0000"/>
          <w:sz w:val="28"/>
          <w:szCs w:val="28"/>
          <w:lang w:eastAsia="en-US"/>
        </w:rPr>
      </w:pPr>
    </w:p>
    <w:p w:rsidR="00FF0985" w:rsidRPr="00A442AA" w:rsidRDefault="00FF0985" w:rsidP="0059211F">
      <w:pPr>
        <w:spacing w:line="276" w:lineRule="auto"/>
        <w:ind w:firstLine="567"/>
        <w:jc w:val="both"/>
        <w:rPr>
          <w:sz w:val="28"/>
          <w:szCs w:val="28"/>
          <w:highlight w:val="white"/>
        </w:rPr>
      </w:pPr>
      <w:r w:rsidRPr="00A442AA">
        <w:rPr>
          <w:sz w:val="28"/>
          <w:szCs w:val="28"/>
          <w:highlight w:val="white"/>
        </w:rPr>
        <w:t xml:space="preserve">Необхідною умовою формування </w:t>
      </w:r>
      <w:proofErr w:type="spellStart"/>
      <w:r w:rsidRPr="00A442AA">
        <w:rPr>
          <w:sz w:val="28"/>
          <w:szCs w:val="28"/>
          <w:highlight w:val="white"/>
        </w:rPr>
        <w:t>компетентностей</w:t>
      </w:r>
      <w:proofErr w:type="spellEnd"/>
      <w:r w:rsidRPr="00A442AA">
        <w:rPr>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A442AA">
        <w:rPr>
          <w:sz w:val="28"/>
          <w:szCs w:val="28"/>
          <w:highlight w:val="white"/>
        </w:rPr>
        <w:t>компетентностей</w:t>
      </w:r>
      <w:proofErr w:type="spellEnd"/>
      <w:r w:rsidRPr="00A442AA">
        <w:rPr>
          <w:sz w:val="28"/>
          <w:szCs w:val="28"/>
          <w:highlight w:val="white"/>
        </w:rPr>
        <w:t xml:space="preserve"> сприяє встановлення та реалізація в освітньому процесі міжпредметних і </w:t>
      </w:r>
      <w:r w:rsidR="008C6774">
        <w:rPr>
          <w:sz w:val="28"/>
          <w:szCs w:val="28"/>
          <w:highlight w:val="white"/>
        </w:rPr>
        <w:t>внутрішньо предметних</w:t>
      </w:r>
      <w:r w:rsidR="008C6774" w:rsidRPr="008C6774">
        <w:rPr>
          <w:sz w:val="28"/>
          <w:szCs w:val="28"/>
          <w:highlight w:val="white"/>
        </w:rPr>
        <w:t xml:space="preserve"> </w:t>
      </w:r>
      <w:r w:rsidRPr="00A442AA">
        <w:rPr>
          <w:sz w:val="28"/>
          <w:szCs w:val="28"/>
          <w:highlight w:val="white"/>
        </w:rPr>
        <w:t xml:space="preserve">зв’язків, а саме: </w:t>
      </w:r>
      <w:proofErr w:type="spellStart"/>
      <w:r w:rsidRPr="00A442AA">
        <w:rPr>
          <w:sz w:val="28"/>
          <w:szCs w:val="28"/>
          <w:highlight w:val="white"/>
        </w:rPr>
        <w:t>змістово</w:t>
      </w:r>
      <w:proofErr w:type="spellEnd"/>
      <w:r w:rsidRPr="00A442AA">
        <w:rPr>
          <w:sz w:val="28"/>
          <w:szCs w:val="28"/>
          <w:highlight w:val="white"/>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F0985" w:rsidRPr="00100405" w:rsidRDefault="00FF0985" w:rsidP="00100405">
      <w:pPr>
        <w:spacing w:line="276" w:lineRule="auto"/>
        <w:rPr>
          <w:b/>
          <w:sz w:val="28"/>
          <w:szCs w:val="28"/>
        </w:rPr>
      </w:pPr>
      <w:r w:rsidRPr="00100405">
        <w:rPr>
          <w:b/>
          <w:sz w:val="28"/>
          <w:szCs w:val="28"/>
        </w:rPr>
        <w:t xml:space="preserve">Основними формами організації освітнього процесу є різні типи </w:t>
      </w:r>
      <w:r w:rsidR="00100405">
        <w:rPr>
          <w:b/>
          <w:sz w:val="28"/>
          <w:szCs w:val="28"/>
        </w:rPr>
        <w:t>у</w:t>
      </w:r>
      <w:r w:rsidRPr="00100405">
        <w:rPr>
          <w:b/>
          <w:sz w:val="28"/>
          <w:szCs w:val="28"/>
        </w:rPr>
        <w:t xml:space="preserve">року: </w:t>
      </w:r>
    </w:p>
    <w:p w:rsidR="00FF0985" w:rsidRPr="00A442AA" w:rsidRDefault="00100405" w:rsidP="00C17FC7">
      <w:pPr>
        <w:numPr>
          <w:ilvl w:val="0"/>
          <w:numId w:val="11"/>
        </w:numPr>
        <w:tabs>
          <w:tab w:val="left" w:pos="993"/>
        </w:tabs>
        <w:spacing w:line="276" w:lineRule="auto"/>
        <w:jc w:val="both"/>
        <w:rPr>
          <w:sz w:val="28"/>
          <w:szCs w:val="28"/>
        </w:rPr>
      </w:pPr>
      <w:r>
        <w:rPr>
          <w:sz w:val="28"/>
          <w:szCs w:val="28"/>
        </w:rPr>
        <w:t xml:space="preserve">урок </w:t>
      </w:r>
      <w:r w:rsidR="00FF0985" w:rsidRPr="00A442AA">
        <w:rPr>
          <w:sz w:val="28"/>
          <w:szCs w:val="28"/>
        </w:rPr>
        <w:t xml:space="preserve">формування </w:t>
      </w:r>
      <w:proofErr w:type="spellStart"/>
      <w:r w:rsidR="00FF0985" w:rsidRPr="00A442AA">
        <w:rPr>
          <w:sz w:val="28"/>
          <w:szCs w:val="28"/>
        </w:rPr>
        <w:t>компетентностей</w:t>
      </w:r>
      <w:proofErr w:type="spellEnd"/>
      <w:r w:rsidR="00FF0985" w:rsidRPr="00A442AA">
        <w:rPr>
          <w:sz w:val="28"/>
          <w:szCs w:val="28"/>
        </w:rPr>
        <w:t>;</w:t>
      </w:r>
    </w:p>
    <w:p w:rsidR="00FF0985" w:rsidRPr="00A442AA" w:rsidRDefault="00100405" w:rsidP="00C17FC7">
      <w:pPr>
        <w:numPr>
          <w:ilvl w:val="0"/>
          <w:numId w:val="11"/>
        </w:numPr>
        <w:tabs>
          <w:tab w:val="left" w:pos="993"/>
        </w:tabs>
        <w:spacing w:line="276" w:lineRule="auto"/>
        <w:jc w:val="both"/>
        <w:rPr>
          <w:sz w:val="28"/>
          <w:szCs w:val="28"/>
        </w:rPr>
      </w:pPr>
      <w:r>
        <w:rPr>
          <w:sz w:val="28"/>
          <w:szCs w:val="28"/>
        </w:rPr>
        <w:t xml:space="preserve">урок </w:t>
      </w:r>
      <w:r w:rsidR="00FF0985" w:rsidRPr="00A442AA">
        <w:rPr>
          <w:sz w:val="28"/>
          <w:szCs w:val="28"/>
        </w:rPr>
        <w:t xml:space="preserve">розвитку </w:t>
      </w:r>
      <w:proofErr w:type="spellStart"/>
      <w:r w:rsidR="00FF0985" w:rsidRPr="00A442AA">
        <w:rPr>
          <w:sz w:val="28"/>
          <w:szCs w:val="28"/>
        </w:rPr>
        <w:t>компетентностей</w:t>
      </w:r>
      <w:proofErr w:type="spellEnd"/>
      <w:r w:rsidR="00FF0985" w:rsidRPr="00A442AA">
        <w:rPr>
          <w:sz w:val="28"/>
          <w:szCs w:val="28"/>
        </w:rPr>
        <w:t xml:space="preserve">; </w:t>
      </w:r>
    </w:p>
    <w:p w:rsidR="00FF0985" w:rsidRPr="00A442AA" w:rsidRDefault="00100405" w:rsidP="00C17FC7">
      <w:pPr>
        <w:numPr>
          <w:ilvl w:val="0"/>
          <w:numId w:val="11"/>
        </w:numPr>
        <w:tabs>
          <w:tab w:val="left" w:pos="993"/>
        </w:tabs>
        <w:spacing w:line="276" w:lineRule="auto"/>
        <w:jc w:val="both"/>
        <w:rPr>
          <w:sz w:val="28"/>
          <w:szCs w:val="28"/>
        </w:rPr>
      </w:pPr>
      <w:r>
        <w:rPr>
          <w:sz w:val="28"/>
          <w:szCs w:val="28"/>
        </w:rPr>
        <w:t xml:space="preserve">урок </w:t>
      </w:r>
      <w:r w:rsidR="00FF0985" w:rsidRPr="00A442AA">
        <w:rPr>
          <w:sz w:val="28"/>
          <w:szCs w:val="28"/>
        </w:rPr>
        <w:t xml:space="preserve">перевірки та/або оцінювання досягнення </w:t>
      </w:r>
      <w:proofErr w:type="spellStart"/>
      <w:r w:rsidR="00FF0985" w:rsidRPr="00A442AA">
        <w:rPr>
          <w:sz w:val="28"/>
          <w:szCs w:val="28"/>
        </w:rPr>
        <w:t>компетентностей</w:t>
      </w:r>
      <w:proofErr w:type="spellEnd"/>
      <w:r w:rsidR="00FF0985" w:rsidRPr="00A442AA">
        <w:rPr>
          <w:sz w:val="28"/>
          <w:szCs w:val="28"/>
        </w:rPr>
        <w:t xml:space="preserve">; </w:t>
      </w:r>
    </w:p>
    <w:p w:rsidR="00FF0985" w:rsidRPr="00A442AA" w:rsidRDefault="00100405" w:rsidP="00C17FC7">
      <w:pPr>
        <w:numPr>
          <w:ilvl w:val="0"/>
          <w:numId w:val="11"/>
        </w:numPr>
        <w:tabs>
          <w:tab w:val="left" w:pos="993"/>
        </w:tabs>
        <w:spacing w:line="276" w:lineRule="auto"/>
        <w:jc w:val="both"/>
        <w:rPr>
          <w:sz w:val="28"/>
          <w:szCs w:val="28"/>
        </w:rPr>
      </w:pPr>
      <w:r>
        <w:rPr>
          <w:sz w:val="28"/>
          <w:szCs w:val="28"/>
        </w:rPr>
        <w:t xml:space="preserve">урок </w:t>
      </w:r>
      <w:r w:rsidR="00FF0985" w:rsidRPr="00A442AA">
        <w:rPr>
          <w:sz w:val="28"/>
          <w:szCs w:val="28"/>
        </w:rPr>
        <w:t xml:space="preserve">корекції основних </w:t>
      </w:r>
      <w:proofErr w:type="spellStart"/>
      <w:r w:rsidR="00FF0985" w:rsidRPr="00A442AA">
        <w:rPr>
          <w:sz w:val="28"/>
          <w:szCs w:val="28"/>
        </w:rPr>
        <w:t>компетентностей</w:t>
      </w:r>
      <w:proofErr w:type="spellEnd"/>
      <w:r w:rsidR="00FF0985" w:rsidRPr="00A442AA">
        <w:rPr>
          <w:sz w:val="28"/>
          <w:szCs w:val="28"/>
        </w:rPr>
        <w:t xml:space="preserve">; </w:t>
      </w:r>
    </w:p>
    <w:p w:rsidR="00FF0985" w:rsidRPr="00A442AA" w:rsidRDefault="00FF0985" w:rsidP="00C17FC7">
      <w:pPr>
        <w:numPr>
          <w:ilvl w:val="0"/>
          <w:numId w:val="11"/>
        </w:numPr>
        <w:tabs>
          <w:tab w:val="left" w:pos="993"/>
        </w:tabs>
        <w:spacing w:line="276" w:lineRule="auto"/>
        <w:jc w:val="both"/>
        <w:rPr>
          <w:sz w:val="28"/>
          <w:szCs w:val="28"/>
        </w:rPr>
      </w:pPr>
      <w:r w:rsidRPr="00A442AA">
        <w:rPr>
          <w:sz w:val="28"/>
          <w:szCs w:val="28"/>
          <w:lang w:eastAsia="uk-UA"/>
        </w:rPr>
        <w:t>комбінований урок</w:t>
      </w:r>
      <w:r w:rsidRPr="00A442AA">
        <w:rPr>
          <w:sz w:val="28"/>
          <w:szCs w:val="28"/>
        </w:rPr>
        <w:t>.</w:t>
      </w:r>
    </w:p>
    <w:p w:rsidR="00FF0985" w:rsidRPr="00A442AA" w:rsidRDefault="00FF0985" w:rsidP="0059211F">
      <w:pPr>
        <w:spacing w:line="276" w:lineRule="auto"/>
        <w:ind w:firstLine="567"/>
        <w:jc w:val="both"/>
        <w:rPr>
          <w:sz w:val="28"/>
          <w:szCs w:val="28"/>
        </w:rPr>
      </w:pPr>
      <w:r w:rsidRPr="00A442AA">
        <w:rPr>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442AA">
        <w:rPr>
          <w:sz w:val="28"/>
          <w:szCs w:val="28"/>
        </w:rPr>
        <w:t>квести</w:t>
      </w:r>
      <w:proofErr w:type="spellEnd"/>
      <w:r w:rsidRPr="00A442AA">
        <w:rPr>
          <w:sz w:val="28"/>
          <w:szCs w:val="28"/>
        </w:rPr>
        <w:t xml:space="preserve">, інтерактивні </w:t>
      </w:r>
      <w:proofErr w:type="spellStart"/>
      <w:r w:rsidRPr="00A442AA">
        <w:rPr>
          <w:sz w:val="28"/>
          <w:szCs w:val="28"/>
        </w:rPr>
        <w:t>уроки</w:t>
      </w:r>
      <w:proofErr w:type="spellEnd"/>
      <w:r w:rsidRPr="00A442AA">
        <w:rPr>
          <w:sz w:val="28"/>
          <w:szCs w:val="28"/>
        </w:rPr>
        <w:t xml:space="preserve"> (</w:t>
      </w:r>
      <w:proofErr w:type="spellStart"/>
      <w:r w:rsidRPr="00A442AA">
        <w:rPr>
          <w:sz w:val="28"/>
          <w:szCs w:val="28"/>
          <w:lang w:eastAsia="uk-UA"/>
        </w:rPr>
        <w:t>уроки</w:t>
      </w:r>
      <w:proofErr w:type="spellEnd"/>
      <w:r w:rsidRPr="00A442AA">
        <w:rPr>
          <w:sz w:val="28"/>
          <w:szCs w:val="28"/>
          <w:lang w:eastAsia="uk-UA"/>
        </w:rPr>
        <w:t xml:space="preserve">-«суди», </w:t>
      </w:r>
      <w:r w:rsidRPr="00A442AA">
        <w:rPr>
          <w:sz w:val="28"/>
          <w:szCs w:val="28"/>
        </w:rPr>
        <w:t>урок-</w:t>
      </w:r>
      <w:r w:rsidRPr="00A442AA">
        <w:rPr>
          <w:sz w:val="28"/>
          <w:szCs w:val="28"/>
          <w:lang w:eastAsia="uk-UA"/>
        </w:rPr>
        <w:t>дискусійна група, уроки з навчанням одних учнів іншими), інтегровані уроки,</w:t>
      </w:r>
      <w:r w:rsidRPr="00A442AA">
        <w:rPr>
          <w:sz w:val="28"/>
          <w:szCs w:val="28"/>
        </w:rPr>
        <w:t xml:space="preserve"> проблемний урок, відео-уроки тощо. </w:t>
      </w:r>
    </w:p>
    <w:p w:rsidR="00FF0985" w:rsidRPr="00A442AA" w:rsidRDefault="00FF0985" w:rsidP="0059211F">
      <w:pPr>
        <w:spacing w:line="276" w:lineRule="auto"/>
        <w:ind w:firstLine="567"/>
        <w:jc w:val="both"/>
        <w:rPr>
          <w:sz w:val="28"/>
          <w:szCs w:val="28"/>
          <w:lang w:eastAsia="uk-UA"/>
        </w:rPr>
      </w:pPr>
      <w:r w:rsidRPr="00A442AA">
        <w:rPr>
          <w:sz w:val="28"/>
          <w:szCs w:val="28"/>
          <w:lang w:eastAsia="uk-UA"/>
        </w:rPr>
        <w:t xml:space="preserve">З метою </w:t>
      </w:r>
      <w:r w:rsidRPr="00A442AA">
        <w:rPr>
          <w:sz w:val="28"/>
          <w:szCs w:val="28"/>
        </w:rPr>
        <w:t>засвоєння нового матеріалу</w:t>
      </w:r>
      <w:r w:rsidRPr="00A442AA">
        <w:rPr>
          <w:sz w:val="28"/>
          <w:szCs w:val="28"/>
          <w:lang w:eastAsia="uk-UA"/>
        </w:rPr>
        <w:t xml:space="preserve"> та </w:t>
      </w:r>
      <w:r w:rsidRPr="00A442AA">
        <w:rPr>
          <w:sz w:val="28"/>
          <w:szCs w:val="28"/>
        </w:rPr>
        <w:t xml:space="preserve">розвитку </w:t>
      </w:r>
      <w:proofErr w:type="spellStart"/>
      <w:r w:rsidRPr="00A442AA">
        <w:rPr>
          <w:sz w:val="28"/>
          <w:szCs w:val="28"/>
        </w:rPr>
        <w:t>компетентностей</w:t>
      </w:r>
      <w:proofErr w:type="spellEnd"/>
      <w:r w:rsidRPr="00A442AA">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w:t>
      </w:r>
      <w:r w:rsidRPr="00A442AA">
        <w:rPr>
          <w:sz w:val="28"/>
          <w:szCs w:val="28"/>
          <w:lang w:eastAsia="uk-UA"/>
        </w:rPr>
        <w:lastRenderedPageBreak/>
        <w:t>форма організації, в якій учням надається можливість застосовувати отримані ними знання у практичній ді</w:t>
      </w:r>
      <w:r>
        <w:rPr>
          <w:sz w:val="28"/>
          <w:szCs w:val="28"/>
          <w:lang w:eastAsia="uk-UA"/>
        </w:rPr>
        <w:t>я</w:t>
      </w:r>
      <w:r w:rsidR="00100405">
        <w:rPr>
          <w:sz w:val="28"/>
          <w:szCs w:val="28"/>
          <w:lang w:eastAsia="uk-UA"/>
        </w:rPr>
        <w:t xml:space="preserve">льності. Оглядова конференція </w:t>
      </w:r>
      <w:r w:rsidRPr="00A442AA">
        <w:rPr>
          <w:sz w:val="28"/>
          <w:szCs w:val="28"/>
          <w:lang w:eastAsia="uk-UA"/>
        </w:rPr>
        <w:t xml:space="preserve">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F0985" w:rsidRPr="00A442AA" w:rsidRDefault="00FF0985" w:rsidP="0059211F">
      <w:pPr>
        <w:spacing w:line="276" w:lineRule="auto"/>
        <w:ind w:firstLine="567"/>
        <w:jc w:val="both"/>
        <w:rPr>
          <w:sz w:val="28"/>
          <w:szCs w:val="28"/>
          <w:lang w:eastAsia="uk-UA"/>
        </w:rPr>
      </w:pPr>
      <w:r w:rsidRPr="00A442AA">
        <w:rPr>
          <w:sz w:val="28"/>
          <w:szCs w:val="28"/>
          <w:lang w:eastAsia="uk-UA"/>
        </w:rPr>
        <w:t xml:space="preserve">Функцію </w:t>
      </w:r>
      <w:r w:rsidRPr="00A442AA">
        <w:rPr>
          <w:sz w:val="28"/>
          <w:szCs w:val="28"/>
        </w:rPr>
        <w:t xml:space="preserve">перевірки та/або оцінювання досягнення </w:t>
      </w:r>
      <w:proofErr w:type="spellStart"/>
      <w:r w:rsidRPr="00A442AA">
        <w:rPr>
          <w:sz w:val="28"/>
          <w:szCs w:val="28"/>
        </w:rPr>
        <w:t>компетентностей</w:t>
      </w:r>
      <w:proofErr w:type="spellEnd"/>
      <w:r w:rsidRPr="00A442AA">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F0985" w:rsidRPr="00A442AA" w:rsidRDefault="00FF0985" w:rsidP="0059211F">
      <w:pPr>
        <w:spacing w:line="276" w:lineRule="auto"/>
        <w:ind w:firstLine="567"/>
        <w:jc w:val="both"/>
        <w:rPr>
          <w:sz w:val="28"/>
          <w:szCs w:val="28"/>
          <w:lang w:eastAsia="uk-UA"/>
        </w:rPr>
      </w:pPr>
      <w:r w:rsidRPr="00A442AA">
        <w:rPr>
          <w:sz w:val="28"/>
          <w:szCs w:val="28"/>
          <w:lang w:eastAsia="uk-UA"/>
        </w:rPr>
        <w:t>Можливо проводити заняття в</w:t>
      </w:r>
      <w:r>
        <w:rPr>
          <w:sz w:val="28"/>
          <w:szCs w:val="28"/>
          <w:lang w:eastAsia="uk-UA"/>
        </w:rPr>
        <w:t xml:space="preserve"> малих групах</w:t>
      </w:r>
      <w:r w:rsidRPr="00A442AA">
        <w:rPr>
          <w:sz w:val="28"/>
          <w:szCs w:val="28"/>
          <w:lang w:eastAsia="uk-UA"/>
        </w:rPr>
        <w:t xml:space="preserve"> (у тому числі робота учнів у парах змінного складу) за умови, що окремі у</w:t>
      </w:r>
      <w:r>
        <w:rPr>
          <w:sz w:val="28"/>
          <w:szCs w:val="28"/>
          <w:lang w:eastAsia="uk-UA"/>
        </w:rPr>
        <w:t>чні виконують роботу</w:t>
      </w:r>
      <w:r w:rsidRPr="00A442AA">
        <w:rPr>
          <w:sz w:val="28"/>
          <w:szCs w:val="28"/>
          <w:lang w:eastAsia="uk-UA"/>
        </w:rPr>
        <w:t xml:space="preserve"> консультантів, тобто тих, хто навчає малу групу. </w:t>
      </w:r>
    </w:p>
    <w:p w:rsidR="00FF0985" w:rsidRPr="00A442AA" w:rsidRDefault="00FF0985" w:rsidP="0059211F">
      <w:pPr>
        <w:spacing w:line="276" w:lineRule="auto"/>
        <w:ind w:firstLine="567"/>
        <w:jc w:val="both"/>
        <w:rPr>
          <w:sz w:val="28"/>
          <w:szCs w:val="28"/>
          <w:lang w:eastAsia="uk-UA"/>
        </w:rPr>
      </w:pPr>
      <w:r w:rsidRPr="00A442AA">
        <w:rPr>
          <w:bCs/>
          <w:sz w:val="28"/>
          <w:szCs w:val="28"/>
          <w:lang w:eastAsia="uk-UA"/>
        </w:rPr>
        <w:t>Екскурсії</w:t>
      </w:r>
      <w:r w:rsidRPr="00A442AA">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F0985" w:rsidRPr="00A442AA" w:rsidRDefault="00FF0985" w:rsidP="0059211F">
      <w:pPr>
        <w:spacing w:line="276" w:lineRule="auto"/>
        <w:ind w:firstLine="567"/>
        <w:jc w:val="both"/>
        <w:rPr>
          <w:sz w:val="28"/>
          <w:szCs w:val="28"/>
          <w:lang w:eastAsia="uk-UA"/>
        </w:rPr>
      </w:pPr>
      <w:r w:rsidRPr="00A442AA">
        <w:rPr>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442AA">
        <w:rPr>
          <w:sz w:val="28"/>
          <w:szCs w:val="28"/>
          <w:lang w:eastAsia="uk-UA"/>
        </w:rPr>
        <w:t>підбору матеріалу, виконують самостійно розподілені ролі та аналізують виконану роботу.</w:t>
      </w:r>
    </w:p>
    <w:p w:rsidR="00FF0985" w:rsidRPr="00A442AA" w:rsidRDefault="00FF0985" w:rsidP="0059211F">
      <w:pPr>
        <w:spacing w:line="276" w:lineRule="auto"/>
        <w:ind w:firstLine="567"/>
        <w:jc w:val="both"/>
        <w:rPr>
          <w:sz w:val="28"/>
          <w:szCs w:val="28"/>
        </w:rPr>
      </w:pPr>
      <w:r w:rsidRPr="00A442AA">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00405" w:rsidRDefault="00FF0985" w:rsidP="005434E0">
      <w:pPr>
        <w:spacing w:line="276" w:lineRule="auto"/>
        <w:ind w:firstLine="567"/>
        <w:jc w:val="both"/>
        <w:rPr>
          <w:sz w:val="28"/>
          <w:szCs w:val="28"/>
        </w:rPr>
      </w:pPr>
      <w:r w:rsidRPr="00A442AA">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00766" w:rsidRPr="0018020E" w:rsidRDefault="00100405" w:rsidP="00100405">
      <w:pPr>
        <w:tabs>
          <w:tab w:val="left" w:pos="5103"/>
        </w:tabs>
        <w:contextualSpacing/>
        <w:jc w:val="center"/>
        <w:rPr>
          <w:rFonts w:eastAsia="Calibri"/>
          <w:b/>
          <w:bCs/>
          <w:caps/>
          <w:sz w:val="28"/>
          <w:szCs w:val="28"/>
          <w:lang w:eastAsia="en-US"/>
        </w:rPr>
      </w:pPr>
      <w:r w:rsidRPr="0018020E">
        <w:rPr>
          <w:rFonts w:eastAsia="Calibri"/>
          <w:b/>
          <w:bCs/>
          <w:caps/>
          <w:sz w:val="28"/>
          <w:szCs w:val="28"/>
          <w:lang w:eastAsia="en-US"/>
        </w:rPr>
        <w:t>ІІІ. Модель випускника</w:t>
      </w:r>
    </w:p>
    <w:p w:rsidR="00B85396" w:rsidRDefault="00B85396" w:rsidP="00100405">
      <w:pPr>
        <w:tabs>
          <w:tab w:val="left" w:pos="5103"/>
        </w:tabs>
        <w:contextualSpacing/>
        <w:jc w:val="center"/>
        <w:rPr>
          <w:rFonts w:eastAsia="Calibri"/>
          <w:b/>
          <w:bCs/>
          <w:caps/>
          <w:color w:val="FF0000"/>
          <w:sz w:val="28"/>
          <w:szCs w:val="28"/>
          <w:lang w:eastAsia="en-US"/>
        </w:rPr>
      </w:pPr>
    </w:p>
    <w:p w:rsidR="00000766" w:rsidRPr="00B66E30" w:rsidRDefault="00000766" w:rsidP="00000766">
      <w:pPr>
        <w:shd w:val="clear" w:color="auto" w:fill="FFFFFF"/>
        <w:jc w:val="both"/>
        <w:rPr>
          <w:color w:val="56595E"/>
          <w:sz w:val="28"/>
          <w:szCs w:val="28"/>
        </w:rPr>
      </w:pPr>
      <w:r w:rsidRPr="00B66E30">
        <w:rPr>
          <w:color w:val="000000"/>
          <w:sz w:val="28"/>
          <w:szCs w:val="28"/>
          <w:shd w:val="clear" w:color="auto" w:fill="FFFFFF"/>
        </w:rPr>
        <w:t>Модель випускника </w:t>
      </w:r>
      <w:r w:rsidRPr="00B66E30">
        <w:rPr>
          <w:b/>
          <w:bCs/>
          <w:color w:val="000000"/>
          <w:sz w:val="28"/>
          <w:szCs w:val="28"/>
          <w:shd w:val="clear" w:color="auto" w:fill="FFFFFF"/>
        </w:rPr>
        <w:t>Нової Української Школи – </w:t>
      </w:r>
      <w:r w:rsidRPr="00B66E30">
        <w:rPr>
          <w:color w:val="000000"/>
          <w:sz w:val="28"/>
          <w:szCs w:val="28"/>
          <w:shd w:val="clear" w:color="auto" w:fill="FFFFFF"/>
        </w:rPr>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000766" w:rsidRPr="00B66E30" w:rsidRDefault="00000766" w:rsidP="00000766">
      <w:pPr>
        <w:shd w:val="clear" w:color="auto" w:fill="FFFFFF"/>
        <w:jc w:val="both"/>
        <w:rPr>
          <w:color w:val="56595E"/>
          <w:sz w:val="28"/>
          <w:szCs w:val="28"/>
        </w:rPr>
      </w:pPr>
      <w:r w:rsidRPr="00B66E30">
        <w:rPr>
          <w:color w:val="000000"/>
          <w:sz w:val="28"/>
          <w:szCs w:val="28"/>
          <w:shd w:val="clear" w:color="auto" w:fill="FFFFFF"/>
        </w:rPr>
        <w:t xml:space="preserve">Випускник </w:t>
      </w:r>
      <w:r>
        <w:rPr>
          <w:color w:val="000000"/>
          <w:sz w:val="28"/>
          <w:szCs w:val="28"/>
          <w:shd w:val="clear" w:color="auto" w:fill="FFFFFF"/>
        </w:rPr>
        <w:t xml:space="preserve">гімназії </w:t>
      </w:r>
      <w:r w:rsidRPr="00B66E30">
        <w:rPr>
          <w:color w:val="000000"/>
          <w:sz w:val="28"/>
          <w:szCs w:val="28"/>
          <w:shd w:val="clear" w:color="auto" w:fill="FFFFFF"/>
        </w:rPr>
        <w:t>має міцні знання і вміло користується ними. Знання та вміння отримані учнем тісно взаємопов’язані з його</w:t>
      </w:r>
      <w:r w:rsidR="008C6774" w:rsidRPr="008C6774">
        <w:rPr>
          <w:color w:val="000000"/>
          <w:sz w:val="28"/>
          <w:szCs w:val="28"/>
          <w:shd w:val="clear" w:color="auto" w:fill="FFFFFF"/>
        </w:rPr>
        <w:t xml:space="preserve"> </w:t>
      </w:r>
      <w:r w:rsidRPr="00B66E30">
        <w:rPr>
          <w:color w:val="000000"/>
          <w:sz w:val="28"/>
          <w:szCs w:val="28"/>
        </w:rPr>
        <w:t>ціннісними орієнтирами.</w:t>
      </w:r>
    </w:p>
    <w:p w:rsidR="00000766" w:rsidRPr="00B66E30" w:rsidRDefault="00000766" w:rsidP="00000766">
      <w:pPr>
        <w:shd w:val="clear" w:color="auto" w:fill="FFFFFF"/>
        <w:jc w:val="both"/>
        <w:rPr>
          <w:color w:val="56595E"/>
          <w:sz w:val="28"/>
          <w:szCs w:val="28"/>
        </w:rPr>
      </w:pPr>
      <w:r w:rsidRPr="00B66E30">
        <w:rPr>
          <w:color w:val="000000"/>
          <w:sz w:val="28"/>
          <w:szCs w:val="28"/>
        </w:rPr>
        <w:lastRenderedPageBreak/>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000766" w:rsidRPr="00B66E30" w:rsidRDefault="00000766" w:rsidP="00000766">
      <w:pPr>
        <w:shd w:val="clear" w:color="auto" w:fill="FFFFFF"/>
        <w:spacing w:before="225" w:after="225"/>
        <w:jc w:val="both"/>
        <w:rPr>
          <w:color w:val="56595E"/>
          <w:sz w:val="28"/>
          <w:szCs w:val="28"/>
        </w:rPr>
      </w:pPr>
      <w:r w:rsidRPr="00B66E30">
        <w:rPr>
          <w:color w:val="000000"/>
          <w:sz w:val="28"/>
          <w:szCs w:val="28"/>
        </w:rPr>
        <w:t> </w:t>
      </w:r>
      <w:r w:rsidR="002A5377">
        <w:rPr>
          <w:color w:val="000000"/>
          <w:sz w:val="28"/>
          <w:szCs w:val="28"/>
        </w:rPr>
        <w:t xml:space="preserve">Випускник Нової української школи й Ніжинської гімназії № 14 Ніжинської міської ради Чернігівської області  </w:t>
      </w:r>
      <w:r w:rsidRPr="00B66E30">
        <w:rPr>
          <w:color w:val="000000"/>
          <w:sz w:val="28"/>
          <w:szCs w:val="28"/>
        </w:rPr>
        <w:t>– це передусім людина творча, з великим потенціалом саморозвитку та самореалізації, широким спектром особистості:</w:t>
      </w:r>
    </w:p>
    <w:p w:rsidR="00000766" w:rsidRPr="00B66E30" w:rsidRDefault="00000766" w:rsidP="002A5377">
      <w:pPr>
        <w:numPr>
          <w:ilvl w:val="0"/>
          <w:numId w:val="20"/>
        </w:numPr>
        <w:shd w:val="clear" w:color="auto" w:fill="FFFFFF"/>
        <w:spacing w:before="100" w:beforeAutospacing="1" w:after="100" w:afterAutospacing="1"/>
        <w:ind w:left="709" w:hanging="283"/>
        <w:rPr>
          <w:color w:val="56595E"/>
          <w:sz w:val="28"/>
          <w:szCs w:val="28"/>
        </w:rPr>
      </w:pPr>
      <w:r>
        <w:rPr>
          <w:color w:val="000000"/>
          <w:sz w:val="28"/>
          <w:szCs w:val="28"/>
        </w:rPr>
        <w:t>Випускник гімназії</w:t>
      </w:r>
      <w:r w:rsidRPr="00B66E30">
        <w:rPr>
          <w:color w:val="000000"/>
          <w:sz w:val="28"/>
          <w:szCs w:val="28"/>
        </w:rPr>
        <w:t xml:space="preserve"> добре проінформована особистість;</w:t>
      </w:r>
    </w:p>
    <w:p w:rsidR="00000766" w:rsidRPr="00B66E30" w:rsidRDefault="00000766" w:rsidP="002A5377">
      <w:pPr>
        <w:numPr>
          <w:ilvl w:val="0"/>
          <w:numId w:val="20"/>
        </w:numPr>
        <w:shd w:val="clear" w:color="auto" w:fill="FFFFFF"/>
        <w:spacing w:before="100" w:beforeAutospacing="1" w:after="100" w:afterAutospacing="1"/>
        <w:ind w:left="709" w:hanging="283"/>
        <w:rPr>
          <w:color w:val="56595E"/>
          <w:sz w:val="28"/>
          <w:szCs w:val="28"/>
        </w:rPr>
      </w:pPr>
      <w:r w:rsidRPr="00B66E30">
        <w:rPr>
          <w:color w:val="000000"/>
          <w:sz w:val="28"/>
          <w:szCs w:val="28"/>
        </w:rPr>
        <w:t>прагне до самоосвіти та вдосконалення;</w:t>
      </w:r>
    </w:p>
    <w:p w:rsidR="00000766" w:rsidRPr="00B66E30" w:rsidRDefault="00000766" w:rsidP="002A5377">
      <w:pPr>
        <w:numPr>
          <w:ilvl w:val="0"/>
          <w:numId w:val="20"/>
        </w:numPr>
        <w:shd w:val="clear" w:color="auto" w:fill="FFFFFF"/>
        <w:spacing w:before="100" w:beforeAutospacing="1" w:after="100" w:afterAutospacing="1"/>
        <w:ind w:left="709" w:right="-731" w:hanging="283"/>
        <w:rPr>
          <w:color w:val="56595E"/>
          <w:sz w:val="28"/>
          <w:szCs w:val="28"/>
        </w:rPr>
      </w:pPr>
      <w:r w:rsidRPr="00B66E30">
        <w:rPr>
          <w:color w:val="000000"/>
          <w:sz w:val="28"/>
          <w:szCs w:val="28"/>
        </w:rPr>
        <w:t>готовий брати активну участь у суспільно-</w:t>
      </w:r>
      <w:r w:rsidR="002A5377">
        <w:rPr>
          <w:color w:val="000000"/>
          <w:sz w:val="28"/>
          <w:szCs w:val="28"/>
        </w:rPr>
        <w:t>к</w:t>
      </w:r>
      <w:r w:rsidRPr="00B66E30">
        <w:rPr>
          <w:color w:val="000000"/>
          <w:sz w:val="28"/>
          <w:szCs w:val="28"/>
        </w:rPr>
        <w:t>ул</w:t>
      </w:r>
      <w:r>
        <w:rPr>
          <w:color w:val="000000"/>
          <w:sz w:val="28"/>
          <w:szCs w:val="28"/>
        </w:rPr>
        <w:t>ьтурному житті громади, держави</w:t>
      </w:r>
      <w:r w:rsidRPr="00B66E30">
        <w:rPr>
          <w:color w:val="000000"/>
          <w:sz w:val="28"/>
          <w:szCs w:val="28"/>
        </w:rPr>
        <w:t>;</w:t>
      </w:r>
    </w:p>
    <w:p w:rsidR="00000766" w:rsidRPr="00B66E30" w:rsidRDefault="00000766" w:rsidP="002A5377">
      <w:pPr>
        <w:numPr>
          <w:ilvl w:val="0"/>
          <w:numId w:val="20"/>
        </w:numPr>
        <w:shd w:val="clear" w:color="auto" w:fill="FFFFFF"/>
        <w:spacing w:before="100" w:beforeAutospacing="1" w:after="100" w:afterAutospacing="1" w:line="276" w:lineRule="auto"/>
        <w:ind w:left="709" w:hanging="283"/>
        <w:rPr>
          <w:color w:val="56595E"/>
          <w:sz w:val="28"/>
          <w:szCs w:val="28"/>
        </w:rPr>
      </w:pPr>
      <w:r w:rsidRPr="00B66E30">
        <w:rPr>
          <w:color w:val="000000"/>
          <w:sz w:val="28"/>
          <w:szCs w:val="28"/>
        </w:rPr>
        <w:t>є свідомим</w:t>
      </w:r>
      <w:r w:rsidR="008C6774" w:rsidRPr="008C6774">
        <w:rPr>
          <w:color w:val="000000"/>
          <w:sz w:val="28"/>
          <w:szCs w:val="28"/>
          <w:lang w:val="ru-RU"/>
        </w:rPr>
        <w:t xml:space="preserve"> </w:t>
      </w:r>
      <w:r w:rsidRPr="00B66E30">
        <w:rPr>
          <w:color w:val="000000"/>
          <w:sz w:val="28"/>
          <w:szCs w:val="28"/>
        </w:rPr>
        <w:t>громадянином, готовим відповідати за свої</w:t>
      </w:r>
      <w:r w:rsidR="008C6774" w:rsidRPr="008C6774">
        <w:rPr>
          <w:color w:val="000000"/>
          <w:sz w:val="28"/>
          <w:szCs w:val="28"/>
          <w:lang w:val="ru-RU"/>
        </w:rPr>
        <w:t xml:space="preserve"> </w:t>
      </w:r>
      <w:r w:rsidRPr="00B66E30">
        <w:rPr>
          <w:color w:val="000000"/>
          <w:sz w:val="28"/>
          <w:szCs w:val="28"/>
        </w:rPr>
        <w:t>вчинки;</w:t>
      </w:r>
    </w:p>
    <w:p w:rsidR="00000766" w:rsidRPr="00B66E30" w:rsidRDefault="00000766" w:rsidP="002A5377">
      <w:pPr>
        <w:numPr>
          <w:ilvl w:val="0"/>
          <w:numId w:val="20"/>
        </w:numPr>
        <w:shd w:val="clear" w:color="auto" w:fill="FFFFFF"/>
        <w:spacing w:before="100" w:beforeAutospacing="1" w:after="100" w:afterAutospacing="1"/>
        <w:ind w:left="709" w:hanging="283"/>
        <w:rPr>
          <w:color w:val="56595E"/>
          <w:sz w:val="28"/>
          <w:szCs w:val="28"/>
        </w:rPr>
      </w:pPr>
      <w:r w:rsidRPr="00B66E30">
        <w:rPr>
          <w:color w:val="000000"/>
          <w:sz w:val="28"/>
          <w:szCs w:val="28"/>
        </w:rPr>
        <w:t>свідомо</w:t>
      </w:r>
      <w:r w:rsidR="008C6774" w:rsidRPr="008C6774">
        <w:rPr>
          <w:color w:val="000000"/>
          <w:sz w:val="28"/>
          <w:szCs w:val="28"/>
          <w:lang w:val="ru-RU"/>
        </w:rPr>
        <w:t xml:space="preserve"> </w:t>
      </w:r>
      <w:r w:rsidRPr="00B66E30">
        <w:rPr>
          <w:color w:val="000000"/>
          <w:sz w:val="28"/>
          <w:szCs w:val="28"/>
        </w:rPr>
        <w:t>ставиться до свого</w:t>
      </w:r>
      <w:r w:rsidR="008C6774" w:rsidRPr="008C6774">
        <w:rPr>
          <w:color w:val="000000"/>
          <w:sz w:val="28"/>
          <w:szCs w:val="28"/>
          <w:lang w:val="ru-RU"/>
        </w:rPr>
        <w:t xml:space="preserve"> </w:t>
      </w:r>
      <w:r w:rsidRPr="00B66E30">
        <w:rPr>
          <w:color w:val="000000"/>
          <w:sz w:val="28"/>
          <w:szCs w:val="28"/>
        </w:rPr>
        <w:t>здоров’я та довкілля;</w:t>
      </w:r>
    </w:p>
    <w:p w:rsidR="00000766" w:rsidRPr="00B66E30" w:rsidRDefault="00000766" w:rsidP="002A5377">
      <w:pPr>
        <w:numPr>
          <w:ilvl w:val="0"/>
          <w:numId w:val="20"/>
        </w:numPr>
        <w:shd w:val="clear" w:color="auto" w:fill="FFFFFF"/>
        <w:spacing w:before="100" w:beforeAutospacing="1" w:after="100" w:afterAutospacing="1"/>
        <w:ind w:left="709" w:hanging="283"/>
        <w:rPr>
          <w:color w:val="56595E"/>
          <w:sz w:val="28"/>
          <w:szCs w:val="28"/>
        </w:rPr>
      </w:pPr>
      <w:r w:rsidRPr="00B66E30">
        <w:rPr>
          <w:color w:val="000000"/>
          <w:sz w:val="28"/>
          <w:szCs w:val="28"/>
        </w:rPr>
        <w:t>мислить </w:t>
      </w:r>
      <w:proofErr w:type="spellStart"/>
      <w:r w:rsidRPr="00B66E30">
        <w:rPr>
          <w:color w:val="000000"/>
          <w:sz w:val="28"/>
          <w:szCs w:val="28"/>
        </w:rPr>
        <w:t>креативно</w:t>
      </w:r>
      <w:proofErr w:type="spellEnd"/>
      <w:r w:rsidRPr="00B66E30">
        <w:rPr>
          <w:color w:val="000000"/>
          <w:sz w:val="28"/>
          <w:szCs w:val="28"/>
        </w:rPr>
        <w:t>, використовуючи увесь свій</w:t>
      </w:r>
      <w:r w:rsidR="008C6774" w:rsidRPr="008C6774">
        <w:rPr>
          <w:color w:val="000000"/>
          <w:sz w:val="28"/>
          <w:szCs w:val="28"/>
          <w:lang w:val="ru-RU"/>
        </w:rPr>
        <w:t xml:space="preserve"> </w:t>
      </w:r>
      <w:r w:rsidRPr="00B66E30">
        <w:rPr>
          <w:color w:val="000000"/>
          <w:sz w:val="28"/>
          <w:szCs w:val="28"/>
        </w:rPr>
        <w:t>творчий</w:t>
      </w:r>
      <w:r w:rsidR="008C6774" w:rsidRPr="008C6774">
        <w:rPr>
          <w:color w:val="000000"/>
          <w:sz w:val="28"/>
          <w:szCs w:val="28"/>
          <w:lang w:val="ru-RU"/>
        </w:rPr>
        <w:t xml:space="preserve"> </w:t>
      </w:r>
      <w:r w:rsidRPr="00B66E30">
        <w:rPr>
          <w:color w:val="000000"/>
          <w:sz w:val="28"/>
          <w:szCs w:val="28"/>
        </w:rPr>
        <w:t>потенціал.</w:t>
      </w:r>
    </w:p>
    <w:p w:rsidR="00000766" w:rsidRPr="00B66E30" w:rsidRDefault="00000766" w:rsidP="00000766">
      <w:pPr>
        <w:shd w:val="clear" w:color="auto" w:fill="FFFFFF"/>
        <w:spacing w:before="225" w:after="225"/>
        <w:jc w:val="both"/>
        <w:rPr>
          <w:color w:val="56595E"/>
          <w:sz w:val="28"/>
          <w:szCs w:val="28"/>
        </w:rPr>
      </w:pPr>
      <w:r w:rsidRPr="00B66E30">
        <w:rPr>
          <w:b/>
          <w:bCs/>
          <w:color w:val="000000"/>
          <w:sz w:val="28"/>
          <w:szCs w:val="28"/>
        </w:rPr>
        <w:t xml:space="preserve">Випускник компетентний у ставленні до життя — реалізує себе через самопізнання, </w:t>
      </w:r>
      <w:proofErr w:type="spellStart"/>
      <w:r w:rsidRPr="00B66E30">
        <w:rPr>
          <w:b/>
          <w:bCs/>
          <w:color w:val="000000"/>
          <w:sz w:val="28"/>
          <w:szCs w:val="28"/>
        </w:rPr>
        <w:t>саморозуміння</w:t>
      </w:r>
      <w:proofErr w:type="spellEnd"/>
      <w:r w:rsidRPr="00B66E30">
        <w:rPr>
          <w:b/>
          <w:bCs/>
          <w:color w:val="000000"/>
          <w:sz w:val="28"/>
          <w:szCs w:val="28"/>
        </w:rPr>
        <w:t xml:space="preserve"> та інтелектуальну культуру.</w:t>
      </w:r>
    </w:p>
    <w:p w:rsidR="00000766" w:rsidRPr="00B66E30" w:rsidRDefault="00000766" w:rsidP="00000766">
      <w:pPr>
        <w:shd w:val="clear" w:color="auto" w:fill="FFFFFF"/>
        <w:spacing w:before="225" w:after="225"/>
        <w:jc w:val="both"/>
        <w:rPr>
          <w:color w:val="56595E"/>
          <w:sz w:val="28"/>
          <w:szCs w:val="28"/>
        </w:rPr>
      </w:pPr>
      <w:r w:rsidRPr="00B66E30">
        <w:rPr>
          <w:b/>
          <w:bCs/>
          <w:color w:val="000000"/>
          <w:sz w:val="28"/>
          <w:szCs w:val="28"/>
        </w:rPr>
        <w:t>Випускник початкових класів </w:t>
      </w:r>
      <w:r w:rsidRPr="00B66E30">
        <w:rPr>
          <w:color w:val="000000"/>
          <w:sz w:val="28"/>
          <w:szCs w:val="28"/>
        </w:rPr>
        <w:t>має знання, уміння та навички, передбачені стандартом початкової освіти. Він</w:t>
      </w:r>
      <w:r w:rsidR="008C6774" w:rsidRPr="008C6774">
        <w:rPr>
          <w:color w:val="000000"/>
          <w:sz w:val="28"/>
          <w:szCs w:val="28"/>
        </w:rPr>
        <w:t xml:space="preserve"> </w:t>
      </w:r>
      <w:r w:rsidRPr="00B66E30">
        <w:rPr>
          <w:color w:val="000000"/>
          <w:sz w:val="28"/>
          <w:szCs w:val="28"/>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100405" w:rsidRDefault="00000766" w:rsidP="00000766">
      <w:pPr>
        <w:shd w:val="clear" w:color="auto" w:fill="FFFFFF"/>
        <w:spacing w:before="225" w:after="225"/>
        <w:jc w:val="both"/>
        <w:rPr>
          <w:color w:val="000000"/>
          <w:sz w:val="28"/>
          <w:szCs w:val="28"/>
        </w:rPr>
      </w:pPr>
      <w:r w:rsidRPr="00B66E30">
        <w:rPr>
          <w:b/>
          <w:bCs/>
          <w:color w:val="000000"/>
          <w:sz w:val="28"/>
          <w:szCs w:val="28"/>
        </w:rPr>
        <w:t>Випускник базової основної школи володіє певними яко</w:t>
      </w:r>
      <w:r w:rsidRPr="00B66E30">
        <w:rPr>
          <w:b/>
          <w:bCs/>
          <w:color w:val="000000"/>
          <w:sz w:val="28"/>
          <w:szCs w:val="28"/>
        </w:rPr>
        <w:softHyphen/>
        <w:t>стями і вміннями </w:t>
      </w:r>
      <w:r w:rsidRPr="00B66E30">
        <w:rPr>
          <w:color w:val="000000"/>
          <w:sz w:val="28"/>
          <w:szCs w:val="28"/>
        </w:rPr>
        <w:t xml:space="preserve">на рівні вимог державних освітніх стандартів успішно засвоює загальноосвітні програми з усіх </w:t>
      </w:r>
      <w:r>
        <w:rPr>
          <w:color w:val="000000"/>
          <w:sz w:val="28"/>
          <w:szCs w:val="28"/>
        </w:rPr>
        <w:t>предметів</w:t>
      </w:r>
      <w:r w:rsidRPr="00B66E30">
        <w:rPr>
          <w:color w:val="000000"/>
          <w:sz w:val="28"/>
          <w:szCs w:val="28"/>
        </w:rPr>
        <w:t xml:space="preserve"> навчального плану;має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FE2747" w:rsidRPr="00236966" w:rsidRDefault="00FE2747" w:rsidP="00000766">
      <w:pPr>
        <w:shd w:val="clear" w:color="auto" w:fill="FFFFFF"/>
        <w:spacing w:before="225" w:after="225"/>
        <w:jc w:val="both"/>
        <w:rPr>
          <w:color w:val="000000"/>
          <w:sz w:val="28"/>
          <w:szCs w:val="28"/>
        </w:rPr>
      </w:pPr>
    </w:p>
    <w:p w:rsidR="00100405" w:rsidRPr="0018020E" w:rsidRDefault="00B85396" w:rsidP="009536BB">
      <w:pPr>
        <w:tabs>
          <w:tab w:val="left" w:pos="5103"/>
        </w:tabs>
        <w:contextualSpacing/>
        <w:rPr>
          <w:sz w:val="28"/>
          <w:szCs w:val="28"/>
        </w:rPr>
      </w:pPr>
      <w:r w:rsidRPr="0018020E">
        <w:rPr>
          <w:rFonts w:eastAsia="Calibri"/>
          <w:b/>
          <w:bCs/>
          <w:caps/>
          <w:sz w:val="28"/>
          <w:szCs w:val="28"/>
          <w:lang w:eastAsia="en-US"/>
        </w:rPr>
        <w:t xml:space="preserve">           І</w:t>
      </w:r>
      <w:r w:rsidRPr="0018020E">
        <w:rPr>
          <w:rFonts w:eastAsia="Calibri"/>
          <w:b/>
          <w:bCs/>
          <w:caps/>
          <w:sz w:val="28"/>
          <w:szCs w:val="28"/>
          <w:lang w:val="en-US" w:eastAsia="en-US"/>
        </w:rPr>
        <w:t>V</w:t>
      </w:r>
      <w:r w:rsidRPr="0018020E">
        <w:rPr>
          <w:rFonts w:eastAsia="Calibri"/>
          <w:b/>
          <w:bCs/>
          <w:caps/>
          <w:sz w:val="28"/>
          <w:szCs w:val="28"/>
          <w:lang w:eastAsia="en-US"/>
        </w:rPr>
        <w:t>. Особливості організації освітнього процесу</w:t>
      </w:r>
    </w:p>
    <w:p w:rsidR="00FF0985" w:rsidRPr="006716A5" w:rsidRDefault="00FF0985" w:rsidP="005434E0">
      <w:pPr>
        <w:spacing w:line="276" w:lineRule="auto"/>
        <w:ind w:firstLine="567"/>
        <w:jc w:val="both"/>
        <w:rPr>
          <w:sz w:val="28"/>
          <w:szCs w:val="28"/>
        </w:rPr>
      </w:pPr>
    </w:p>
    <w:p w:rsidR="00FF0985" w:rsidRPr="00A442AA" w:rsidRDefault="00FF0985" w:rsidP="00387A88">
      <w:pPr>
        <w:shd w:val="clear" w:color="auto" w:fill="FFFFFF"/>
        <w:tabs>
          <w:tab w:val="left" w:pos="284"/>
          <w:tab w:val="left" w:pos="1134"/>
        </w:tabs>
        <w:spacing w:line="276" w:lineRule="auto"/>
        <w:ind w:firstLine="567"/>
        <w:jc w:val="center"/>
        <w:outlineLvl w:val="0"/>
        <w:rPr>
          <w:b/>
          <w:sz w:val="28"/>
          <w:szCs w:val="28"/>
        </w:rPr>
      </w:pPr>
      <w:r w:rsidRPr="00A442AA">
        <w:rPr>
          <w:b/>
          <w:sz w:val="28"/>
          <w:szCs w:val="28"/>
        </w:rPr>
        <w:t>Матеріально-технічне забезпечення освітньої діяльності:</w:t>
      </w:r>
    </w:p>
    <w:p w:rsidR="00FF0985" w:rsidRPr="00A442AA" w:rsidRDefault="00FF0985" w:rsidP="0059211F">
      <w:pPr>
        <w:tabs>
          <w:tab w:val="left" w:pos="709"/>
        </w:tabs>
        <w:spacing w:after="240" w:line="276" w:lineRule="auto"/>
        <w:ind w:firstLine="567"/>
        <w:jc w:val="center"/>
        <w:rPr>
          <w:b/>
          <w:sz w:val="28"/>
          <w:szCs w:val="28"/>
        </w:rPr>
      </w:pPr>
      <w:r>
        <w:rPr>
          <w:b/>
          <w:sz w:val="28"/>
          <w:szCs w:val="28"/>
        </w:rPr>
        <w:t xml:space="preserve">відомості </w:t>
      </w:r>
      <w:r w:rsidRPr="00A442AA">
        <w:rPr>
          <w:b/>
          <w:sz w:val="28"/>
          <w:szCs w:val="28"/>
        </w:rPr>
        <w:t xml:space="preserve">про кількісні та якісні показники </w:t>
      </w:r>
      <w:r w:rsidRPr="00A442AA">
        <w:rPr>
          <w:b/>
          <w:color w:val="000000"/>
          <w:spacing w:val="-4"/>
          <w:sz w:val="28"/>
          <w:szCs w:val="28"/>
        </w:rPr>
        <w:t>матеріально</w:t>
      </w:r>
      <w:r w:rsidR="008C3FE9">
        <w:rPr>
          <w:b/>
          <w:color w:val="000000"/>
          <w:spacing w:val="-4"/>
          <w:sz w:val="28"/>
          <w:szCs w:val="28"/>
        </w:rPr>
        <w:t>-</w:t>
      </w:r>
      <w:proofErr w:type="spellStart"/>
      <w:r w:rsidRPr="00A442AA">
        <w:rPr>
          <w:b/>
          <w:color w:val="000000"/>
          <w:spacing w:val="-4"/>
          <w:sz w:val="28"/>
          <w:szCs w:val="28"/>
        </w:rPr>
        <w:t>технічного</w:t>
      </w:r>
      <w:r w:rsidRPr="00A442AA">
        <w:rPr>
          <w:b/>
          <w:sz w:val="28"/>
          <w:szCs w:val="28"/>
        </w:rPr>
        <w:t>забезпечення</w:t>
      </w:r>
      <w:proofErr w:type="spellEnd"/>
      <w:r w:rsidRPr="00A442AA">
        <w:rPr>
          <w:b/>
          <w:sz w:val="28"/>
          <w:szCs w:val="28"/>
        </w:rPr>
        <w:t xml:space="preserve"> освітньої діяльності у сфері загальної середньої освіти</w:t>
      </w:r>
    </w:p>
    <w:p w:rsidR="00FF0985" w:rsidRPr="00A442AA" w:rsidRDefault="00FF0985" w:rsidP="008C3FE9">
      <w:pPr>
        <w:spacing w:line="276" w:lineRule="auto"/>
        <w:outlineLvl w:val="0"/>
        <w:rPr>
          <w:b/>
          <w:sz w:val="28"/>
          <w:szCs w:val="28"/>
        </w:rPr>
      </w:pPr>
      <w:r w:rsidRPr="00A442AA">
        <w:rPr>
          <w:b/>
          <w:sz w:val="28"/>
          <w:szCs w:val="28"/>
        </w:rPr>
        <w:t>1. Інформація про загальну площу приміщень, що використовуються у навчанні</w:t>
      </w:r>
    </w:p>
    <w:tbl>
      <w:tblPr>
        <w:tblW w:w="932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843"/>
        <w:gridCol w:w="1134"/>
        <w:gridCol w:w="1418"/>
        <w:gridCol w:w="1417"/>
        <w:gridCol w:w="1134"/>
      </w:tblGrid>
      <w:tr w:rsidR="008C3FE9" w:rsidRPr="00A442AA" w:rsidTr="008C3FE9">
        <w:trPr>
          <w:trHeight w:val="347"/>
        </w:trPr>
        <w:tc>
          <w:tcPr>
            <w:tcW w:w="2376" w:type="dxa"/>
            <w:vMerge w:val="restart"/>
            <w:tcBorders>
              <w:left w:val="single" w:sz="4" w:space="0" w:color="auto"/>
            </w:tcBorders>
            <w:vAlign w:val="center"/>
          </w:tcPr>
          <w:p w:rsidR="008C3FE9" w:rsidRPr="00167DC2" w:rsidRDefault="008C3FE9" w:rsidP="00B41362">
            <w:pPr>
              <w:spacing w:line="276" w:lineRule="auto"/>
              <w:jc w:val="center"/>
            </w:pPr>
            <w:r w:rsidRPr="00167DC2">
              <w:lastRenderedPageBreak/>
              <w:t>Адреса приміщення</w:t>
            </w:r>
          </w:p>
        </w:tc>
        <w:tc>
          <w:tcPr>
            <w:tcW w:w="1843" w:type="dxa"/>
            <w:vMerge w:val="restart"/>
            <w:vAlign w:val="center"/>
          </w:tcPr>
          <w:p w:rsidR="008C3FE9" w:rsidRPr="00167DC2" w:rsidRDefault="008C3FE9" w:rsidP="00B41362">
            <w:pPr>
              <w:spacing w:line="276" w:lineRule="auto"/>
              <w:jc w:val="center"/>
            </w:pPr>
            <w:r w:rsidRPr="00167DC2">
              <w:t>Найменування власника майна</w:t>
            </w:r>
          </w:p>
        </w:tc>
        <w:tc>
          <w:tcPr>
            <w:tcW w:w="1134" w:type="dxa"/>
            <w:vMerge w:val="restart"/>
            <w:vAlign w:val="center"/>
          </w:tcPr>
          <w:p w:rsidR="008C3FE9" w:rsidRPr="00167DC2" w:rsidRDefault="008C3FE9" w:rsidP="00B41362">
            <w:pPr>
              <w:spacing w:line="276" w:lineRule="auto"/>
              <w:jc w:val="center"/>
            </w:pPr>
            <w:r w:rsidRPr="00167DC2">
              <w:t>Площа (кв. метрів)</w:t>
            </w:r>
          </w:p>
        </w:tc>
        <w:tc>
          <w:tcPr>
            <w:tcW w:w="3969" w:type="dxa"/>
            <w:gridSpan w:val="3"/>
            <w:tcBorders>
              <w:right w:val="single" w:sz="4" w:space="0" w:color="auto"/>
            </w:tcBorders>
            <w:vAlign w:val="center"/>
          </w:tcPr>
          <w:p w:rsidR="008C3FE9" w:rsidRPr="00167DC2" w:rsidRDefault="008C3FE9" w:rsidP="00B41362">
            <w:pPr>
              <w:spacing w:line="276" w:lineRule="auto"/>
              <w:jc w:val="center"/>
            </w:pPr>
            <w:r w:rsidRPr="00167DC2">
              <w:t>Інформація про наявність документів про відповідність</w:t>
            </w:r>
          </w:p>
        </w:tc>
      </w:tr>
      <w:tr w:rsidR="008C3FE9" w:rsidRPr="00A442AA" w:rsidTr="008C3FE9">
        <w:trPr>
          <w:trHeight w:val="1264"/>
        </w:trPr>
        <w:tc>
          <w:tcPr>
            <w:tcW w:w="2376" w:type="dxa"/>
            <w:vMerge/>
            <w:tcBorders>
              <w:left w:val="single" w:sz="4" w:space="0" w:color="auto"/>
            </w:tcBorders>
            <w:vAlign w:val="center"/>
          </w:tcPr>
          <w:p w:rsidR="008C3FE9" w:rsidRPr="00167DC2" w:rsidRDefault="008C3FE9" w:rsidP="00B41362">
            <w:pPr>
              <w:spacing w:line="276" w:lineRule="auto"/>
              <w:jc w:val="center"/>
            </w:pPr>
          </w:p>
        </w:tc>
        <w:tc>
          <w:tcPr>
            <w:tcW w:w="1843" w:type="dxa"/>
            <w:vMerge/>
            <w:vAlign w:val="center"/>
          </w:tcPr>
          <w:p w:rsidR="008C3FE9" w:rsidRPr="00167DC2" w:rsidRDefault="008C3FE9" w:rsidP="00B41362">
            <w:pPr>
              <w:spacing w:line="276" w:lineRule="auto"/>
              <w:jc w:val="center"/>
            </w:pPr>
          </w:p>
        </w:tc>
        <w:tc>
          <w:tcPr>
            <w:tcW w:w="1134" w:type="dxa"/>
            <w:vMerge/>
            <w:vAlign w:val="center"/>
          </w:tcPr>
          <w:p w:rsidR="008C3FE9" w:rsidRPr="00167DC2" w:rsidRDefault="008C3FE9" w:rsidP="00B41362">
            <w:pPr>
              <w:spacing w:line="276" w:lineRule="auto"/>
              <w:jc w:val="center"/>
            </w:pPr>
          </w:p>
        </w:tc>
        <w:tc>
          <w:tcPr>
            <w:tcW w:w="1418" w:type="dxa"/>
            <w:vAlign w:val="center"/>
          </w:tcPr>
          <w:p w:rsidR="008C3FE9" w:rsidRPr="00167DC2" w:rsidRDefault="008C3FE9" w:rsidP="00B41362">
            <w:pPr>
              <w:spacing w:line="276" w:lineRule="auto"/>
              <w:jc w:val="center"/>
            </w:pPr>
            <w:r w:rsidRPr="00167DC2">
              <w:t>санітарним нормам</w:t>
            </w:r>
          </w:p>
        </w:tc>
        <w:tc>
          <w:tcPr>
            <w:tcW w:w="1417" w:type="dxa"/>
            <w:vAlign w:val="center"/>
          </w:tcPr>
          <w:p w:rsidR="008C3FE9" w:rsidRPr="00167DC2" w:rsidRDefault="008C3FE9" w:rsidP="00B41362">
            <w:pPr>
              <w:spacing w:line="276" w:lineRule="auto"/>
              <w:jc w:val="center"/>
            </w:pPr>
            <w:r w:rsidRPr="00167DC2">
              <w:t>вимогам правил пожежної безпеки</w:t>
            </w:r>
          </w:p>
        </w:tc>
        <w:tc>
          <w:tcPr>
            <w:tcW w:w="1134" w:type="dxa"/>
            <w:tcBorders>
              <w:right w:val="single" w:sz="4" w:space="0" w:color="auto"/>
            </w:tcBorders>
            <w:vAlign w:val="center"/>
          </w:tcPr>
          <w:p w:rsidR="008C3FE9" w:rsidRPr="00167DC2" w:rsidRDefault="008C3FE9" w:rsidP="00B41362">
            <w:pPr>
              <w:spacing w:line="276" w:lineRule="auto"/>
              <w:jc w:val="center"/>
            </w:pPr>
            <w:r w:rsidRPr="00167DC2">
              <w:t>нормам з охорони праці</w:t>
            </w:r>
          </w:p>
        </w:tc>
      </w:tr>
      <w:tr w:rsidR="008C3FE9" w:rsidRPr="00A442AA" w:rsidTr="008C3FE9">
        <w:trPr>
          <w:trHeight w:val="1753"/>
        </w:trPr>
        <w:tc>
          <w:tcPr>
            <w:tcW w:w="2376" w:type="dxa"/>
            <w:tcBorders>
              <w:left w:val="single" w:sz="4" w:space="0" w:color="auto"/>
            </w:tcBorders>
            <w:vAlign w:val="center"/>
          </w:tcPr>
          <w:p w:rsidR="008C3FE9" w:rsidRDefault="008C3FE9" w:rsidP="00B41362">
            <w:pPr>
              <w:spacing w:line="276" w:lineRule="auto"/>
              <w:rPr>
                <w:lang w:val="ru-RU"/>
              </w:rPr>
            </w:pPr>
            <w:r w:rsidRPr="008C3FE9">
              <w:t>вул. Шекерогринівська, 54А</w:t>
            </w:r>
          </w:p>
          <w:p w:rsidR="008C3FE9" w:rsidRPr="008C3FE9" w:rsidRDefault="008C3FE9" w:rsidP="008C3FE9">
            <w:pPr>
              <w:spacing w:line="276" w:lineRule="auto"/>
            </w:pPr>
            <w:proofErr w:type="spellStart"/>
            <w:r w:rsidRPr="008C3FE9">
              <w:t>м.Ніжин</w:t>
            </w:r>
            <w:proofErr w:type="spellEnd"/>
            <w:r w:rsidRPr="008C3FE9">
              <w:t xml:space="preserve"> </w:t>
            </w:r>
            <w:proofErr w:type="spellStart"/>
            <w:r w:rsidRPr="008C3FE9">
              <w:t>Чернігівськаобл</w:t>
            </w:r>
            <w:proofErr w:type="spellEnd"/>
            <w:r w:rsidRPr="008C3FE9">
              <w:t>.</w:t>
            </w:r>
          </w:p>
        </w:tc>
        <w:tc>
          <w:tcPr>
            <w:tcW w:w="1843" w:type="dxa"/>
            <w:vAlign w:val="center"/>
          </w:tcPr>
          <w:p w:rsidR="008C3FE9" w:rsidRPr="008C3FE9" w:rsidRDefault="008C3FE9" w:rsidP="005434E0">
            <w:pPr>
              <w:spacing w:line="276" w:lineRule="auto"/>
              <w:ind w:left="-140"/>
              <w:jc w:val="center"/>
            </w:pPr>
            <w:r w:rsidRPr="008C3FE9">
              <w:t>Комунальна власність Ніжинської міської ради</w:t>
            </w:r>
          </w:p>
        </w:tc>
        <w:tc>
          <w:tcPr>
            <w:tcW w:w="1134" w:type="dxa"/>
            <w:vAlign w:val="center"/>
          </w:tcPr>
          <w:p w:rsidR="008C3FE9" w:rsidRPr="008C3FE9" w:rsidRDefault="008C3FE9" w:rsidP="00B41362">
            <w:pPr>
              <w:spacing w:line="276" w:lineRule="auto"/>
              <w:jc w:val="center"/>
              <w:rPr>
                <w:lang w:val="ru-RU"/>
              </w:rPr>
            </w:pPr>
            <w:r w:rsidRPr="008C3FE9">
              <w:rPr>
                <w:lang w:val="ru-RU"/>
              </w:rPr>
              <w:t>4053,8кв.м</w:t>
            </w:r>
          </w:p>
        </w:tc>
        <w:tc>
          <w:tcPr>
            <w:tcW w:w="1418" w:type="dxa"/>
            <w:vAlign w:val="center"/>
          </w:tcPr>
          <w:p w:rsidR="008C3FE9" w:rsidRPr="00A442AA" w:rsidRDefault="008C3FE9" w:rsidP="00B41362">
            <w:pPr>
              <w:spacing w:line="276" w:lineRule="auto"/>
              <w:jc w:val="center"/>
              <w:rPr>
                <w:sz w:val="28"/>
                <w:szCs w:val="28"/>
              </w:rPr>
            </w:pPr>
            <w:r w:rsidRPr="00A442AA">
              <w:rPr>
                <w:sz w:val="28"/>
                <w:szCs w:val="28"/>
              </w:rPr>
              <w:t>так</w:t>
            </w:r>
          </w:p>
        </w:tc>
        <w:tc>
          <w:tcPr>
            <w:tcW w:w="1417" w:type="dxa"/>
            <w:vAlign w:val="center"/>
          </w:tcPr>
          <w:p w:rsidR="008C3FE9" w:rsidRPr="00A442AA" w:rsidRDefault="008C3FE9" w:rsidP="00B41362">
            <w:pPr>
              <w:spacing w:line="276" w:lineRule="auto"/>
              <w:jc w:val="center"/>
              <w:rPr>
                <w:sz w:val="28"/>
                <w:szCs w:val="28"/>
              </w:rPr>
            </w:pPr>
            <w:r w:rsidRPr="00A442AA">
              <w:rPr>
                <w:sz w:val="28"/>
                <w:szCs w:val="28"/>
              </w:rPr>
              <w:t>так</w:t>
            </w:r>
          </w:p>
        </w:tc>
        <w:tc>
          <w:tcPr>
            <w:tcW w:w="1134" w:type="dxa"/>
            <w:tcBorders>
              <w:right w:val="single" w:sz="4" w:space="0" w:color="auto"/>
            </w:tcBorders>
            <w:vAlign w:val="center"/>
          </w:tcPr>
          <w:p w:rsidR="008C3FE9" w:rsidRPr="00A442AA" w:rsidRDefault="008C3FE9" w:rsidP="00B41362">
            <w:pPr>
              <w:spacing w:line="276" w:lineRule="auto"/>
              <w:jc w:val="center"/>
              <w:rPr>
                <w:sz w:val="28"/>
                <w:szCs w:val="28"/>
              </w:rPr>
            </w:pPr>
            <w:r w:rsidRPr="00A442AA">
              <w:rPr>
                <w:sz w:val="28"/>
                <w:szCs w:val="28"/>
              </w:rPr>
              <w:t>так</w:t>
            </w:r>
          </w:p>
        </w:tc>
      </w:tr>
    </w:tbl>
    <w:p w:rsidR="00000766" w:rsidRPr="006B67C8" w:rsidRDefault="00000766" w:rsidP="0059211F">
      <w:pPr>
        <w:spacing w:line="276" w:lineRule="auto"/>
        <w:ind w:firstLine="567"/>
        <w:jc w:val="both"/>
        <w:rPr>
          <w:b/>
          <w:sz w:val="28"/>
          <w:szCs w:val="28"/>
          <w:lang w:val="en-US"/>
        </w:rPr>
      </w:pPr>
    </w:p>
    <w:p w:rsidR="00FF0985" w:rsidRPr="00A442AA" w:rsidRDefault="00FF0985" w:rsidP="008C3FE9">
      <w:pPr>
        <w:spacing w:line="276" w:lineRule="auto"/>
        <w:jc w:val="both"/>
        <w:outlineLvl w:val="0"/>
        <w:rPr>
          <w:b/>
          <w:sz w:val="28"/>
          <w:szCs w:val="28"/>
        </w:rPr>
      </w:pPr>
      <w:r w:rsidRPr="00A442AA">
        <w:rPr>
          <w:b/>
          <w:sz w:val="28"/>
          <w:szCs w:val="28"/>
        </w:rPr>
        <w:t>2. Забезпечення приміщеннями навчального призначення, іншими приміщеннями, спортивними майданчиками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1707"/>
        <w:gridCol w:w="1361"/>
        <w:gridCol w:w="2373"/>
      </w:tblGrid>
      <w:tr w:rsidR="00FF0985" w:rsidRPr="00A442AA" w:rsidTr="008C3FE9">
        <w:trPr>
          <w:jc w:val="center"/>
        </w:trPr>
        <w:tc>
          <w:tcPr>
            <w:tcW w:w="3967" w:type="dxa"/>
            <w:vMerge w:val="restart"/>
            <w:vAlign w:val="center"/>
          </w:tcPr>
          <w:p w:rsidR="00FF0985" w:rsidRPr="00167DC2" w:rsidRDefault="00FF0985" w:rsidP="00B41362">
            <w:pPr>
              <w:spacing w:line="276" w:lineRule="auto"/>
              <w:jc w:val="center"/>
            </w:pPr>
            <w:r w:rsidRPr="00167DC2">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0" w:type="auto"/>
            <w:gridSpan w:val="2"/>
            <w:vAlign w:val="center"/>
          </w:tcPr>
          <w:p w:rsidR="00FF0985" w:rsidRPr="00167DC2" w:rsidRDefault="00FF0985" w:rsidP="00B41362">
            <w:pPr>
              <w:spacing w:line="276" w:lineRule="auto"/>
              <w:jc w:val="center"/>
            </w:pPr>
            <w:r w:rsidRPr="00167DC2">
              <w:t xml:space="preserve">Кількість </w:t>
            </w:r>
            <w:r w:rsidRPr="00167DC2">
              <w:br/>
              <w:t>приміщень (одиниць)</w:t>
            </w:r>
          </w:p>
        </w:tc>
        <w:tc>
          <w:tcPr>
            <w:tcW w:w="2373" w:type="dxa"/>
            <w:vMerge w:val="restart"/>
            <w:vAlign w:val="center"/>
          </w:tcPr>
          <w:p w:rsidR="00FF0985" w:rsidRPr="00167DC2" w:rsidRDefault="00FF0985" w:rsidP="00B41362">
            <w:pPr>
              <w:spacing w:line="276" w:lineRule="auto"/>
              <w:jc w:val="center"/>
              <w:rPr>
                <w:highlight w:val="yellow"/>
              </w:rPr>
            </w:pPr>
            <w:r w:rsidRPr="00167DC2">
              <w:t>Власні, в оперативному управлінні, наймі/ оренді приміщення, майданчики</w:t>
            </w:r>
          </w:p>
        </w:tc>
      </w:tr>
      <w:tr w:rsidR="00FF0985" w:rsidRPr="00A442AA" w:rsidTr="008C3FE9">
        <w:trPr>
          <w:trHeight w:val="480"/>
          <w:jc w:val="center"/>
        </w:trPr>
        <w:tc>
          <w:tcPr>
            <w:tcW w:w="3967" w:type="dxa"/>
            <w:vMerge/>
            <w:vAlign w:val="center"/>
          </w:tcPr>
          <w:p w:rsidR="00FF0985" w:rsidRPr="00A442AA" w:rsidRDefault="00FF0985" w:rsidP="00B41362">
            <w:pPr>
              <w:spacing w:line="276" w:lineRule="auto"/>
              <w:jc w:val="both"/>
              <w:rPr>
                <w:sz w:val="28"/>
                <w:szCs w:val="28"/>
              </w:rPr>
            </w:pP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 xml:space="preserve">необхідно </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 xml:space="preserve">фактично </w:t>
            </w:r>
          </w:p>
        </w:tc>
        <w:tc>
          <w:tcPr>
            <w:tcW w:w="2373" w:type="dxa"/>
            <w:vMerge/>
            <w:vAlign w:val="center"/>
          </w:tcPr>
          <w:p w:rsidR="00FF0985" w:rsidRPr="00A442AA" w:rsidRDefault="00FF0985" w:rsidP="00B41362">
            <w:pPr>
              <w:spacing w:line="276" w:lineRule="auto"/>
              <w:jc w:val="both"/>
              <w:rPr>
                <w:sz w:val="28"/>
                <w:szCs w:val="28"/>
                <w:highlight w:val="yellow"/>
              </w:rPr>
            </w:pP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Спортивний майданчик</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vAlign w:val="center"/>
          </w:tcPr>
          <w:p w:rsidR="00FF0985" w:rsidRPr="00A442AA" w:rsidRDefault="00FF0985" w:rsidP="00B41362">
            <w:pPr>
              <w:spacing w:line="276" w:lineRule="auto"/>
              <w:jc w:val="both"/>
              <w:rPr>
                <w:sz w:val="28"/>
                <w:szCs w:val="28"/>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Класні кімнати</w:t>
            </w:r>
          </w:p>
        </w:tc>
        <w:tc>
          <w:tcPr>
            <w:tcW w:w="0" w:type="auto"/>
            <w:vAlign w:val="center"/>
          </w:tcPr>
          <w:p w:rsidR="00FF0985" w:rsidRPr="00A442AA" w:rsidRDefault="00FF0985" w:rsidP="00B41362">
            <w:pPr>
              <w:spacing w:line="276" w:lineRule="auto"/>
              <w:jc w:val="both"/>
              <w:rPr>
                <w:sz w:val="28"/>
                <w:szCs w:val="28"/>
              </w:rPr>
            </w:pPr>
            <w:r>
              <w:rPr>
                <w:sz w:val="28"/>
                <w:szCs w:val="28"/>
              </w:rPr>
              <w:t>21</w:t>
            </w:r>
          </w:p>
        </w:tc>
        <w:tc>
          <w:tcPr>
            <w:tcW w:w="0" w:type="auto"/>
            <w:vAlign w:val="center"/>
          </w:tcPr>
          <w:p w:rsidR="00FF0985" w:rsidRPr="00A442AA" w:rsidRDefault="00FF0985" w:rsidP="00B41362">
            <w:pPr>
              <w:spacing w:line="276" w:lineRule="auto"/>
              <w:jc w:val="both"/>
              <w:rPr>
                <w:sz w:val="28"/>
                <w:szCs w:val="28"/>
              </w:rPr>
            </w:pPr>
            <w:r>
              <w:rPr>
                <w:sz w:val="28"/>
                <w:szCs w:val="28"/>
              </w:rPr>
              <w:t>21</w:t>
            </w:r>
          </w:p>
        </w:tc>
        <w:tc>
          <w:tcPr>
            <w:tcW w:w="2373" w:type="dxa"/>
            <w:vAlign w:val="center"/>
          </w:tcPr>
          <w:p w:rsidR="00FF0985" w:rsidRPr="00A442AA" w:rsidRDefault="00FF0985" w:rsidP="00B41362">
            <w:pPr>
              <w:spacing w:line="276" w:lineRule="auto"/>
              <w:jc w:val="both"/>
              <w:rPr>
                <w:sz w:val="28"/>
                <w:szCs w:val="28"/>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Комп’ютерний  клас</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vAlign w:val="center"/>
          </w:tcPr>
          <w:p w:rsidR="00FF0985" w:rsidRPr="00A442AA" w:rsidRDefault="00FF0985" w:rsidP="00B41362">
            <w:pPr>
              <w:spacing w:line="276" w:lineRule="auto"/>
              <w:jc w:val="both"/>
              <w:rPr>
                <w:sz w:val="28"/>
                <w:szCs w:val="28"/>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Учительська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Кабінет директора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Pr>
                <w:sz w:val="28"/>
                <w:szCs w:val="28"/>
              </w:rPr>
              <w:t>Кабінет ЗДНВР</w:t>
            </w:r>
          </w:p>
        </w:tc>
        <w:tc>
          <w:tcPr>
            <w:tcW w:w="0" w:type="auto"/>
            <w:vAlign w:val="center"/>
          </w:tcPr>
          <w:p w:rsidR="00FF0985" w:rsidRPr="00A442AA" w:rsidRDefault="00FF0985" w:rsidP="00B41362">
            <w:pPr>
              <w:spacing w:line="276" w:lineRule="auto"/>
              <w:jc w:val="both"/>
              <w:rPr>
                <w:sz w:val="28"/>
                <w:szCs w:val="28"/>
              </w:rPr>
            </w:pPr>
            <w:r>
              <w:rPr>
                <w:sz w:val="28"/>
                <w:szCs w:val="28"/>
              </w:rPr>
              <w:t>2</w:t>
            </w:r>
          </w:p>
        </w:tc>
        <w:tc>
          <w:tcPr>
            <w:tcW w:w="0" w:type="auto"/>
            <w:vAlign w:val="center"/>
          </w:tcPr>
          <w:p w:rsidR="00FF0985" w:rsidRPr="00A442AA" w:rsidRDefault="00FF0985" w:rsidP="00B41362">
            <w:pPr>
              <w:spacing w:line="276" w:lineRule="auto"/>
              <w:jc w:val="both"/>
              <w:rPr>
                <w:sz w:val="28"/>
                <w:szCs w:val="28"/>
              </w:rPr>
            </w:pPr>
            <w:r>
              <w:rPr>
                <w:sz w:val="28"/>
                <w:szCs w:val="28"/>
              </w:rPr>
              <w:t>2</w:t>
            </w:r>
          </w:p>
        </w:tc>
        <w:tc>
          <w:tcPr>
            <w:tcW w:w="2373" w:type="dxa"/>
          </w:tcPr>
          <w:p w:rsidR="00FF0985" w:rsidRPr="00A442AA" w:rsidRDefault="00FF0985" w:rsidP="00B41362">
            <w:pPr>
              <w:spacing w:line="276" w:lineRule="auto"/>
              <w:jc w:val="both"/>
              <w:rPr>
                <w:sz w:val="28"/>
                <w:szCs w:val="28"/>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Спортивна зала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Роздягалка</w:t>
            </w:r>
          </w:p>
        </w:tc>
        <w:tc>
          <w:tcPr>
            <w:tcW w:w="0" w:type="auto"/>
            <w:vAlign w:val="center"/>
          </w:tcPr>
          <w:p w:rsidR="00FF0985" w:rsidRPr="00A442AA" w:rsidRDefault="00FF0985" w:rsidP="00B41362">
            <w:pPr>
              <w:spacing w:line="276" w:lineRule="auto"/>
              <w:jc w:val="both"/>
              <w:rPr>
                <w:sz w:val="28"/>
                <w:szCs w:val="28"/>
              </w:rPr>
            </w:pPr>
            <w:r>
              <w:rPr>
                <w:sz w:val="28"/>
                <w:szCs w:val="28"/>
              </w:rPr>
              <w:t>2</w:t>
            </w:r>
          </w:p>
        </w:tc>
        <w:tc>
          <w:tcPr>
            <w:tcW w:w="0" w:type="auto"/>
            <w:vAlign w:val="center"/>
          </w:tcPr>
          <w:p w:rsidR="00FF0985" w:rsidRPr="00A442AA" w:rsidRDefault="00FF0985" w:rsidP="00B41362">
            <w:pPr>
              <w:spacing w:line="276" w:lineRule="auto"/>
              <w:jc w:val="both"/>
              <w:rPr>
                <w:sz w:val="28"/>
                <w:szCs w:val="28"/>
              </w:rPr>
            </w:pPr>
            <w:r>
              <w:rPr>
                <w:sz w:val="28"/>
                <w:szCs w:val="28"/>
              </w:rPr>
              <w:t>2</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proofErr w:type="spellStart"/>
            <w:r w:rsidRPr="00A442AA">
              <w:rPr>
                <w:sz w:val="28"/>
                <w:szCs w:val="28"/>
              </w:rPr>
              <w:t>Санвузел</w:t>
            </w:r>
            <w:proofErr w:type="spellEnd"/>
          </w:p>
        </w:tc>
        <w:tc>
          <w:tcPr>
            <w:tcW w:w="0" w:type="auto"/>
            <w:vAlign w:val="center"/>
          </w:tcPr>
          <w:p w:rsidR="00FF0985" w:rsidRPr="00A442AA" w:rsidRDefault="00F16151" w:rsidP="00F16151">
            <w:pPr>
              <w:spacing w:line="276" w:lineRule="auto"/>
              <w:rPr>
                <w:sz w:val="28"/>
                <w:szCs w:val="28"/>
              </w:rPr>
            </w:pPr>
            <w:r w:rsidRPr="00F16151">
              <w:t xml:space="preserve">2                   </w:t>
            </w:r>
            <w:r>
              <w:t>(</w:t>
            </w:r>
            <w:r w:rsidRPr="00F16151">
              <w:t>ІІ поверх),2                  (ІІІ поверх)</w:t>
            </w:r>
          </w:p>
        </w:tc>
        <w:tc>
          <w:tcPr>
            <w:tcW w:w="0" w:type="auto"/>
            <w:vAlign w:val="center"/>
          </w:tcPr>
          <w:p w:rsidR="00FF0985" w:rsidRPr="00A442AA" w:rsidRDefault="00F16151" w:rsidP="00B41362">
            <w:pPr>
              <w:spacing w:line="276" w:lineRule="auto"/>
              <w:jc w:val="both"/>
              <w:rPr>
                <w:sz w:val="28"/>
                <w:szCs w:val="28"/>
              </w:rPr>
            </w:pPr>
            <w:r>
              <w:rPr>
                <w:sz w:val="28"/>
                <w:szCs w:val="28"/>
              </w:rPr>
              <w:t>4</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Бібліотека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Їдальня</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Актова зала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sidRPr="00A442AA">
              <w:rPr>
                <w:sz w:val="28"/>
                <w:szCs w:val="28"/>
              </w:rPr>
              <w:t>Кімната педагога організатора</w:t>
            </w:r>
          </w:p>
        </w:tc>
        <w:tc>
          <w:tcPr>
            <w:tcW w:w="0" w:type="auto"/>
            <w:vAlign w:val="center"/>
          </w:tcPr>
          <w:p w:rsidR="00FF0985" w:rsidRPr="00A442AA" w:rsidRDefault="00FF0985" w:rsidP="00B41362">
            <w:pPr>
              <w:spacing w:line="276" w:lineRule="auto"/>
              <w:jc w:val="both"/>
              <w:rPr>
                <w:sz w:val="28"/>
                <w:szCs w:val="28"/>
              </w:rPr>
            </w:pPr>
            <w:r w:rsidRPr="00A442AA">
              <w:rPr>
                <w:sz w:val="28"/>
                <w:szCs w:val="28"/>
              </w:rPr>
              <w:t>1</w:t>
            </w:r>
          </w:p>
        </w:tc>
        <w:tc>
          <w:tcPr>
            <w:tcW w:w="0" w:type="auto"/>
            <w:vAlign w:val="center"/>
          </w:tcPr>
          <w:p w:rsidR="00FF0985" w:rsidRPr="00A442AA" w:rsidRDefault="00FF0985" w:rsidP="00B41362">
            <w:pPr>
              <w:spacing w:line="276" w:lineRule="auto"/>
              <w:jc w:val="both"/>
              <w:rPr>
                <w:sz w:val="28"/>
                <w:szCs w:val="28"/>
              </w:rPr>
            </w:pPr>
            <w:r>
              <w:rPr>
                <w:sz w:val="28"/>
                <w:szCs w:val="28"/>
              </w:rPr>
              <w:t>1</w:t>
            </w:r>
          </w:p>
        </w:tc>
        <w:tc>
          <w:tcPr>
            <w:tcW w:w="2373" w:type="dxa"/>
          </w:tcPr>
          <w:p w:rsidR="00FF0985" w:rsidRPr="00A442AA" w:rsidRDefault="00FF0985" w:rsidP="00B41362">
            <w:pPr>
              <w:spacing w:line="276" w:lineRule="auto"/>
              <w:jc w:val="both"/>
              <w:rPr>
                <w:sz w:val="28"/>
                <w:szCs w:val="28"/>
                <w:lang w:val="ru-RU"/>
              </w:rPr>
            </w:pPr>
            <w:r w:rsidRPr="00A442AA">
              <w:rPr>
                <w:sz w:val="28"/>
                <w:szCs w:val="28"/>
              </w:rPr>
              <w:t>Власні</w:t>
            </w:r>
          </w:p>
        </w:tc>
      </w:tr>
      <w:tr w:rsidR="00FF0985" w:rsidRPr="00A442AA" w:rsidTr="008C3FE9">
        <w:trPr>
          <w:trHeight w:val="165"/>
          <w:jc w:val="center"/>
        </w:trPr>
        <w:tc>
          <w:tcPr>
            <w:tcW w:w="3967" w:type="dxa"/>
            <w:vAlign w:val="center"/>
          </w:tcPr>
          <w:p w:rsidR="00FF0985" w:rsidRPr="00A442AA" w:rsidRDefault="00FF0985" w:rsidP="00B41362">
            <w:pPr>
              <w:spacing w:line="276" w:lineRule="auto"/>
              <w:jc w:val="both"/>
              <w:rPr>
                <w:sz w:val="28"/>
                <w:szCs w:val="28"/>
              </w:rPr>
            </w:pPr>
            <w:r>
              <w:rPr>
                <w:sz w:val="28"/>
                <w:szCs w:val="28"/>
              </w:rPr>
              <w:t>Кімната психолога</w:t>
            </w:r>
          </w:p>
        </w:tc>
        <w:tc>
          <w:tcPr>
            <w:tcW w:w="0" w:type="auto"/>
            <w:vAlign w:val="center"/>
          </w:tcPr>
          <w:p w:rsidR="00FF0985" w:rsidRPr="00A442AA" w:rsidRDefault="00FF0985" w:rsidP="00B41362">
            <w:pPr>
              <w:spacing w:line="276" w:lineRule="auto"/>
              <w:jc w:val="both"/>
              <w:rPr>
                <w:sz w:val="28"/>
                <w:szCs w:val="28"/>
              </w:rPr>
            </w:pPr>
            <w:r>
              <w:rPr>
                <w:sz w:val="28"/>
                <w:szCs w:val="28"/>
              </w:rPr>
              <w:t>1</w:t>
            </w:r>
          </w:p>
        </w:tc>
        <w:tc>
          <w:tcPr>
            <w:tcW w:w="0" w:type="auto"/>
            <w:vAlign w:val="center"/>
          </w:tcPr>
          <w:p w:rsidR="00FF0985" w:rsidRDefault="00FF0985" w:rsidP="00B41362">
            <w:pPr>
              <w:spacing w:line="276" w:lineRule="auto"/>
              <w:jc w:val="both"/>
              <w:rPr>
                <w:sz w:val="28"/>
                <w:szCs w:val="28"/>
              </w:rPr>
            </w:pPr>
            <w:r>
              <w:rPr>
                <w:sz w:val="28"/>
                <w:szCs w:val="28"/>
              </w:rPr>
              <w:t>1</w:t>
            </w:r>
          </w:p>
        </w:tc>
        <w:tc>
          <w:tcPr>
            <w:tcW w:w="2373" w:type="dxa"/>
          </w:tcPr>
          <w:p w:rsidR="00FF0985" w:rsidRPr="00A442AA" w:rsidRDefault="00FF0985" w:rsidP="00B41362">
            <w:pPr>
              <w:spacing w:line="276" w:lineRule="auto"/>
              <w:jc w:val="both"/>
              <w:rPr>
                <w:sz w:val="28"/>
                <w:szCs w:val="28"/>
              </w:rPr>
            </w:pPr>
            <w:r w:rsidRPr="00A442AA">
              <w:rPr>
                <w:sz w:val="28"/>
                <w:szCs w:val="28"/>
              </w:rPr>
              <w:t>Власні</w:t>
            </w:r>
          </w:p>
        </w:tc>
      </w:tr>
      <w:tr w:rsidR="00FF0985" w:rsidRPr="00A442AA" w:rsidTr="008C3FE9">
        <w:trPr>
          <w:trHeight w:val="165"/>
          <w:jc w:val="center"/>
        </w:trPr>
        <w:tc>
          <w:tcPr>
            <w:tcW w:w="3967" w:type="dxa"/>
            <w:vAlign w:val="center"/>
          </w:tcPr>
          <w:p w:rsidR="00FF0985" w:rsidRDefault="00FF0985" w:rsidP="00B41362">
            <w:pPr>
              <w:spacing w:line="276" w:lineRule="auto"/>
              <w:jc w:val="both"/>
              <w:rPr>
                <w:sz w:val="28"/>
                <w:szCs w:val="28"/>
              </w:rPr>
            </w:pPr>
            <w:r>
              <w:rPr>
                <w:sz w:val="28"/>
                <w:szCs w:val="28"/>
              </w:rPr>
              <w:t>Медпункт</w:t>
            </w:r>
          </w:p>
        </w:tc>
        <w:tc>
          <w:tcPr>
            <w:tcW w:w="0" w:type="auto"/>
            <w:vAlign w:val="center"/>
          </w:tcPr>
          <w:p w:rsidR="00FF0985" w:rsidRDefault="00FF0985" w:rsidP="00B41362">
            <w:pPr>
              <w:spacing w:line="276" w:lineRule="auto"/>
              <w:jc w:val="both"/>
              <w:rPr>
                <w:sz w:val="28"/>
                <w:szCs w:val="28"/>
              </w:rPr>
            </w:pPr>
            <w:r>
              <w:rPr>
                <w:sz w:val="28"/>
                <w:szCs w:val="28"/>
              </w:rPr>
              <w:t>1</w:t>
            </w:r>
          </w:p>
        </w:tc>
        <w:tc>
          <w:tcPr>
            <w:tcW w:w="0" w:type="auto"/>
            <w:vAlign w:val="center"/>
          </w:tcPr>
          <w:p w:rsidR="00FF0985" w:rsidRDefault="00FF0985" w:rsidP="00B41362">
            <w:pPr>
              <w:spacing w:line="276" w:lineRule="auto"/>
              <w:jc w:val="both"/>
              <w:rPr>
                <w:sz w:val="28"/>
                <w:szCs w:val="28"/>
              </w:rPr>
            </w:pPr>
            <w:r>
              <w:rPr>
                <w:sz w:val="28"/>
                <w:szCs w:val="28"/>
              </w:rPr>
              <w:t>1</w:t>
            </w:r>
          </w:p>
        </w:tc>
        <w:tc>
          <w:tcPr>
            <w:tcW w:w="2373" w:type="dxa"/>
          </w:tcPr>
          <w:p w:rsidR="00FF0985" w:rsidRPr="00A442AA" w:rsidRDefault="00FF0985" w:rsidP="00B41362">
            <w:pPr>
              <w:spacing w:line="276" w:lineRule="auto"/>
              <w:jc w:val="both"/>
              <w:rPr>
                <w:sz w:val="28"/>
                <w:szCs w:val="28"/>
              </w:rPr>
            </w:pPr>
            <w:r w:rsidRPr="00A442AA">
              <w:rPr>
                <w:sz w:val="28"/>
                <w:szCs w:val="28"/>
              </w:rPr>
              <w:t>Власні</w:t>
            </w:r>
          </w:p>
        </w:tc>
      </w:tr>
    </w:tbl>
    <w:p w:rsidR="00FF0985" w:rsidRPr="00A442AA" w:rsidRDefault="00FF0985" w:rsidP="0059211F">
      <w:pPr>
        <w:spacing w:before="240" w:after="120" w:line="276" w:lineRule="auto"/>
        <w:ind w:firstLine="567"/>
        <w:jc w:val="both"/>
        <w:rPr>
          <w:b/>
          <w:sz w:val="28"/>
          <w:szCs w:val="28"/>
        </w:rPr>
      </w:pPr>
      <w:r w:rsidRPr="00A442AA">
        <w:rPr>
          <w:b/>
          <w:sz w:val="28"/>
          <w:szCs w:val="28"/>
        </w:rPr>
        <w:t>3. Обладнання навчальних приміщень та майданчиків</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636"/>
        <w:gridCol w:w="5772"/>
      </w:tblGrid>
      <w:tr w:rsidR="00FF0985" w:rsidRPr="00A442AA" w:rsidTr="000369D5">
        <w:trPr>
          <w:trHeight w:val="96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Найменування навчальних приміщень та майданчиків</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Найменування навчального обладнання</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Класні кімнати</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Парти, дошки, стільці, столи учительські</w:t>
            </w:r>
            <w:r w:rsidR="006170FD">
              <w:rPr>
                <w:sz w:val="28"/>
                <w:szCs w:val="28"/>
              </w:rPr>
              <w:t xml:space="preserve">, ноутбук або комп’ютер, проектор або </w:t>
            </w:r>
            <w:r w:rsidR="006170FD">
              <w:rPr>
                <w:sz w:val="28"/>
                <w:szCs w:val="28"/>
              </w:rPr>
              <w:lastRenderedPageBreak/>
              <w:t>телевізор, принтер.</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lastRenderedPageBreak/>
              <w:t>Комп’ютерний  клас</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Pr>
                <w:sz w:val="28"/>
                <w:szCs w:val="28"/>
              </w:rPr>
              <w:t>Столи</w:t>
            </w:r>
            <w:r w:rsidRPr="00A442AA">
              <w:rPr>
                <w:sz w:val="28"/>
                <w:szCs w:val="28"/>
              </w:rPr>
              <w:t>, стільці, комп’ютери, стіл учительський</w:t>
            </w:r>
            <w:r>
              <w:rPr>
                <w:sz w:val="28"/>
                <w:szCs w:val="28"/>
              </w:rPr>
              <w:t>, дошка, проектор.</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Учительська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 столи учительські</w:t>
            </w:r>
            <w:r w:rsidR="00FE2747">
              <w:rPr>
                <w:sz w:val="28"/>
                <w:szCs w:val="28"/>
              </w:rPr>
              <w:t>, стінка.</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Кабінет директора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 стінка, столи.</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Кабінет</w:t>
            </w:r>
            <w:r w:rsidR="00AF0F08">
              <w:rPr>
                <w:sz w:val="28"/>
                <w:szCs w:val="28"/>
              </w:rPr>
              <w:t>и</w:t>
            </w:r>
            <w:r w:rsidRPr="00A442AA">
              <w:rPr>
                <w:sz w:val="28"/>
                <w:szCs w:val="28"/>
              </w:rPr>
              <w:t xml:space="preserve"> ЗДНВР</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 стінка, столи</w:t>
            </w:r>
            <w:r w:rsidR="00AF0F08">
              <w:rPr>
                <w:sz w:val="28"/>
                <w:szCs w:val="28"/>
              </w:rPr>
              <w:t>, ноутбук</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Спортивна зала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Спортивний інвентар.</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proofErr w:type="spellStart"/>
            <w:r w:rsidRPr="00A442AA">
              <w:rPr>
                <w:sz w:val="28"/>
                <w:szCs w:val="28"/>
              </w:rPr>
              <w:t>Санвузел</w:t>
            </w:r>
            <w:proofErr w:type="spellEnd"/>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Умивальники, унітази.</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Бібліотека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  столи, підручники, художня література.</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Їдальня</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Лави,   столи, кухонний інвентар.</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Актова зала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8C3FE9">
            <w:pPr>
              <w:spacing w:line="276" w:lineRule="auto"/>
              <w:rPr>
                <w:sz w:val="28"/>
                <w:szCs w:val="28"/>
              </w:rPr>
            </w:pPr>
            <w:r>
              <w:rPr>
                <w:sz w:val="28"/>
                <w:szCs w:val="28"/>
              </w:rPr>
              <w:t xml:space="preserve">Кімната </w:t>
            </w:r>
            <w:r w:rsidRPr="00A442AA">
              <w:rPr>
                <w:sz w:val="28"/>
                <w:szCs w:val="28"/>
              </w:rPr>
              <w:t>педагога організатора</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sidRPr="00A442AA">
              <w:rPr>
                <w:sz w:val="28"/>
                <w:szCs w:val="28"/>
              </w:rPr>
              <w:t>Стільці, столи.</w:t>
            </w:r>
          </w:p>
        </w:tc>
      </w:tr>
      <w:tr w:rsidR="00FF0985" w:rsidRPr="00A442AA" w:rsidTr="000369D5">
        <w:trPr>
          <w:trHeight w:val="120"/>
          <w:jc w:val="center"/>
        </w:trPr>
        <w:tc>
          <w:tcPr>
            <w:tcW w:w="3636" w:type="dxa"/>
            <w:tcBorders>
              <w:left w:val="single" w:sz="4" w:space="0" w:color="auto"/>
            </w:tcBorders>
            <w:vAlign w:val="center"/>
          </w:tcPr>
          <w:p w:rsidR="00FF0985" w:rsidRPr="00A442AA" w:rsidRDefault="00FF0985" w:rsidP="00B41362">
            <w:pPr>
              <w:spacing w:line="276" w:lineRule="auto"/>
              <w:jc w:val="both"/>
              <w:rPr>
                <w:sz w:val="28"/>
                <w:szCs w:val="28"/>
              </w:rPr>
            </w:pPr>
            <w:r>
              <w:rPr>
                <w:sz w:val="28"/>
                <w:szCs w:val="28"/>
              </w:rPr>
              <w:t>Медпункт</w:t>
            </w:r>
          </w:p>
        </w:tc>
        <w:tc>
          <w:tcPr>
            <w:tcW w:w="0" w:type="auto"/>
            <w:tcBorders>
              <w:right w:val="single" w:sz="4" w:space="0" w:color="auto"/>
            </w:tcBorders>
            <w:vAlign w:val="center"/>
          </w:tcPr>
          <w:p w:rsidR="00FF0985" w:rsidRPr="00A442AA" w:rsidRDefault="00FF0985" w:rsidP="00B41362">
            <w:pPr>
              <w:spacing w:line="276" w:lineRule="auto"/>
              <w:jc w:val="both"/>
              <w:rPr>
                <w:sz w:val="28"/>
                <w:szCs w:val="28"/>
              </w:rPr>
            </w:pPr>
            <w:r>
              <w:rPr>
                <w:sz w:val="28"/>
                <w:szCs w:val="28"/>
              </w:rPr>
              <w:t>Медичний</w:t>
            </w:r>
            <w:r w:rsidRPr="00A442AA">
              <w:rPr>
                <w:sz w:val="28"/>
                <w:szCs w:val="28"/>
              </w:rPr>
              <w:t xml:space="preserve"> інвентар</w:t>
            </w:r>
            <w:r>
              <w:rPr>
                <w:sz w:val="28"/>
                <w:szCs w:val="28"/>
              </w:rPr>
              <w:t>, стіл, стілець, кушетка, умивальник, шафа.</w:t>
            </w:r>
          </w:p>
        </w:tc>
      </w:tr>
      <w:tr w:rsidR="00FF0985" w:rsidRPr="00A442AA" w:rsidTr="000369D5">
        <w:trPr>
          <w:trHeight w:val="120"/>
          <w:jc w:val="center"/>
        </w:trPr>
        <w:tc>
          <w:tcPr>
            <w:tcW w:w="3636" w:type="dxa"/>
            <w:tcBorders>
              <w:left w:val="single" w:sz="4" w:space="0" w:color="auto"/>
            </w:tcBorders>
            <w:vAlign w:val="center"/>
          </w:tcPr>
          <w:p w:rsidR="00FF0985" w:rsidRDefault="00FF0985" w:rsidP="00B41362">
            <w:pPr>
              <w:spacing w:line="276" w:lineRule="auto"/>
              <w:jc w:val="both"/>
              <w:rPr>
                <w:sz w:val="28"/>
                <w:szCs w:val="28"/>
              </w:rPr>
            </w:pPr>
            <w:r>
              <w:rPr>
                <w:sz w:val="28"/>
                <w:szCs w:val="28"/>
              </w:rPr>
              <w:t>Кімната психолога</w:t>
            </w:r>
          </w:p>
        </w:tc>
        <w:tc>
          <w:tcPr>
            <w:tcW w:w="0" w:type="auto"/>
            <w:tcBorders>
              <w:right w:val="single" w:sz="4" w:space="0" w:color="auto"/>
            </w:tcBorders>
            <w:vAlign w:val="center"/>
          </w:tcPr>
          <w:p w:rsidR="00FF0985" w:rsidRDefault="00FF0985" w:rsidP="00B41362">
            <w:pPr>
              <w:spacing w:line="276" w:lineRule="auto"/>
              <w:jc w:val="both"/>
              <w:rPr>
                <w:sz w:val="28"/>
                <w:szCs w:val="28"/>
              </w:rPr>
            </w:pPr>
            <w:r>
              <w:rPr>
                <w:sz w:val="28"/>
                <w:szCs w:val="28"/>
              </w:rPr>
              <w:t>Шафи, столи, стільці</w:t>
            </w:r>
          </w:p>
        </w:tc>
      </w:tr>
    </w:tbl>
    <w:p w:rsidR="007F2445" w:rsidRDefault="00FF0985" w:rsidP="002A5377">
      <w:pPr>
        <w:shd w:val="clear" w:color="auto" w:fill="FFFFFF"/>
        <w:tabs>
          <w:tab w:val="left" w:pos="284"/>
          <w:tab w:val="left" w:pos="2250"/>
        </w:tabs>
        <w:spacing w:line="276" w:lineRule="auto"/>
        <w:ind w:firstLine="567"/>
        <w:jc w:val="both"/>
        <w:rPr>
          <w:rFonts w:eastAsia="Calibri"/>
          <w:b/>
          <w:sz w:val="28"/>
          <w:szCs w:val="28"/>
          <w:lang w:eastAsia="en-US"/>
        </w:rPr>
      </w:pPr>
      <w:r>
        <w:rPr>
          <w:b/>
          <w:sz w:val="28"/>
          <w:szCs w:val="28"/>
        </w:rPr>
        <w:tab/>
      </w:r>
    </w:p>
    <w:p w:rsidR="008C3FE9" w:rsidRDefault="008C3FE9" w:rsidP="002A5377">
      <w:pPr>
        <w:pStyle w:val="ad"/>
        <w:spacing w:before="0" w:beforeAutospacing="0" w:after="0" w:afterAutospacing="0"/>
      </w:pPr>
      <w:r>
        <w:rPr>
          <w:b/>
          <w:bCs/>
          <w:smallCaps/>
          <w:color w:val="000000"/>
          <w:sz w:val="28"/>
          <w:szCs w:val="28"/>
        </w:rPr>
        <w:t>   </w:t>
      </w:r>
      <w:r>
        <w:rPr>
          <w:rStyle w:val="apple-tab-span"/>
          <w:color w:val="000000"/>
          <w:sz w:val="28"/>
          <w:szCs w:val="28"/>
        </w:rPr>
        <w:tab/>
      </w:r>
      <w:r>
        <w:rPr>
          <w:color w:val="000000"/>
          <w:sz w:val="28"/>
          <w:szCs w:val="28"/>
        </w:rPr>
        <w:t>Великого значення на сьогоднішній день набуває аспект педагогіки партнерства між всіма учасниками освітнього процесу. </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8C3FE9" w:rsidRDefault="008C3FE9" w:rsidP="002A5377">
      <w:pPr>
        <w:pStyle w:val="ad"/>
        <w:numPr>
          <w:ilvl w:val="0"/>
          <w:numId w:val="11"/>
        </w:numPr>
        <w:spacing w:before="0" w:beforeAutospacing="0" w:after="0" w:afterAutospacing="0"/>
        <w:jc w:val="both"/>
        <w:textAlignment w:val="baseline"/>
        <w:rPr>
          <w:color w:val="000000"/>
          <w:sz w:val="28"/>
          <w:szCs w:val="28"/>
        </w:rPr>
      </w:pPr>
      <w:r>
        <w:rPr>
          <w:color w:val="000000"/>
          <w:sz w:val="28"/>
          <w:szCs w:val="28"/>
        </w:rPr>
        <w:t>подолання інертності мислення, </w:t>
      </w:r>
    </w:p>
    <w:p w:rsidR="008C3FE9" w:rsidRDefault="008C3FE9" w:rsidP="002A5377">
      <w:pPr>
        <w:pStyle w:val="ad"/>
        <w:numPr>
          <w:ilvl w:val="0"/>
          <w:numId w:val="11"/>
        </w:numPr>
        <w:spacing w:before="0" w:beforeAutospacing="0" w:after="0" w:afterAutospacing="0"/>
        <w:jc w:val="both"/>
        <w:textAlignment w:val="baseline"/>
        <w:rPr>
          <w:color w:val="000000"/>
          <w:sz w:val="28"/>
          <w:szCs w:val="28"/>
        </w:rPr>
      </w:pPr>
      <w:r>
        <w:rPr>
          <w:color w:val="000000"/>
          <w:sz w:val="28"/>
          <w:szCs w:val="28"/>
        </w:rPr>
        <w:t>перехід на якісно новий рівень побудови взаємовідносин між учасниками освітнього процесу. </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здобувачів освіти. </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Принципи партнерства застосовуємо: </w:t>
      </w:r>
    </w:p>
    <w:p w:rsidR="008C3FE9" w:rsidRDefault="008C3FE9" w:rsidP="008C3FE9">
      <w:pPr>
        <w:pStyle w:val="ad"/>
        <w:spacing w:before="0" w:beforeAutospacing="0" w:after="0" w:afterAutospacing="0"/>
        <w:ind w:firstLine="426"/>
        <w:jc w:val="both"/>
      </w:pPr>
      <w:r>
        <w:rPr>
          <w:color w:val="000000"/>
          <w:sz w:val="28"/>
          <w:szCs w:val="28"/>
        </w:rPr>
        <w:t>• повага до особистості; </w:t>
      </w:r>
    </w:p>
    <w:p w:rsidR="008C3FE9" w:rsidRDefault="008C3FE9" w:rsidP="008C3FE9">
      <w:pPr>
        <w:pStyle w:val="ad"/>
        <w:spacing w:before="0" w:beforeAutospacing="0" w:after="0" w:afterAutospacing="0"/>
        <w:ind w:firstLine="426"/>
        <w:jc w:val="both"/>
      </w:pPr>
      <w:r>
        <w:rPr>
          <w:color w:val="000000"/>
          <w:sz w:val="28"/>
          <w:szCs w:val="28"/>
        </w:rPr>
        <w:t>• доброзичливість і позитивне ставлення; </w:t>
      </w:r>
    </w:p>
    <w:p w:rsidR="008C3FE9" w:rsidRDefault="008C3FE9" w:rsidP="008C3FE9">
      <w:pPr>
        <w:pStyle w:val="ad"/>
        <w:spacing w:before="0" w:beforeAutospacing="0" w:after="0" w:afterAutospacing="0"/>
        <w:ind w:firstLine="426"/>
        <w:jc w:val="both"/>
      </w:pPr>
      <w:r>
        <w:rPr>
          <w:color w:val="000000"/>
          <w:sz w:val="28"/>
          <w:szCs w:val="28"/>
        </w:rPr>
        <w:t>• довіра у відносинах;</w:t>
      </w:r>
    </w:p>
    <w:p w:rsidR="008C3FE9" w:rsidRDefault="008C3FE9" w:rsidP="008C3FE9">
      <w:pPr>
        <w:pStyle w:val="ad"/>
        <w:spacing w:before="0" w:beforeAutospacing="0" w:after="0" w:afterAutospacing="0"/>
        <w:ind w:firstLine="426"/>
        <w:jc w:val="both"/>
      </w:pPr>
      <w:r>
        <w:rPr>
          <w:color w:val="000000"/>
          <w:sz w:val="28"/>
          <w:szCs w:val="28"/>
        </w:rPr>
        <w:t>• діалог – взаємодія – взаємоповага; </w:t>
      </w:r>
    </w:p>
    <w:p w:rsidR="008C3FE9" w:rsidRDefault="008C3FE9" w:rsidP="008C3FE9">
      <w:pPr>
        <w:pStyle w:val="ad"/>
        <w:spacing w:before="0" w:beforeAutospacing="0" w:after="0" w:afterAutospacing="0"/>
        <w:ind w:firstLine="426"/>
        <w:jc w:val="both"/>
      </w:pPr>
      <w:r>
        <w:rPr>
          <w:color w:val="000000"/>
          <w:sz w:val="28"/>
          <w:szCs w:val="28"/>
        </w:rPr>
        <w:t>• розподілене лідерство (</w:t>
      </w:r>
      <w:proofErr w:type="spellStart"/>
      <w:r>
        <w:rPr>
          <w:color w:val="000000"/>
          <w:sz w:val="28"/>
          <w:szCs w:val="28"/>
        </w:rPr>
        <w:t>проактивність</w:t>
      </w:r>
      <w:proofErr w:type="spellEnd"/>
      <w:r>
        <w:rPr>
          <w:color w:val="000000"/>
          <w:sz w:val="28"/>
          <w:szCs w:val="28"/>
        </w:rPr>
        <w:t>, право вибору та відповідальність за нього, горизонтальність зв’язків);</w:t>
      </w:r>
    </w:p>
    <w:p w:rsidR="008C3FE9" w:rsidRDefault="008C3FE9" w:rsidP="008C3FE9">
      <w:pPr>
        <w:pStyle w:val="ad"/>
        <w:spacing w:before="0" w:beforeAutospacing="0" w:after="0" w:afterAutospacing="0"/>
        <w:ind w:firstLine="426"/>
        <w:jc w:val="both"/>
      </w:pPr>
      <w:r>
        <w:rPr>
          <w:color w:val="000000"/>
          <w:sz w:val="28"/>
          <w:szCs w:val="28"/>
        </w:rPr>
        <w:t>• принципи соціального партнерства (рівність сторін, добровільність прийняття зобов’язань, обов’язковість виконання домовленостей).</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 xml:space="preserve">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w:t>
      </w:r>
      <w:r>
        <w:rPr>
          <w:color w:val="000000"/>
          <w:sz w:val="28"/>
          <w:szCs w:val="28"/>
        </w:rPr>
        <w:lastRenderedPageBreak/>
        <w:t>приклад, зустрічі з цікавими людьми, спільний пошук рішень, спільні суспільно корисні справи, благодійні акції тощо.</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Pr>
          <w:color w:val="000000"/>
          <w:sz w:val="28"/>
          <w:szCs w:val="28"/>
        </w:rPr>
        <w:t>дитиноцентризму</w:t>
      </w:r>
      <w:proofErr w:type="spellEnd"/>
      <w:r>
        <w:rPr>
          <w:color w:val="000000"/>
          <w:sz w:val="28"/>
          <w:szCs w:val="28"/>
        </w:rPr>
        <w:t>. </w:t>
      </w:r>
    </w:p>
    <w:p w:rsidR="008C3FE9" w:rsidRDefault="008C3FE9" w:rsidP="008C3FE9">
      <w:pPr>
        <w:pStyle w:val="ad"/>
        <w:spacing w:before="0" w:beforeAutospacing="0" w:after="0" w:afterAutospacing="0"/>
        <w:jc w:val="both"/>
      </w:pPr>
      <w:r>
        <w:rPr>
          <w:rStyle w:val="apple-tab-span"/>
          <w:color w:val="000000"/>
          <w:sz w:val="28"/>
          <w:szCs w:val="28"/>
        </w:rPr>
        <w:tab/>
      </w:r>
      <w:proofErr w:type="spellStart"/>
      <w:r>
        <w:rPr>
          <w:color w:val="000000"/>
          <w:sz w:val="28"/>
          <w:szCs w:val="28"/>
        </w:rPr>
        <w:t>Дитиноцентризм</w:t>
      </w:r>
      <w:proofErr w:type="spellEnd"/>
      <w:r>
        <w:rPr>
          <w:color w:val="000000"/>
          <w:sz w:val="28"/>
          <w:szCs w:val="28"/>
        </w:rPr>
        <w:t xml:space="preserve"> розуміється як максимальне наближення навчання і виховання конкретної дитини до її сутності, здібностей і життєвих планів.</w:t>
      </w:r>
    </w:p>
    <w:p w:rsidR="008C3FE9" w:rsidRDefault="008C3FE9" w:rsidP="008C3FE9">
      <w:pPr>
        <w:pStyle w:val="ad"/>
        <w:spacing w:before="0" w:beforeAutospacing="0" w:after="0" w:afterAutospacing="0"/>
        <w:jc w:val="both"/>
      </w:pPr>
      <w:r>
        <w:rPr>
          <w:rStyle w:val="apple-tab-span"/>
          <w:color w:val="000000"/>
          <w:sz w:val="28"/>
          <w:szCs w:val="28"/>
        </w:rPr>
        <w:tab/>
      </w:r>
      <w:r>
        <w:rPr>
          <w:color w:val="000000"/>
          <w:sz w:val="28"/>
          <w:szCs w:val="28"/>
        </w:rPr>
        <w:t xml:space="preserve">Актуальними для нової української школи є такі ідеї </w:t>
      </w:r>
      <w:proofErr w:type="spellStart"/>
      <w:r>
        <w:rPr>
          <w:color w:val="000000"/>
          <w:sz w:val="28"/>
          <w:szCs w:val="28"/>
        </w:rPr>
        <w:t>дитиноцентризму</w:t>
      </w:r>
      <w:proofErr w:type="spellEnd"/>
      <w:r>
        <w:rPr>
          <w:color w:val="000000"/>
          <w:sz w:val="28"/>
          <w:szCs w:val="28"/>
        </w:rPr>
        <w:t>:</w:t>
      </w:r>
    </w:p>
    <w:p w:rsidR="008C3FE9" w:rsidRDefault="008C3FE9" w:rsidP="008C3FE9">
      <w:pPr>
        <w:pStyle w:val="ad"/>
        <w:spacing w:before="0" w:beforeAutospacing="0" w:after="0" w:afterAutospacing="0"/>
        <w:ind w:firstLine="426"/>
        <w:jc w:val="both"/>
      </w:pPr>
      <w:r>
        <w:rPr>
          <w:color w:val="000000"/>
          <w:sz w:val="28"/>
          <w:szCs w:val="28"/>
        </w:rPr>
        <w:t> • відсутність адміністративного контролю, який обмежує свободу педагогічної творчості;</w:t>
      </w:r>
    </w:p>
    <w:p w:rsidR="008C3FE9" w:rsidRDefault="008C3FE9" w:rsidP="008C3FE9">
      <w:pPr>
        <w:pStyle w:val="ad"/>
        <w:spacing w:before="0" w:beforeAutospacing="0" w:after="0" w:afterAutospacing="0"/>
        <w:ind w:firstLine="426"/>
        <w:jc w:val="both"/>
      </w:pPr>
      <w:r>
        <w:rPr>
          <w:color w:val="000000"/>
          <w:sz w:val="28"/>
          <w:szCs w:val="28"/>
        </w:rPr>
        <w:t>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8C3FE9" w:rsidRDefault="008C3FE9" w:rsidP="008C3FE9">
      <w:pPr>
        <w:pStyle w:val="ad"/>
        <w:spacing w:before="0" w:beforeAutospacing="0" w:after="0" w:afterAutospacing="0"/>
        <w:ind w:firstLine="426"/>
        <w:jc w:val="both"/>
      </w:pPr>
      <w:r>
        <w:rPr>
          <w:color w:val="000000"/>
          <w:sz w:val="28"/>
          <w:szCs w:val="28"/>
        </w:rPr>
        <w:t>• практична спрямованість навчальної діяльності, взаємозв’язок особистого розвитку дитини з її практичним досвідом;</w:t>
      </w:r>
    </w:p>
    <w:p w:rsidR="008C3FE9" w:rsidRDefault="008C3FE9" w:rsidP="008C3FE9">
      <w:pPr>
        <w:pStyle w:val="ad"/>
        <w:spacing w:before="0" w:beforeAutospacing="0" w:after="0" w:afterAutospacing="0"/>
        <w:ind w:firstLine="426"/>
        <w:jc w:val="both"/>
      </w:pPr>
      <w:r>
        <w:rPr>
          <w:color w:val="000000"/>
          <w:sz w:val="28"/>
          <w:szCs w:val="28"/>
        </w:rPr>
        <w:t> • відмова від орієнтації навчально-виховного процесу на середнього школяра і обов’язкове врахування інтересів кожної дитини;</w:t>
      </w:r>
    </w:p>
    <w:p w:rsidR="008C3FE9" w:rsidRDefault="008C3FE9" w:rsidP="008C3FE9">
      <w:pPr>
        <w:pStyle w:val="ad"/>
        <w:spacing w:before="0" w:beforeAutospacing="0" w:after="0" w:afterAutospacing="0"/>
        <w:ind w:firstLine="426"/>
        <w:jc w:val="both"/>
      </w:pPr>
      <w:r>
        <w:rPr>
          <w:color w:val="000000"/>
          <w:sz w:val="28"/>
          <w:szCs w:val="28"/>
        </w:rPr>
        <w:t> • виховання вільної незалежної особистості; </w:t>
      </w:r>
    </w:p>
    <w:p w:rsidR="008C3FE9" w:rsidRDefault="008C3FE9" w:rsidP="008C3FE9">
      <w:pPr>
        <w:pStyle w:val="ad"/>
        <w:spacing w:before="0" w:beforeAutospacing="0" w:after="0" w:afterAutospacing="0"/>
        <w:ind w:firstLine="426"/>
        <w:jc w:val="both"/>
      </w:pPr>
      <w:r>
        <w:rPr>
          <w:color w:val="000000"/>
          <w:sz w:val="28"/>
          <w:szCs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8C3FE9" w:rsidRDefault="008C3FE9" w:rsidP="008C3FE9">
      <w:pPr>
        <w:pStyle w:val="ad"/>
        <w:spacing w:before="0" w:beforeAutospacing="0" w:after="0" w:afterAutospacing="0"/>
        <w:ind w:firstLine="426"/>
        <w:jc w:val="both"/>
      </w:pPr>
      <w:r>
        <w:rPr>
          <w:color w:val="000000"/>
          <w:sz w:val="28"/>
          <w:szCs w:val="28"/>
        </w:rPr>
        <w:t> • впровадження учнівського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7F2445" w:rsidRDefault="007F2445" w:rsidP="00B85396">
      <w:pPr>
        <w:tabs>
          <w:tab w:val="left" w:pos="5103"/>
        </w:tabs>
        <w:ind w:firstLine="567"/>
        <w:jc w:val="both"/>
        <w:rPr>
          <w:rFonts w:eastAsia="Calibri"/>
          <w:b/>
          <w:sz w:val="28"/>
          <w:szCs w:val="28"/>
          <w:lang w:eastAsia="en-US"/>
        </w:rPr>
      </w:pPr>
    </w:p>
    <w:p w:rsidR="007F2445" w:rsidRDefault="007F2445" w:rsidP="007F2445">
      <w:pPr>
        <w:pStyle w:val="ad"/>
        <w:spacing w:before="0" w:beforeAutospacing="0" w:after="0" w:afterAutospacing="0"/>
        <w:ind w:firstLine="709"/>
        <w:jc w:val="center"/>
        <w:rPr>
          <w:b/>
          <w:bCs/>
          <w:color w:val="000000"/>
          <w:sz w:val="28"/>
          <w:szCs w:val="28"/>
        </w:rPr>
      </w:pPr>
      <w:r>
        <w:rPr>
          <w:b/>
          <w:bCs/>
          <w:color w:val="000000"/>
          <w:sz w:val="28"/>
          <w:szCs w:val="28"/>
        </w:rPr>
        <w:t>Рекомендовані форми організації освітнього процесу</w:t>
      </w:r>
    </w:p>
    <w:p w:rsidR="007F2445" w:rsidRDefault="007F2445" w:rsidP="007F2445">
      <w:pPr>
        <w:pStyle w:val="ad"/>
        <w:spacing w:before="0" w:beforeAutospacing="0" w:after="0" w:afterAutospacing="0"/>
        <w:ind w:firstLine="709"/>
        <w:jc w:val="center"/>
      </w:pPr>
    </w:p>
    <w:p w:rsidR="007F2445" w:rsidRDefault="007F2445" w:rsidP="007F2445">
      <w:pPr>
        <w:pStyle w:val="ad"/>
        <w:spacing w:before="0" w:beforeAutospacing="0" w:after="0" w:afterAutospacing="0" w:line="276" w:lineRule="auto"/>
        <w:ind w:firstLine="709"/>
        <w:jc w:val="both"/>
      </w:pPr>
      <w:r>
        <w:rPr>
          <w:color w:val="000000"/>
          <w:sz w:val="28"/>
          <w:szCs w:val="28"/>
        </w:rPr>
        <w:t> Основними формами організації освітнього процесу є різні типи уроків: </w:t>
      </w:r>
    </w:p>
    <w:p w:rsidR="007F2445" w:rsidRDefault="007F2445" w:rsidP="007F2445">
      <w:pPr>
        <w:pStyle w:val="ad"/>
        <w:numPr>
          <w:ilvl w:val="0"/>
          <w:numId w:val="1"/>
        </w:numPr>
        <w:spacing w:before="0" w:beforeAutospacing="0" w:after="0" w:afterAutospacing="0" w:line="276" w:lineRule="auto"/>
        <w:jc w:val="both"/>
        <w:textAlignment w:val="baseline"/>
        <w:rPr>
          <w:color w:val="000000"/>
          <w:sz w:val="28"/>
          <w:szCs w:val="28"/>
        </w:rPr>
      </w:pPr>
      <w:r>
        <w:rPr>
          <w:color w:val="000000"/>
          <w:sz w:val="28"/>
          <w:szCs w:val="28"/>
        </w:rPr>
        <w:t xml:space="preserve">урок формування </w:t>
      </w:r>
      <w:proofErr w:type="spellStart"/>
      <w:r>
        <w:rPr>
          <w:color w:val="000000"/>
          <w:sz w:val="28"/>
          <w:szCs w:val="28"/>
        </w:rPr>
        <w:t>компетентностей</w:t>
      </w:r>
      <w:proofErr w:type="spellEnd"/>
      <w:r>
        <w:rPr>
          <w:color w:val="000000"/>
          <w:sz w:val="28"/>
          <w:szCs w:val="28"/>
        </w:rPr>
        <w:t>;</w:t>
      </w:r>
    </w:p>
    <w:p w:rsidR="007F2445" w:rsidRDefault="007F2445" w:rsidP="007F2445">
      <w:pPr>
        <w:pStyle w:val="ad"/>
        <w:numPr>
          <w:ilvl w:val="0"/>
          <w:numId w:val="1"/>
        </w:numPr>
        <w:spacing w:before="0" w:beforeAutospacing="0" w:after="0" w:afterAutospacing="0" w:line="276" w:lineRule="auto"/>
        <w:jc w:val="both"/>
        <w:textAlignment w:val="baseline"/>
        <w:rPr>
          <w:color w:val="000000"/>
          <w:sz w:val="28"/>
          <w:szCs w:val="28"/>
        </w:rPr>
      </w:pPr>
      <w:r>
        <w:rPr>
          <w:color w:val="000000"/>
          <w:sz w:val="28"/>
          <w:szCs w:val="28"/>
        </w:rPr>
        <w:t xml:space="preserve">урок розвитку </w:t>
      </w:r>
      <w:proofErr w:type="spellStart"/>
      <w:r>
        <w:rPr>
          <w:color w:val="000000"/>
          <w:sz w:val="28"/>
          <w:szCs w:val="28"/>
        </w:rPr>
        <w:t>компетентностей</w:t>
      </w:r>
      <w:proofErr w:type="spellEnd"/>
      <w:r>
        <w:rPr>
          <w:color w:val="000000"/>
          <w:sz w:val="28"/>
          <w:szCs w:val="28"/>
        </w:rPr>
        <w:t>; </w:t>
      </w:r>
    </w:p>
    <w:p w:rsidR="007F2445" w:rsidRDefault="007F2445" w:rsidP="007F2445">
      <w:pPr>
        <w:pStyle w:val="ad"/>
        <w:numPr>
          <w:ilvl w:val="0"/>
          <w:numId w:val="1"/>
        </w:numPr>
        <w:spacing w:before="0" w:beforeAutospacing="0" w:after="0" w:afterAutospacing="0" w:line="276" w:lineRule="auto"/>
        <w:jc w:val="both"/>
        <w:textAlignment w:val="baseline"/>
        <w:rPr>
          <w:color w:val="000000"/>
          <w:sz w:val="28"/>
          <w:szCs w:val="28"/>
        </w:rPr>
      </w:pPr>
      <w:r>
        <w:rPr>
          <w:color w:val="000000"/>
          <w:sz w:val="28"/>
          <w:szCs w:val="28"/>
        </w:rPr>
        <w:t xml:space="preserve">урок перевірки та/або оцінювання досягнення </w:t>
      </w:r>
      <w:proofErr w:type="spellStart"/>
      <w:r>
        <w:rPr>
          <w:color w:val="000000"/>
          <w:sz w:val="28"/>
          <w:szCs w:val="28"/>
        </w:rPr>
        <w:t>компетентностей</w:t>
      </w:r>
      <w:proofErr w:type="spellEnd"/>
      <w:r>
        <w:rPr>
          <w:color w:val="000000"/>
          <w:sz w:val="28"/>
          <w:szCs w:val="28"/>
        </w:rPr>
        <w:t>; </w:t>
      </w:r>
    </w:p>
    <w:p w:rsidR="007F2445" w:rsidRDefault="007F2445" w:rsidP="007F2445">
      <w:pPr>
        <w:pStyle w:val="ad"/>
        <w:numPr>
          <w:ilvl w:val="0"/>
          <w:numId w:val="1"/>
        </w:numPr>
        <w:spacing w:before="0" w:beforeAutospacing="0" w:after="0" w:afterAutospacing="0" w:line="276" w:lineRule="auto"/>
        <w:jc w:val="both"/>
        <w:textAlignment w:val="baseline"/>
        <w:rPr>
          <w:color w:val="000000"/>
          <w:sz w:val="28"/>
          <w:szCs w:val="28"/>
        </w:rPr>
      </w:pPr>
      <w:r>
        <w:rPr>
          <w:color w:val="000000"/>
          <w:sz w:val="28"/>
          <w:szCs w:val="28"/>
        </w:rPr>
        <w:t xml:space="preserve">урок корекції основних </w:t>
      </w:r>
      <w:proofErr w:type="spellStart"/>
      <w:r>
        <w:rPr>
          <w:color w:val="000000"/>
          <w:sz w:val="28"/>
          <w:szCs w:val="28"/>
        </w:rPr>
        <w:t>компетентностей</w:t>
      </w:r>
      <w:proofErr w:type="spellEnd"/>
      <w:r>
        <w:rPr>
          <w:color w:val="000000"/>
          <w:sz w:val="28"/>
          <w:szCs w:val="28"/>
        </w:rPr>
        <w:t>; </w:t>
      </w:r>
    </w:p>
    <w:p w:rsidR="007F2445" w:rsidRDefault="007F2445" w:rsidP="007F2445">
      <w:pPr>
        <w:pStyle w:val="ad"/>
        <w:numPr>
          <w:ilvl w:val="0"/>
          <w:numId w:val="1"/>
        </w:numPr>
        <w:spacing w:before="0" w:beforeAutospacing="0" w:after="0" w:afterAutospacing="0" w:line="276" w:lineRule="auto"/>
        <w:jc w:val="both"/>
        <w:textAlignment w:val="baseline"/>
        <w:rPr>
          <w:color w:val="000000"/>
          <w:sz w:val="28"/>
          <w:szCs w:val="28"/>
        </w:rPr>
      </w:pPr>
      <w:r>
        <w:rPr>
          <w:color w:val="000000"/>
          <w:sz w:val="28"/>
          <w:szCs w:val="28"/>
        </w:rPr>
        <w:t>комбінований урок.</w:t>
      </w:r>
    </w:p>
    <w:p w:rsidR="007F2445" w:rsidRDefault="007F2445" w:rsidP="007F2445">
      <w:pPr>
        <w:pStyle w:val="ad"/>
        <w:spacing w:before="0" w:beforeAutospacing="0" w:after="0" w:afterAutospacing="0" w:line="276" w:lineRule="auto"/>
        <w:ind w:firstLine="709"/>
        <w:jc w:val="both"/>
      </w:pPr>
      <w:r>
        <w:rPr>
          <w:color w:val="000000"/>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color w:val="000000"/>
          <w:sz w:val="28"/>
          <w:szCs w:val="28"/>
        </w:rPr>
        <w:t>квести</w:t>
      </w:r>
      <w:proofErr w:type="spellEnd"/>
      <w:r>
        <w:rPr>
          <w:color w:val="000000"/>
          <w:sz w:val="28"/>
          <w:szCs w:val="28"/>
        </w:rPr>
        <w:t xml:space="preserve">, інтерактивні </w:t>
      </w:r>
      <w:proofErr w:type="spellStart"/>
      <w:r>
        <w:rPr>
          <w:color w:val="000000"/>
          <w:sz w:val="28"/>
          <w:szCs w:val="28"/>
        </w:rPr>
        <w:t>уроки</w:t>
      </w:r>
      <w:proofErr w:type="spellEnd"/>
      <w:r>
        <w:rPr>
          <w:color w:val="000000"/>
          <w:sz w:val="28"/>
          <w:szCs w:val="28"/>
        </w:rPr>
        <w:t xml:space="preserve">, інтегровані </w:t>
      </w:r>
      <w:proofErr w:type="spellStart"/>
      <w:r>
        <w:rPr>
          <w:color w:val="000000"/>
          <w:sz w:val="28"/>
          <w:szCs w:val="28"/>
        </w:rPr>
        <w:t>уроки</w:t>
      </w:r>
      <w:proofErr w:type="spellEnd"/>
      <w:r>
        <w:rPr>
          <w:color w:val="000000"/>
          <w:sz w:val="28"/>
          <w:szCs w:val="28"/>
        </w:rPr>
        <w:t xml:space="preserve">, проблемні </w:t>
      </w:r>
      <w:proofErr w:type="spellStart"/>
      <w:r>
        <w:rPr>
          <w:color w:val="000000"/>
          <w:sz w:val="28"/>
          <w:szCs w:val="28"/>
        </w:rPr>
        <w:t>уроки</w:t>
      </w:r>
      <w:proofErr w:type="spellEnd"/>
      <w:r>
        <w:rPr>
          <w:color w:val="000000"/>
          <w:sz w:val="28"/>
          <w:szCs w:val="28"/>
        </w:rPr>
        <w:t xml:space="preserve">, </w:t>
      </w:r>
      <w:proofErr w:type="spellStart"/>
      <w:r>
        <w:rPr>
          <w:color w:val="000000"/>
          <w:sz w:val="28"/>
          <w:szCs w:val="28"/>
        </w:rPr>
        <w:t>відеоуроки</w:t>
      </w:r>
      <w:proofErr w:type="spellEnd"/>
      <w:r>
        <w:rPr>
          <w:color w:val="000000"/>
          <w:sz w:val="28"/>
          <w:szCs w:val="28"/>
        </w:rPr>
        <w:t xml:space="preserve"> тощо. </w:t>
      </w:r>
    </w:p>
    <w:p w:rsidR="007F2445" w:rsidRDefault="007F2445" w:rsidP="00FE2747">
      <w:pPr>
        <w:pStyle w:val="ad"/>
        <w:spacing w:before="0" w:beforeAutospacing="0" w:after="0" w:afterAutospacing="0" w:line="276" w:lineRule="auto"/>
        <w:ind w:firstLine="709"/>
        <w:jc w:val="both"/>
        <w:rPr>
          <w:rFonts w:eastAsia="Calibri"/>
          <w:b/>
          <w:sz w:val="28"/>
          <w:szCs w:val="28"/>
          <w:lang w:eastAsia="en-US"/>
        </w:rPr>
      </w:pPr>
      <w:r>
        <w:rPr>
          <w:color w:val="000000"/>
          <w:sz w:val="28"/>
          <w:szCs w:val="28"/>
        </w:rPr>
        <w:t xml:space="preserve">Із метою засвоєння нового матеріалу та розвитку </w:t>
      </w:r>
      <w:proofErr w:type="spellStart"/>
      <w:r>
        <w:rPr>
          <w:color w:val="000000"/>
          <w:sz w:val="28"/>
          <w:szCs w:val="28"/>
        </w:rPr>
        <w:t>компетентностей</w:t>
      </w:r>
      <w:proofErr w:type="spellEnd"/>
      <w:r>
        <w:rPr>
          <w:color w:val="000000"/>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w:t>
      </w:r>
      <w:r>
        <w:rPr>
          <w:color w:val="000000"/>
          <w:sz w:val="28"/>
          <w:szCs w:val="28"/>
        </w:rPr>
        <w:lastRenderedPageBreak/>
        <w:t>форма навчальної діяльності,  яка надає учням можливість застосовувати отримані ними знання на практиці.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7F2445" w:rsidRDefault="007F2445" w:rsidP="007F2445">
      <w:pPr>
        <w:rPr>
          <w:lang w:eastAsia="uk-UA"/>
        </w:rPr>
      </w:pPr>
    </w:p>
    <w:p w:rsidR="007F2445" w:rsidRDefault="007F2445" w:rsidP="007F2445">
      <w:pPr>
        <w:pStyle w:val="ad"/>
        <w:spacing w:before="0" w:beforeAutospacing="0" w:after="0" w:afterAutospacing="0"/>
        <w:jc w:val="center"/>
      </w:pPr>
      <w:r>
        <w:rPr>
          <w:b/>
          <w:bCs/>
          <w:color w:val="000000"/>
          <w:sz w:val="28"/>
          <w:szCs w:val="28"/>
        </w:rPr>
        <w:t>V. ЗАБЕЗПЕЧЕННЯ ЯКОСТІ ОСВІТИ</w:t>
      </w:r>
    </w:p>
    <w:p w:rsidR="007F2445" w:rsidRDefault="007F2445" w:rsidP="007F2445"/>
    <w:p w:rsidR="007F2445" w:rsidRPr="0018020E" w:rsidRDefault="007F2445" w:rsidP="00FE2747">
      <w:pPr>
        <w:pStyle w:val="ad"/>
        <w:spacing w:before="0" w:beforeAutospacing="0" w:after="0" w:afterAutospacing="0"/>
        <w:ind w:left="708" w:firstLine="708"/>
        <w:jc w:val="both"/>
        <w:rPr>
          <w:rFonts w:eastAsia="Calibri"/>
          <w:b/>
          <w:sz w:val="28"/>
          <w:szCs w:val="28"/>
          <w:lang w:eastAsia="en-US"/>
        </w:rPr>
      </w:pPr>
      <w:r>
        <w:rPr>
          <w:b/>
          <w:bCs/>
          <w:color w:val="000000"/>
          <w:sz w:val="28"/>
          <w:szCs w:val="28"/>
        </w:rPr>
        <w:t>Системи внутрішнього забезпечення якості освіти:</w:t>
      </w:r>
    </w:p>
    <w:p w:rsidR="00B85396" w:rsidRPr="0018020E" w:rsidRDefault="00B85396" w:rsidP="00B85396">
      <w:pPr>
        <w:shd w:val="clear" w:color="auto" w:fill="FFFFFF"/>
        <w:tabs>
          <w:tab w:val="left" w:pos="900"/>
        </w:tabs>
        <w:autoSpaceDE w:val="0"/>
        <w:autoSpaceDN w:val="0"/>
        <w:jc w:val="both"/>
        <w:rPr>
          <w:rFonts w:eastAsia="Calibri"/>
          <w:b/>
          <w:sz w:val="28"/>
          <w:szCs w:val="28"/>
          <w:lang w:eastAsia="en-US"/>
        </w:rPr>
      </w:pPr>
    </w:p>
    <w:p w:rsidR="00B85396" w:rsidRPr="0018020E" w:rsidRDefault="00B85396" w:rsidP="006D661B">
      <w:pPr>
        <w:numPr>
          <w:ilvl w:val="0"/>
          <w:numId w:val="12"/>
        </w:numPr>
        <w:spacing w:line="276" w:lineRule="auto"/>
        <w:ind w:left="0"/>
        <w:jc w:val="both"/>
        <w:rPr>
          <w:rFonts w:eastAsia="Calibri"/>
          <w:sz w:val="28"/>
          <w:szCs w:val="28"/>
          <w:lang w:eastAsia="en-US"/>
        </w:rPr>
      </w:pPr>
      <w:r w:rsidRPr="0018020E">
        <w:rPr>
          <w:rFonts w:eastAsia="Calibri"/>
          <w:sz w:val="28"/>
          <w:szCs w:val="28"/>
          <w:lang w:eastAsia="en-US"/>
        </w:rPr>
        <w:t>забезпечення комфортних і безпечних умов навчання та праці;</w:t>
      </w:r>
    </w:p>
    <w:p w:rsidR="00B85396" w:rsidRPr="0018020E" w:rsidRDefault="00B85396" w:rsidP="006D661B">
      <w:pPr>
        <w:numPr>
          <w:ilvl w:val="0"/>
          <w:numId w:val="12"/>
        </w:numPr>
        <w:spacing w:line="276" w:lineRule="auto"/>
        <w:ind w:left="0"/>
        <w:jc w:val="both"/>
        <w:rPr>
          <w:rFonts w:eastAsia="Calibri"/>
          <w:sz w:val="28"/>
          <w:szCs w:val="28"/>
          <w:lang w:eastAsia="en-US"/>
        </w:rPr>
      </w:pPr>
      <w:r w:rsidRPr="0018020E">
        <w:rPr>
          <w:rFonts w:eastAsia="Calibri"/>
          <w:sz w:val="28"/>
          <w:szCs w:val="28"/>
          <w:lang w:eastAsia="en-US"/>
        </w:rPr>
        <w:t>створення освітнього середовища, вільного від будь-яких форм насильства та дискримінації;</w:t>
      </w:r>
    </w:p>
    <w:p w:rsidR="00B85396" w:rsidRPr="0018020E" w:rsidRDefault="00B85396" w:rsidP="006D661B">
      <w:pPr>
        <w:numPr>
          <w:ilvl w:val="0"/>
          <w:numId w:val="12"/>
        </w:numPr>
        <w:spacing w:line="276" w:lineRule="auto"/>
        <w:ind w:left="0"/>
        <w:jc w:val="both"/>
        <w:rPr>
          <w:rFonts w:eastAsia="Calibri"/>
          <w:sz w:val="28"/>
          <w:szCs w:val="28"/>
          <w:lang w:eastAsia="en-US"/>
        </w:rPr>
      </w:pPr>
      <w:r w:rsidRPr="0018020E">
        <w:rPr>
          <w:rFonts w:eastAsia="Calibri"/>
          <w:sz w:val="28"/>
          <w:szCs w:val="28"/>
          <w:lang w:eastAsia="en-US"/>
        </w:rPr>
        <w:t>формування інклюзивного, розвивального та мотивуючого до навчання освітнього простору;</w:t>
      </w:r>
    </w:p>
    <w:p w:rsidR="00B85396" w:rsidRPr="0018020E" w:rsidRDefault="00B85396" w:rsidP="006D661B">
      <w:pPr>
        <w:numPr>
          <w:ilvl w:val="0"/>
          <w:numId w:val="13"/>
        </w:numPr>
        <w:spacing w:line="276" w:lineRule="auto"/>
        <w:ind w:left="0"/>
        <w:jc w:val="both"/>
        <w:rPr>
          <w:rFonts w:eastAsia="Calibri"/>
          <w:sz w:val="28"/>
          <w:szCs w:val="28"/>
          <w:lang w:eastAsia="en-US"/>
        </w:rPr>
      </w:pPr>
      <w:r w:rsidRPr="0018020E">
        <w:rPr>
          <w:rFonts w:eastAsia="Calibri"/>
          <w:sz w:val="28"/>
          <w:szCs w:val="28"/>
          <w:lang w:eastAsia="en-US"/>
        </w:rPr>
        <w:t>наявність відкритої, прозорої і зрозумілої для здобувачів освіти системи оцінювання їх навчальних досягнень;</w:t>
      </w:r>
    </w:p>
    <w:p w:rsidR="00B85396" w:rsidRPr="0018020E" w:rsidRDefault="00B85396" w:rsidP="006D661B">
      <w:pPr>
        <w:numPr>
          <w:ilvl w:val="0"/>
          <w:numId w:val="13"/>
        </w:numPr>
        <w:spacing w:line="276" w:lineRule="auto"/>
        <w:ind w:left="0"/>
        <w:jc w:val="both"/>
        <w:rPr>
          <w:rFonts w:eastAsia="Calibri"/>
          <w:sz w:val="28"/>
          <w:szCs w:val="28"/>
          <w:lang w:eastAsia="en-US"/>
        </w:rPr>
      </w:pPr>
      <w:r w:rsidRPr="0018020E">
        <w:rPr>
          <w:rFonts w:eastAsia="Calibri"/>
          <w:sz w:val="28"/>
          <w:szCs w:val="28"/>
          <w:lang w:eastAsia="en-US"/>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B85396" w:rsidRPr="0018020E" w:rsidRDefault="00B85396" w:rsidP="006D661B">
      <w:pPr>
        <w:numPr>
          <w:ilvl w:val="0"/>
          <w:numId w:val="13"/>
        </w:numPr>
        <w:spacing w:line="276" w:lineRule="auto"/>
        <w:ind w:left="0"/>
        <w:jc w:val="both"/>
        <w:rPr>
          <w:rFonts w:eastAsia="Calibri"/>
          <w:sz w:val="28"/>
          <w:szCs w:val="28"/>
          <w:lang w:eastAsia="en-US"/>
        </w:rPr>
      </w:pPr>
      <w:r w:rsidRPr="0018020E">
        <w:rPr>
          <w:rFonts w:eastAsia="Calibri"/>
          <w:sz w:val="28"/>
          <w:szCs w:val="28"/>
          <w:lang w:eastAsia="en-US"/>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18020E">
        <w:rPr>
          <w:rFonts w:eastAsia="Calibri"/>
          <w:sz w:val="28"/>
          <w:szCs w:val="28"/>
          <w:lang w:eastAsia="en-US"/>
        </w:rPr>
        <w:t>самооцінювання</w:t>
      </w:r>
      <w:proofErr w:type="spellEnd"/>
      <w:r w:rsidRPr="0018020E">
        <w:rPr>
          <w:rFonts w:eastAsia="Calibri"/>
          <w:sz w:val="28"/>
          <w:szCs w:val="28"/>
          <w:lang w:eastAsia="en-US"/>
        </w:rPr>
        <w:t>;</w:t>
      </w:r>
    </w:p>
    <w:p w:rsidR="00B85396" w:rsidRPr="0018020E" w:rsidRDefault="00B85396" w:rsidP="006D661B">
      <w:pPr>
        <w:numPr>
          <w:ilvl w:val="0"/>
          <w:numId w:val="14"/>
        </w:numPr>
        <w:spacing w:line="276" w:lineRule="auto"/>
        <w:ind w:left="0"/>
        <w:jc w:val="both"/>
        <w:rPr>
          <w:rFonts w:eastAsia="Calibri"/>
          <w:sz w:val="28"/>
          <w:szCs w:val="28"/>
          <w:lang w:eastAsia="en-US"/>
        </w:rPr>
      </w:pPr>
      <w:r w:rsidRPr="0018020E">
        <w:rPr>
          <w:rFonts w:eastAsia="Calibri"/>
          <w:sz w:val="28"/>
          <w:szCs w:val="28"/>
          <w:lang w:eastAsia="en-US"/>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18020E">
        <w:rPr>
          <w:rFonts w:eastAsia="Calibri"/>
          <w:sz w:val="28"/>
          <w:szCs w:val="28"/>
          <w:lang w:eastAsia="en-US"/>
        </w:rPr>
        <w:t>компетентностей</w:t>
      </w:r>
      <w:proofErr w:type="spellEnd"/>
      <w:r w:rsidRPr="0018020E">
        <w:rPr>
          <w:rFonts w:eastAsia="Calibri"/>
          <w:sz w:val="28"/>
          <w:szCs w:val="28"/>
          <w:lang w:eastAsia="en-US"/>
        </w:rPr>
        <w:t xml:space="preserve"> здобувачів освіти;</w:t>
      </w:r>
    </w:p>
    <w:p w:rsidR="00B85396" w:rsidRPr="0018020E" w:rsidRDefault="00B85396" w:rsidP="006D661B">
      <w:pPr>
        <w:numPr>
          <w:ilvl w:val="0"/>
          <w:numId w:val="14"/>
        </w:numPr>
        <w:spacing w:line="276" w:lineRule="auto"/>
        <w:ind w:left="0"/>
        <w:jc w:val="both"/>
        <w:rPr>
          <w:rFonts w:eastAsia="Calibri"/>
          <w:sz w:val="28"/>
          <w:szCs w:val="28"/>
          <w:lang w:eastAsia="en-US"/>
        </w:rPr>
      </w:pPr>
      <w:r w:rsidRPr="0018020E">
        <w:rPr>
          <w:rFonts w:eastAsia="Calibri"/>
          <w:sz w:val="28"/>
          <w:szCs w:val="28"/>
          <w:lang w:eastAsia="en-US"/>
        </w:rPr>
        <w:t>постійне підвищення рівня професійної компетентності та майстерності педагогічних працівників;</w:t>
      </w:r>
    </w:p>
    <w:p w:rsidR="00B85396" w:rsidRPr="0018020E" w:rsidRDefault="00B85396" w:rsidP="006D661B">
      <w:pPr>
        <w:numPr>
          <w:ilvl w:val="0"/>
          <w:numId w:val="14"/>
        </w:numPr>
        <w:spacing w:line="276" w:lineRule="auto"/>
        <w:ind w:left="0"/>
        <w:jc w:val="both"/>
        <w:rPr>
          <w:rFonts w:eastAsia="Calibri"/>
          <w:sz w:val="28"/>
          <w:szCs w:val="28"/>
          <w:lang w:eastAsia="en-US"/>
        </w:rPr>
      </w:pPr>
      <w:r w:rsidRPr="0018020E">
        <w:rPr>
          <w:rFonts w:eastAsia="Calibri"/>
          <w:sz w:val="28"/>
          <w:szCs w:val="28"/>
          <w:lang w:eastAsia="en-US"/>
        </w:rPr>
        <w:t>налагодження співпраці зі здобувачами освіти, їх батьками чи іншими законними представниками (далі - батьки), працівниками закладу освіти;</w:t>
      </w:r>
    </w:p>
    <w:p w:rsidR="00B85396" w:rsidRPr="0018020E" w:rsidRDefault="00B85396" w:rsidP="006D661B">
      <w:pPr>
        <w:numPr>
          <w:ilvl w:val="0"/>
          <w:numId w:val="14"/>
        </w:numPr>
        <w:spacing w:line="276" w:lineRule="auto"/>
        <w:ind w:left="0"/>
        <w:jc w:val="both"/>
        <w:rPr>
          <w:rFonts w:eastAsia="Calibri"/>
          <w:sz w:val="28"/>
          <w:szCs w:val="28"/>
          <w:lang w:eastAsia="en-US"/>
        </w:rPr>
      </w:pPr>
      <w:r w:rsidRPr="0018020E">
        <w:rPr>
          <w:rFonts w:eastAsia="Calibri"/>
          <w:sz w:val="28"/>
          <w:szCs w:val="28"/>
          <w:lang w:eastAsia="en-US"/>
        </w:rPr>
        <w:t>організація педагогічної діяльності та навчання здобувачів освіти на засадах академічної доброчесності;</w:t>
      </w:r>
    </w:p>
    <w:p w:rsidR="00B85396" w:rsidRPr="0018020E" w:rsidRDefault="00B85396" w:rsidP="006D661B">
      <w:pPr>
        <w:numPr>
          <w:ilvl w:val="0"/>
          <w:numId w:val="15"/>
        </w:numPr>
        <w:spacing w:line="276" w:lineRule="auto"/>
        <w:ind w:left="0"/>
        <w:jc w:val="both"/>
        <w:rPr>
          <w:rFonts w:eastAsia="Calibri"/>
          <w:sz w:val="28"/>
          <w:szCs w:val="28"/>
          <w:lang w:eastAsia="en-US"/>
        </w:rPr>
      </w:pPr>
      <w:r w:rsidRPr="0018020E">
        <w:rPr>
          <w:rFonts w:eastAsia="Calibri"/>
          <w:sz w:val="28"/>
          <w:szCs w:val="28"/>
          <w:lang w:eastAsia="en-US"/>
        </w:rPr>
        <w:t>наявність стратегії та системи планування діяльності закладу, моніторинг виконання поставлених цілей і завдань;</w:t>
      </w:r>
    </w:p>
    <w:p w:rsidR="00B85396" w:rsidRPr="0018020E" w:rsidRDefault="00B85396" w:rsidP="006D661B">
      <w:pPr>
        <w:numPr>
          <w:ilvl w:val="0"/>
          <w:numId w:val="15"/>
        </w:numPr>
        <w:spacing w:line="276" w:lineRule="auto"/>
        <w:ind w:left="0"/>
        <w:jc w:val="both"/>
        <w:rPr>
          <w:rFonts w:eastAsia="Calibri"/>
          <w:sz w:val="28"/>
          <w:szCs w:val="28"/>
          <w:lang w:eastAsia="en-US"/>
        </w:rPr>
      </w:pPr>
      <w:r w:rsidRPr="0018020E">
        <w:rPr>
          <w:rFonts w:eastAsia="Calibri"/>
          <w:sz w:val="28"/>
          <w:szCs w:val="28"/>
          <w:lang w:eastAsia="en-US"/>
        </w:rPr>
        <w:t>формування відносин довіри, прозорості, дотримання етичних норм;</w:t>
      </w:r>
    </w:p>
    <w:p w:rsidR="00B85396" w:rsidRPr="0018020E" w:rsidRDefault="00B85396" w:rsidP="006D661B">
      <w:pPr>
        <w:numPr>
          <w:ilvl w:val="0"/>
          <w:numId w:val="15"/>
        </w:numPr>
        <w:spacing w:line="276" w:lineRule="auto"/>
        <w:ind w:left="0"/>
        <w:jc w:val="both"/>
        <w:rPr>
          <w:rFonts w:eastAsia="Calibri"/>
          <w:sz w:val="28"/>
          <w:szCs w:val="28"/>
          <w:lang w:eastAsia="en-US"/>
        </w:rPr>
      </w:pPr>
      <w:r w:rsidRPr="0018020E">
        <w:rPr>
          <w:rFonts w:eastAsia="Calibri"/>
          <w:sz w:val="28"/>
          <w:szCs w:val="28"/>
          <w:lang w:eastAsia="en-US"/>
        </w:rPr>
        <w:t>ефективність кадрової політики та забезпечення можливостей для професійного розвитку педагогічних працівників;</w:t>
      </w:r>
    </w:p>
    <w:p w:rsidR="00B85396" w:rsidRPr="0018020E" w:rsidRDefault="00B85396" w:rsidP="006D661B">
      <w:pPr>
        <w:numPr>
          <w:ilvl w:val="0"/>
          <w:numId w:val="15"/>
        </w:numPr>
        <w:spacing w:line="276" w:lineRule="auto"/>
        <w:ind w:left="0"/>
        <w:jc w:val="both"/>
        <w:rPr>
          <w:rFonts w:eastAsia="Calibri"/>
          <w:sz w:val="28"/>
          <w:szCs w:val="28"/>
          <w:lang w:eastAsia="en-US"/>
        </w:rPr>
      </w:pPr>
      <w:r w:rsidRPr="0018020E">
        <w:rPr>
          <w:rFonts w:eastAsia="Calibri"/>
          <w:sz w:val="28"/>
          <w:szCs w:val="28"/>
          <w:lang w:eastAsia="en-US"/>
        </w:rPr>
        <w:t xml:space="preserve">організація освітнього процесу на засадах </w:t>
      </w:r>
      <w:proofErr w:type="spellStart"/>
      <w:r w:rsidRPr="0018020E">
        <w:rPr>
          <w:rFonts w:eastAsia="Calibri"/>
          <w:sz w:val="28"/>
          <w:szCs w:val="28"/>
          <w:lang w:eastAsia="en-US"/>
        </w:rPr>
        <w:t>людиноцентризму</w:t>
      </w:r>
      <w:proofErr w:type="spellEnd"/>
      <w:r w:rsidRPr="0018020E">
        <w:rPr>
          <w:rFonts w:eastAsia="Calibri"/>
          <w:sz w:val="28"/>
          <w:szCs w:val="28"/>
          <w:lang w:eastAsia="en-US"/>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B85396" w:rsidRPr="0018020E" w:rsidRDefault="00B85396" w:rsidP="006D661B">
      <w:pPr>
        <w:numPr>
          <w:ilvl w:val="0"/>
          <w:numId w:val="15"/>
        </w:numPr>
        <w:spacing w:line="276" w:lineRule="auto"/>
        <w:ind w:left="0"/>
        <w:jc w:val="both"/>
        <w:rPr>
          <w:rFonts w:eastAsia="Calibri"/>
          <w:sz w:val="28"/>
          <w:szCs w:val="28"/>
          <w:lang w:eastAsia="en-US"/>
        </w:rPr>
      </w:pPr>
      <w:r w:rsidRPr="0018020E">
        <w:rPr>
          <w:rFonts w:eastAsia="Calibri"/>
          <w:sz w:val="28"/>
          <w:szCs w:val="28"/>
          <w:lang w:eastAsia="en-US"/>
        </w:rPr>
        <w:t>формування та забезпечення реалізації політики академічної доброчесності.</w:t>
      </w:r>
    </w:p>
    <w:p w:rsidR="00B85396" w:rsidRPr="0018020E" w:rsidRDefault="00B85396" w:rsidP="006D661B">
      <w:pPr>
        <w:jc w:val="both"/>
        <w:rPr>
          <w:rFonts w:eastAsia="Calibri"/>
          <w:sz w:val="28"/>
          <w:szCs w:val="28"/>
          <w:lang w:eastAsia="en-US"/>
        </w:rPr>
      </w:pPr>
    </w:p>
    <w:p w:rsidR="00B85396" w:rsidRPr="0018020E" w:rsidRDefault="00B85396" w:rsidP="00B85396">
      <w:pPr>
        <w:shd w:val="clear" w:color="auto" w:fill="FFFFFF"/>
        <w:ind w:firstLine="709"/>
        <w:jc w:val="center"/>
        <w:rPr>
          <w:rFonts w:eastAsia="Calibri"/>
          <w:sz w:val="28"/>
          <w:szCs w:val="28"/>
          <w:lang w:eastAsia="en-US"/>
        </w:rPr>
      </w:pPr>
      <w:r w:rsidRPr="0018020E">
        <w:rPr>
          <w:rFonts w:eastAsia="Calibri"/>
          <w:b/>
          <w:sz w:val="28"/>
          <w:szCs w:val="28"/>
          <w:lang w:eastAsia="en-US"/>
        </w:rPr>
        <w:t>Система внутрішнього забезпечення якості освіти складається з наступних компонентів</w:t>
      </w:r>
      <w:r w:rsidRPr="0018020E">
        <w:rPr>
          <w:rFonts w:eastAsia="Calibri"/>
          <w:sz w:val="28"/>
          <w:szCs w:val="28"/>
          <w:lang w:eastAsia="en-US"/>
        </w:rPr>
        <w:t>:</w:t>
      </w:r>
    </w:p>
    <w:p w:rsidR="006C365A" w:rsidRPr="006C365A" w:rsidRDefault="00B85396" w:rsidP="00A76E23">
      <w:pPr>
        <w:numPr>
          <w:ilvl w:val="0"/>
          <w:numId w:val="19"/>
        </w:numPr>
        <w:shd w:val="clear" w:color="auto" w:fill="FFFFFF"/>
        <w:spacing w:after="200" w:line="276" w:lineRule="auto"/>
        <w:ind w:left="142"/>
        <w:jc w:val="both"/>
        <w:rPr>
          <w:i/>
          <w:sz w:val="28"/>
          <w:szCs w:val="20"/>
        </w:rPr>
      </w:pPr>
      <w:r w:rsidRPr="00D121A9">
        <w:rPr>
          <w:rFonts w:eastAsia="Calibri"/>
          <w:sz w:val="28"/>
          <w:szCs w:val="28"/>
          <w:lang w:eastAsia="en-US"/>
        </w:rPr>
        <w:t>кадрове забезпечення освітньої діяльності відповідає профілю</w:t>
      </w:r>
      <w:r w:rsidR="009536BB" w:rsidRPr="00D121A9">
        <w:rPr>
          <w:rFonts w:eastAsia="Calibri"/>
          <w:sz w:val="28"/>
          <w:szCs w:val="28"/>
          <w:lang w:eastAsia="en-US"/>
        </w:rPr>
        <w:t xml:space="preserve">.                              </w:t>
      </w:r>
      <w:r w:rsidR="009536BB" w:rsidRPr="00D121A9">
        <w:rPr>
          <w:sz w:val="28"/>
          <w:szCs w:val="28"/>
        </w:rPr>
        <w:t xml:space="preserve">  Запорукою ефективності освітнього процесу було і залишається підвищення професійного рівня педагогів. </w:t>
      </w:r>
    </w:p>
    <w:p w:rsidR="00D121A9" w:rsidRDefault="006C365A" w:rsidP="006C365A">
      <w:pPr>
        <w:shd w:val="clear" w:color="auto" w:fill="FFFFFF"/>
        <w:spacing w:after="200" w:line="276" w:lineRule="auto"/>
        <w:ind w:left="142"/>
        <w:jc w:val="both"/>
        <w:rPr>
          <w:sz w:val="28"/>
          <w:szCs w:val="28"/>
          <w:lang w:eastAsia="uk-UA"/>
        </w:rPr>
      </w:pPr>
      <w:r w:rsidRPr="006C365A">
        <w:rPr>
          <w:color w:val="000000"/>
          <w:sz w:val="28"/>
          <w:szCs w:val="28"/>
          <w:lang w:eastAsia="uk-UA"/>
        </w:rPr>
        <w:t>На початок 202</w:t>
      </w:r>
      <w:r w:rsidR="00FE2747">
        <w:rPr>
          <w:color w:val="000000"/>
          <w:sz w:val="28"/>
          <w:szCs w:val="28"/>
          <w:lang w:eastAsia="uk-UA"/>
        </w:rPr>
        <w:t>3</w:t>
      </w:r>
      <w:r w:rsidRPr="006C365A">
        <w:rPr>
          <w:color w:val="000000"/>
          <w:sz w:val="28"/>
          <w:szCs w:val="28"/>
          <w:lang w:eastAsia="uk-UA"/>
        </w:rPr>
        <w:t>-202</w:t>
      </w:r>
      <w:r w:rsidR="00FE2747">
        <w:rPr>
          <w:color w:val="000000"/>
          <w:sz w:val="28"/>
          <w:szCs w:val="28"/>
          <w:lang w:eastAsia="uk-UA"/>
        </w:rPr>
        <w:t>4</w:t>
      </w:r>
      <w:r w:rsidRPr="006C365A">
        <w:rPr>
          <w:color w:val="000000"/>
          <w:sz w:val="28"/>
          <w:szCs w:val="28"/>
          <w:lang w:eastAsia="uk-UA"/>
        </w:rPr>
        <w:t xml:space="preserve"> н. р. гімназія забезпечена штатними працівниками на 94,5% (сумісник: учитель хімії - Трофименко В.М.)</w:t>
      </w:r>
      <w:r w:rsidR="00FE2747">
        <w:rPr>
          <w:color w:val="000000"/>
          <w:sz w:val="28"/>
          <w:szCs w:val="28"/>
          <w:lang w:eastAsia="uk-UA"/>
        </w:rPr>
        <w:t>.</w:t>
      </w:r>
    </w:p>
    <w:p w:rsidR="006C365A" w:rsidRPr="006C365A" w:rsidRDefault="006C365A" w:rsidP="006C365A">
      <w:pPr>
        <w:shd w:val="clear" w:color="auto" w:fill="FFFFFF"/>
        <w:ind w:firstLine="360"/>
        <w:jc w:val="both"/>
        <w:rPr>
          <w:lang w:eastAsia="uk-UA"/>
        </w:rPr>
      </w:pPr>
      <w:r w:rsidRPr="006C365A">
        <w:rPr>
          <w:color w:val="000000"/>
          <w:sz w:val="28"/>
          <w:szCs w:val="28"/>
          <w:lang w:eastAsia="uk-UA"/>
        </w:rPr>
        <w:t xml:space="preserve"> Розстановка педагогів здійснювалася відповідно до фахової підготовки працівників. При прийомі на роботу враховувались фахова підготовка, особисті та колективні якості працівників, працездатність, інші характеристики. За останніми директивами МОН України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w:t>
      </w:r>
      <w:proofErr w:type="spellStart"/>
      <w:r w:rsidRPr="006C365A">
        <w:rPr>
          <w:color w:val="000000"/>
          <w:sz w:val="28"/>
          <w:szCs w:val="28"/>
          <w:lang w:eastAsia="uk-UA"/>
        </w:rPr>
        <w:t>інш</w:t>
      </w:r>
      <w:proofErr w:type="spellEnd"/>
      <w:r w:rsidRPr="006C365A">
        <w:rPr>
          <w:color w:val="000000"/>
          <w:sz w:val="28"/>
          <w:szCs w:val="28"/>
          <w:lang w:eastAsia="uk-UA"/>
        </w:rPr>
        <w:t>. </w:t>
      </w:r>
    </w:p>
    <w:p w:rsidR="006C365A" w:rsidRPr="006C365A" w:rsidRDefault="006C365A" w:rsidP="006C365A">
      <w:pPr>
        <w:shd w:val="clear" w:color="auto" w:fill="FFFFFF"/>
        <w:jc w:val="both"/>
        <w:rPr>
          <w:lang w:eastAsia="uk-UA"/>
        </w:rPr>
      </w:pPr>
      <w:r w:rsidRPr="006C365A">
        <w:rPr>
          <w:color w:val="000000"/>
          <w:sz w:val="28"/>
          <w:szCs w:val="28"/>
          <w:lang w:eastAsia="uk-UA"/>
        </w:rPr>
        <w:t>Якісний склад педагогічних кадрів такий:</w:t>
      </w:r>
    </w:p>
    <w:p w:rsidR="006C365A" w:rsidRPr="006C365A" w:rsidRDefault="006C365A" w:rsidP="006C365A">
      <w:pPr>
        <w:shd w:val="clear" w:color="auto" w:fill="FFFFFF"/>
        <w:jc w:val="both"/>
        <w:rPr>
          <w:lang w:eastAsia="uk-UA"/>
        </w:rPr>
      </w:pPr>
      <w:r w:rsidRPr="006C365A">
        <w:rPr>
          <w:color w:val="000000"/>
          <w:sz w:val="28"/>
          <w:szCs w:val="28"/>
          <w:lang w:eastAsia="uk-UA"/>
        </w:rPr>
        <w:t>- «спеціаліст вищої кваліфікаційної категорії» -7;</w:t>
      </w:r>
    </w:p>
    <w:p w:rsidR="006C365A" w:rsidRPr="006C365A" w:rsidRDefault="006C365A" w:rsidP="006C365A">
      <w:pPr>
        <w:shd w:val="clear" w:color="auto" w:fill="FFFFFF"/>
        <w:jc w:val="both"/>
        <w:rPr>
          <w:lang w:eastAsia="uk-UA"/>
        </w:rPr>
      </w:pPr>
      <w:r w:rsidRPr="006C365A">
        <w:rPr>
          <w:color w:val="000000"/>
          <w:sz w:val="28"/>
          <w:szCs w:val="28"/>
          <w:lang w:eastAsia="uk-UA"/>
        </w:rPr>
        <w:t>- «спеціаліст І кваліфікаційної категорії» - 5 ;</w:t>
      </w:r>
    </w:p>
    <w:p w:rsidR="006C365A" w:rsidRPr="006C365A" w:rsidRDefault="006C365A" w:rsidP="006C365A">
      <w:pPr>
        <w:shd w:val="clear" w:color="auto" w:fill="FFFFFF"/>
        <w:jc w:val="both"/>
        <w:rPr>
          <w:lang w:eastAsia="uk-UA"/>
        </w:rPr>
      </w:pPr>
      <w:r w:rsidRPr="006C365A">
        <w:rPr>
          <w:color w:val="000000"/>
          <w:sz w:val="28"/>
          <w:szCs w:val="28"/>
          <w:lang w:eastAsia="uk-UA"/>
        </w:rPr>
        <w:t>- «спеціаліст П кваліфікаційної категорії» - 2; </w:t>
      </w:r>
    </w:p>
    <w:p w:rsidR="006C365A" w:rsidRPr="006C365A" w:rsidRDefault="006C365A" w:rsidP="006C365A">
      <w:pPr>
        <w:shd w:val="clear" w:color="auto" w:fill="FFFFFF"/>
        <w:jc w:val="both"/>
        <w:rPr>
          <w:color w:val="000000"/>
          <w:sz w:val="28"/>
          <w:szCs w:val="28"/>
          <w:lang w:eastAsia="uk-UA"/>
        </w:rPr>
      </w:pPr>
      <w:r w:rsidRPr="006C365A">
        <w:rPr>
          <w:color w:val="000000"/>
          <w:sz w:val="28"/>
          <w:szCs w:val="28"/>
          <w:lang w:eastAsia="uk-UA"/>
        </w:rPr>
        <w:t>- «спеціаліст» - 1;</w:t>
      </w:r>
    </w:p>
    <w:p w:rsidR="006C365A" w:rsidRPr="006C365A" w:rsidRDefault="006C365A" w:rsidP="006C365A">
      <w:pPr>
        <w:shd w:val="clear" w:color="auto" w:fill="FFFFFF"/>
        <w:jc w:val="both"/>
        <w:rPr>
          <w:lang w:eastAsia="uk-UA"/>
        </w:rPr>
      </w:pPr>
      <w:r w:rsidRPr="006C365A">
        <w:rPr>
          <w:color w:val="000000"/>
          <w:sz w:val="28"/>
          <w:szCs w:val="28"/>
          <w:lang w:eastAsia="uk-UA"/>
        </w:rPr>
        <w:t>- «бакалавр» -1.</w:t>
      </w:r>
    </w:p>
    <w:p w:rsidR="006C365A" w:rsidRPr="006C365A" w:rsidRDefault="006C365A" w:rsidP="006C365A">
      <w:pPr>
        <w:shd w:val="clear" w:color="auto" w:fill="FFFFFF"/>
        <w:jc w:val="both"/>
        <w:rPr>
          <w:lang w:eastAsia="uk-UA"/>
        </w:rPr>
      </w:pPr>
      <w:r w:rsidRPr="006C365A">
        <w:rPr>
          <w:color w:val="000000"/>
          <w:sz w:val="28"/>
          <w:szCs w:val="28"/>
          <w:lang w:eastAsia="uk-UA"/>
        </w:rPr>
        <w:t> Звання:</w:t>
      </w:r>
    </w:p>
    <w:p w:rsidR="006C365A" w:rsidRPr="007F2445" w:rsidRDefault="006C365A" w:rsidP="007F2445">
      <w:pPr>
        <w:numPr>
          <w:ilvl w:val="0"/>
          <w:numId w:val="1"/>
        </w:numPr>
        <w:shd w:val="clear" w:color="auto" w:fill="FFFFFF"/>
        <w:spacing w:after="200" w:line="276" w:lineRule="auto"/>
        <w:ind w:left="426" w:hanging="66"/>
        <w:textAlignment w:val="baseline"/>
        <w:rPr>
          <w:b/>
          <w:bCs/>
          <w:sz w:val="28"/>
          <w:szCs w:val="28"/>
          <w:lang w:eastAsia="uk-UA"/>
        </w:rPr>
      </w:pPr>
      <w:r w:rsidRPr="006C365A">
        <w:rPr>
          <w:color w:val="000000"/>
          <w:sz w:val="28"/>
          <w:szCs w:val="28"/>
          <w:lang w:eastAsia="uk-UA"/>
        </w:rPr>
        <w:t>«Старший учитель» -3 ; </w:t>
      </w:r>
      <w:r w:rsidR="007F2445" w:rsidRPr="007F2445">
        <w:rPr>
          <w:color w:val="000000"/>
          <w:sz w:val="28"/>
          <w:szCs w:val="28"/>
          <w:lang w:eastAsia="uk-UA"/>
        </w:rPr>
        <w:t xml:space="preserve">                                                                                       - </w:t>
      </w:r>
      <w:r w:rsidRPr="006C365A">
        <w:rPr>
          <w:color w:val="000000"/>
          <w:sz w:val="28"/>
          <w:szCs w:val="28"/>
          <w:lang w:eastAsia="uk-UA"/>
        </w:rPr>
        <w:t>«Учитель – методист» - 1;</w:t>
      </w:r>
      <w:r w:rsidR="007F2445">
        <w:rPr>
          <w:color w:val="000000"/>
          <w:sz w:val="28"/>
          <w:szCs w:val="28"/>
          <w:lang w:eastAsia="uk-UA"/>
        </w:rPr>
        <w:t xml:space="preserve">                                                                                - </w:t>
      </w:r>
      <w:r w:rsidRPr="006C365A">
        <w:rPr>
          <w:color w:val="000000"/>
          <w:sz w:val="28"/>
          <w:szCs w:val="28"/>
          <w:lang w:eastAsia="uk-UA"/>
        </w:rPr>
        <w:t>«Відмінник освіти» - 1</w:t>
      </w:r>
      <w:r w:rsidRPr="007F2445">
        <w:rPr>
          <w:color w:val="000000"/>
          <w:sz w:val="28"/>
          <w:szCs w:val="28"/>
          <w:lang w:eastAsia="uk-UA"/>
        </w:rPr>
        <w:t>.</w:t>
      </w:r>
    </w:p>
    <w:p w:rsidR="00D121A9" w:rsidRPr="00D121A9" w:rsidRDefault="008C6774" w:rsidP="008C6774">
      <w:pPr>
        <w:pStyle w:val="a7"/>
        <w:spacing w:line="276" w:lineRule="auto"/>
        <w:ind w:left="0"/>
        <w:jc w:val="both"/>
        <w:rPr>
          <w:sz w:val="28"/>
          <w:szCs w:val="28"/>
          <w:lang w:eastAsia="uk-UA"/>
        </w:rPr>
      </w:pPr>
      <w:r>
        <w:rPr>
          <w:sz w:val="28"/>
          <w:szCs w:val="28"/>
        </w:rPr>
        <w:t>В  освітнь</w:t>
      </w:r>
      <w:r w:rsidR="00D121A9">
        <w:rPr>
          <w:sz w:val="28"/>
          <w:szCs w:val="28"/>
        </w:rPr>
        <w:t xml:space="preserve">ому закладі </w:t>
      </w:r>
      <w:r w:rsidR="00D121A9" w:rsidRPr="00A442AA">
        <w:rPr>
          <w:sz w:val="28"/>
          <w:szCs w:val="28"/>
        </w:rPr>
        <w:t>із загальної кількості педагогі</w:t>
      </w:r>
      <w:r w:rsidR="00D121A9">
        <w:rPr>
          <w:sz w:val="28"/>
          <w:szCs w:val="28"/>
        </w:rPr>
        <w:t>чних працівників працюють: 1</w:t>
      </w:r>
      <w:r w:rsidR="00D121A9" w:rsidRPr="00A442AA">
        <w:rPr>
          <w:sz w:val="28"/>
          <w:szCs w:val="28"/>
        </w:rPr>
        <w:t>директор, 2 заступника</w:t>
      </w:r>
      <w:r w:rsidR="00D121A9">
        <w:rPr>
          <w:sz w:val="28"/>
          <w:szCs w:val="28"/>
        </w:rPr>
        <w:t xml:space="preserve"> директора</w:t>
      </w:r>
      <w:r w:rsidR="00D121A9" w:rsidRPr="00A442AA">
        <w:rPr>
          <w:sz w:val="28"/>
          <w:szCs w:val="28"/>
        </w:rPr>
        <w:t xml:space="preserve"> з НВР, 1</w:t>
      </w:r>
      <w:r w:rsidR="00D121A9">
        <w:rPr>
          <w:sz w:val="28"/>
          <w:szCs w:val="28"/>
        </w:rPr>
        <w:t xml:space="preserve"> педагог-організатор</w:t>
      </w:r>
      <w:r w:rsidR="00D121A9" w:rsidRPr="00A442AA">
        <w:rPr>
          <w:sz w:val="28"/>
          <w:szCs w:val="28"/>
        </w:rPr>
        <w:t>,</w:t>
      </w:r>
      <w:r w:rsidR="00D121A9">
        <w:rPr>
          <w:sz w:val="28"/>
          <w:szCs w:val="28"/>
        </w:rPr>
        <w:t xml:space="preserve"> 1-</w:t>
      </w:r>
      <w:r w:rsidR="00D121A9" w:rsidRPr="00A442AA">
        <w:rPr>
          <w:sz w:val="28"/>
          <w:szCs w:val="28"/>
        </w:rPr>
        <w:t xml:space="preserve"> практичний психолог, со</w:t>
      </w:r>
      <w:r w:rsidR="00D121A9">
        <w:rPr>
          <w:sz w:val="28"/>
          <w:szCs w:val="28"/>
        </w:rPr>
        <w:t>ціальний педагог, 1- бібліотекар</w:t>
      </w:r>
      <w:r w:rsidR="00D121A9" w:rsidRPr="00A442AA">
        <w:rPr>
          <w:sz w:val="28"/>
          <w:szCs w:val="28"/>
        </w:rPr>
        <w:t>.</w:t>
      </w:r>
    </w:p>
    <w:p w:rsidR="00D121A9" w:rsidRPr="009536BB" w:rsidRDefault="00D121A9" w:rsidP="008C6774">
      <w:pPr>
        <w:spacing w:after="295" w:line="276" w:lineRule="auto"/>
        <w:jc w:val="both"/>
        <w:rPr>
          <w:i/>
          <w:sz w:val="28"/>
          <w:szCs w:val="20"/>
        </w:rPr>
      </w:pPr>
      <w:r w:rsidRPr="00D121A9">
        <w:rPr>
          <w:sz w:val="28"/>
          <w:szCs w:val="28"/>
          <w:lang w:eastAsia="uk-UA"/>
        </w:rPr>
        <w:t>Аналіз якісного складу та освітнього рівня педагогічних працівників гімназії дозволяють зробити висновок про можливість проведення освітнього процесу на достатньому рівні.</w:t>
      </w:r>
    </w:p>
    <w:p w:rsidR="00B85396" w:rsidRPr="0018020E" w:rsidRDefault="00B85396" w:rsidP="008C6774">
      <w:pPr>
        <w:numPr>
          <w:ilvl w:val="0"/>
          <w:numId w:val="18"/>
        </w:numPr>
        <w:shd w:val="clear" w:color="auto" w:fill="FFFFFF"/>
        <w:spacing w:after="200" w:line="276" w:lineRule="auto"/>
        <w:ind w:left="0" w:hanging="142"/>
        <w:jc w:val="both"/>
        <w:rPr>
          <w:rFonts w:eastAsia="Calibri"/>
          <w:sz w:val="28"/>
          <w:szCs w:val="28"/>
          <w:lang w:eastAsia="en-US"/>
        </w:rPr>
      </w:pPr>
      <w:r w:rsidRPr="0018020E">
        <w:rPr>
          <w:rFonts w:eastAsia="Calibri"/>
          <w:sz w:val="28"/>
          <w:szCs w:val="28"/>
          <w:lang w:eastAsia="en-US"/>
        </w:rPr>
        <w:t xml:space="preserve">навчально-методичне забезпечення </w:t>
      </w:r>
      <w:r w:rsidR="008C6774">
        <w:rPr>
          <w:rFonts w:eastAsia="Calibri"/>
          <w:sz w:val="28"/>
          <w:szCs w:val="28"/>
          <w:lang w:eastAsia="en-US"/>
        </w:rPr>
        <w:t xml:space="preserve">освітньої діяльності відповідає </w:t>
      </w:r>
      <w:r w:rsidRPr="0018020E">
        <w:rPr>
          <w:rFonts w:eastAsia="Calibri"/>
          <w:sz w:val="28"/>
          <w:szCs w:val="28"/>
          <w:lang w:eastAsia="en-US"/>
        </w:rPr>
        <w:t xml:space="preserve">державним </w:t>
      </w:r>
      <w:r w:rsidR="008C6774">
        <w:rPr>
          <w:rFonts w:eastAsia="Calibri"/>
          <w:sz w:val="28"/>
          <w:szCs w:val="28"/>
          <w:lang w:eastAsia="en-US"/>
        </w:rPr>
        <w:t xml:space="preserve"> </w:t>
      </w:r>
      <w:r w:rsidRPr="0018020E">
        <w:rPr>
          <w:rFonts w:eastAsia="Calibri"/>
          <w:sz w:val="28"/>
          <w:szCs w:val="28"/>
          <w:lang w:eastAsia="en-US"/>
        </w:rPr>
        <w:t>програмам, затвердженим МОН України;</w:t>
      </w:r>
    </w:p>
    <w:p w:rsidR="00B85396" w:rsidRPr="0018020E" w:rsidRDefault="00B85396" w:rsidP="00D121A9">
      <w:pPr>
        <w:numPr>
          <w:ilvl w:val="0"/>
          <w:numId w:val="16"/>
        </w:numPr>
        <w:shd w:val="clear" w:color="auto" w:fill="FFFFFF"/>
        <w:tabs>
          <w:tab w:val="left" w:pos="284"/>
          <w:tab w:val="left" w:pos="1134"/>
        </w:tabs>
        <w:spacing w:after="200" w:line="276" w:lineRule="auto"/>
        <w:ind w:left="0" w:hanging="142"/>
        <w:jc w:val="both"/>
        <w:rPr>
          <w:rFonts w:eastAsia="Calibri"/>
          <w:sz w:val="28"/>
          <w:szCs w:val="28"/>
          <w:lang w:eastAsia="en-US"/>
        </w:rPr>
      </w:pPr>
      <w:r w:rsidRPr="0018020E">
        <w:rPr>
          <w:rFonts w:eastAsia="Calibri"/>
          <w:sz w:val="28"/>
          <w:szCs w:val="28"/>
          <w:lang w:eastAsia="en-US"/>
        </w:rPr>
        <w:t xml:space="preserve">моніторинг досягнення </w:t>
      </w:r>
      <w:r w:rsidRPr="0018020E">
        <w:rPr>
          <w:rFonts w:eastAsia="Calibri"/>
          <w:sz w:val="28"/>
          <w:szCs w:val="28"/>
          <w:lang w:eastAsia="uk-UA"/>
        </w:rPr>
        <w:t xml:space="preserve">учнями </w:t>
      </w:r>
      <w:r w:rsidRPr="0018020E">
        <w:rPr>
          <w:rFonts w:eastAsia="Calibri"/>
          <w:sz w:val="28"/>
          <w:szCs w:val="28"/>
          <w:lang w:eastAsia="en-US"/>
        </w:rPr>
        <w:t>результатів навчання (</w:t>
      </w:r>
      <w:proofErr w:type="spellStart"/>
      <w:r w:rsidRPr="0018020E">
        <w:rPr>
          <w:rFonts w:eastAsia="Calibri"/>
          <w:sz w:val="28"/>
          <w:szCs w:val="28"/>
          <w:lang w:eastAsia="en-US"/>
        </w:rPr>
        <w:t>компетентностей</w:t>
      </w:r>
      <w:proofErr w:type="spellEnd"/>
      <w:r w:rsidRPr="0018020E">
        <w:rPr>
          <w:rFonts w:eastAsia="Calibri"/>
          <w:sz w:val="28"/>
          <w:szCs w:val="28"/>
          <w:lang w:eastAsia="en-US"/>
        </w:rPr>
        <w:t xml:space="preserve">) плануємо відповідно до графіка контролю та моніторинг </w:t>
      </w:r>
      <w:proofErr w:type="spellStart"/>
      <w:r w:rsidRPr="0018020E">
        <w:rPr>
          <w:rFonts w:eastAsia="Calibri"/>
          <w:sz w:val="28"/>
          <w:szCs w:val="28"/>
          <w:lang w:eastAsia="en-US"/>
        </w:rPr>
        <w:t>посеместрового</w:t>
      </w:r>
      <w:proofErr w:type="spellEnd"/>
      <w:r w:rsidRPr="0018020E">
        <w:rPr>
          <w:rFonts w:eastAsia="Calibri"/>
          <w:sz w:val="28"/>
          <w:szCs w:val="28"/>
          <w:lang w:eastAsia="en-US"/>
        </w:rPr>
        <w:t xml:space="preserve"> </w:t>
      </w:r>
      <w:proofErr w:type="spellStart"/>
      <w:r w:rsidRPr="0018020E">
        <w:rPr>
          <w:rFonts w:eastAsia="Calibri"/>
          <w:sz w:val="28"/>
          <w:szCs w:val="28"/>
          <w:lang w:eastAsia="en-US"/>
        </w:rPr>
        <w:t>бала</w:t>
      </w:r>
      <w:proofErr w:type="spellEnd"/>
      <w:r w:rsidRPr="0018020E">
        <w:rPr>
          <w:rFonts w:eastAsia="Calibri"/>
          <w:sz w:val="28"/>
          <w:szCs w:val="28"/>
          <w:lang w:eastAsia="en-US"/>
        </w:rPr>
        <w:t>.</w:t>
      </w:r>
    </w:p>
    <w:p w:rsidR="00B85396" w:rsidRPr="0018020E" w:rsidRDefault="00B85396" w:rsidP="00D121A9">
      <w:pPr>
        <w:shd w:val="clear" w:color="auto" w:fill="FFFFFF"/>
        <w:tabs>
          <w:tab w:val="left" w:pos="1134"/>
        </w:tabs>
        <w:ind w:hanging="142"/>
        <w:jc w:val="center"/>
        <w:rPr>
          <w:rFonts w:eastAsia="Calibri"/>
          <w:b/>
          <w:sz w:val="28"/>
          <w:szCs w:val="28"/>
          <w:lang w:eastAsia="en-US"/>
        </w:rPr>
      </w:pPr>
      <w:r w:rsidRPr="0018020E">
        <w:rPr>
          <w:rFonts w:eastAsia="Calibri"/>
          <w:b/>
          <w:sz w:val="28"/>
          <w:szCs w:val="28"/>
          <w:lang w:eastAsia="en-US"/>
        </w:rPr>
        <w:t>Завдання системи внутрішнього забезпечення якості освіти:</w:t>
      </w:r>
    </w:p>
    <w:p w:rsidR="00B85396" w:rsidRPr="0018020E" w:rsidRDefault="00B85396" w:rsidP="00D121A9">
      <w:pPr>
        <w:shd w:val="clear" w:color="auto" w:fill="FFFFFF"/>
        <w:tabs>
          <w:tab w:val="left" w:pos="1134"/>
        </w:tabs>
        <w:ind w:hanging="142"/>
        <w:jc w:val="center"/>
        <w:rPr>
          <w:rFonts w:eastAsia="Calibri"/>
          <w:b/>
          <w:sz w:val="28"/>
          <w:szCs w:val="28"/>
          <w:lang w:eastAsia="en-US"/>
        </w:rPr>
      </w:pPr>
    </w:p>
    <w:p w:rsidR="00B85396" w:rsidRPr="0018020E" w:rsidRDefault="00B85396" w:rsidP="00D121A9">
      <w:pPr>
        <w:numPr>
          <w:ilvl w:val="0"/>
          <w:numId w:val="17"/>
        </w:numPr>
        <w:shd w:val="clear" w:color="auto" w:fill="FFFFFF"/>
        <w:tabs>
          <w:tab w:val="left" w:pos="284"/>
          <w:tab w:val="left" w:pos="1134"/>
        </w:tabs>
        <w:spacing w:after="200" w:line="276" w:lineRule="auto"/>
        <w:ind w:left="0" w:hanging="142"/>
        <w:jc w:val="both"/>
        <w:rPr>
          <w:rFonts w:eastAsia="Calibri"/>
          <w:sz w:val="28"/>
          <w:szCs w:val="28"/>
        </w:rPr>
      </w:pPr>
      <w:r w:rsidRPr="0018020E">
        <w:rPr>
          <w:rFonts w:eastAsia="Calibri"/>
          <w:sz w:val="28"/>
          <w:szCs w:val="28"/>
          <w:lang w:eastAsia="en-US"/>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B85396" w:rsidRPr="0018020E" w:rsidRDefault="00B85396" w:rsidP="00C17FC7">
      <w:pPr>
        <w:numPr>
          <w:ilvl w:val="0"/>
          <w:numId w:val="17"/>
        </w:numPr>
        <w:shd w:val="clear" w:color="auto" w:fill="FFFFFF"/>
        <w:tabs>
          <w:tab w:val="left" w:pos="284"/>
          <w:tab w:val="left" w:pos="1134"/>
        </w:tabs>
        <w:spacing w:after="200" w:line="276" w:lineRule="auto"/>
        <w:ind w:left="0"/>
        <w:jc w:val="both"/>
        <w:rPr>
          <w:rFonts w:eastAsia="Calibri"/>
          <w:sz w:val="28"/>
          <w:szCs w:val="28"/>
        </w:rPr>
      </w:pPr>
      <w:r w:rsidRPr="0018020E">
        <w:rPr>
          <w:rFonts w:eastAsia="Calibri"/>
          <w:sz w:val="28"/>
          <w:szCs w:val="28"/>
          <w:lang w:eastAsia="en-US"/>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  -  через накази по гімназії, в яких визначаємо як позитивні, так і негативні сторони і плануємо заходи корекції;</w:t>
      </w:r>
    </w:p>
    <w:p w:rsidR="00B85396" w:rsidRPr="0018020E" w:rsidRDefault="00B85396" w:rsidP="00C17FC7">
      <w:pPr>
        <w:numPr>
          <w:ilvl w:val="0"/>
          <w:numId w:val="17"/>
        </w:numPr>
        <w:shd w:val="clear" w:color="auto" w:fill="FFFFFF"/>
        <w:tabs>
          <w:tab w:val="left" w:pos="284"/>
          <w:tab w:val="left" w:pos="1134"/>
        </w:tabs>
        <w:spacing w:after="200" w:line="276" w:lineRule="auto"/>
        <w:ind w:left="0"/>
        <w:jc w:val="both"/>
        <w:rPr>
          <w:rFonts w:eastAsia="Calibri"/>
          <w:sz w:val="28"/>
          <w:szCs w:val="28"/>
        </w:rPr>
      </w:pPr>
      <w:r w:rsidRPr="0018020E">
        <w:rPr>
          <w:rFonts w:eastAsia="Calibri"/>
          <w:sz w:val="28"/>
          <w:szCs w:val="28"/>
          <w:lang w:eastAsia="en-US"/>
        </w:rPr>
        <w:t>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AF0F08" w:rsidRPr="00FE2747" w:rsidRDefault="00B85396" w:rsidP="00A76E23">
      <w:pPr>
        <w:numPr>
          <w:ilvl w:val="0"/>
          <w:numId w:val="17"/>
        </w:numPr>
        <w:shd w:val="clear" w:color="auto" w:fill="FFFFFF"/>
        <w:tabs>
          <w:tab w:val="left" w:pos="284"/>
          <w:tab w:val="left" w:pos="1134"/>
        </w:tabs>
        <w:spacing w:after="200" w:line="276" w:lineRule="auto"/>
        <w:ind w:left="0"/>
        <w:jc w:val="both"/>
        <w:rPr>
          <w:rFonts w:eastAsia="Calibri"/>
          <w:sz w:val="28"/>
          <w:szCs w:val="28"/>
          <w:lang w:eastAsia="en-US"/>
        </w:rPr>
      </w:pPr>
      <w:r w:rsidRPr="00FE2747">
        <w:rPr>
          <w:rFonts w:eastAsia="Calibri"/>
          <w:sz w:val="28"/>
          <w:szCs w:val="28"/>
          <w:lang w:eastAsia="en-US"/>
        </w:rPr>
        <w:t>створення необхідних умов для підвищення фахового кваліфікаційного рівня педагогічних працівників -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AF0F08" w:rsidRPr="0018020E" w:rsidRDefault="00AF0F08" w:rsidP="00B85396">
      <w:pPr>
        <w:shd w:val="clear" w:color="auto" w:fill="FFFFFF"/>
        <w:tabs>
          <w:tab w:val="left" w:pos="284"/>
          <w:tab w:val="left" w:pos="1134"/>
        </w:tabs>
        <w:jc w:val="both"/>
        <w:rPr>
          <w:rFonts w:eastAsia="Calibri"/>
          <w:sz w:val="28"/>
          <w:szCs w:val="28"/>
          <w:lang w:eastAsia="en-US"/>
        </w:rPr>
      </w:pPr>
    </w:p>
    <w:p w:rsidR="00B85396" w:rsidRPr="006868F3" w:rsidRDefault="00B85396" w:rsidP="00B85396">
      <w:pPr>
        <w:shd w:val="clear" w:color="auto" w:fill="FFFFFF"/>
        <w:tabs>
          <w:tab w:val="left" w:pos="284"/>
          <w:tab w:val="left" w:pos="1134"/>
        </w:tabs>
        <w:jc w:val="center"/>
        <w:rPr>
          <w:rFonts w:eastAsia="Calibri"/>
          <w:b/>
          <w:sz w:val="28"/>
          <w:szCs w:val="28"/>
          <w:lang w:eastAsia="en-US"/>
        </w:rPr>
      </w:pPr>
      <w:r w:rsidRPr="006868F3">
        <w:rPr>
          <w:rFonts w:eastAsia="Calibri"/>
          <w:b/>
          <w:sz w:val="28"/>
          <w:szCs w:val="28"/>
          <w:lang w:val="en-US" w:eastAsia="en-US"/>
        </w:rPr>
        <w:t>VI</w:t>
      </w:r>
      <w:r w:rsidRPr="006868F3">
        <w:rPr>
          <w:rFonts w:eastAsia="Calibri"/>
          <w:b/>
          <w:sz w:val="28"/>
          <w:szCs w:val="28"/>
          <w:lang w:eastAsia="en-US"/>
        </w:rPr>
        <w:t>. НАВЧАЛЬНИЙ ПЛАН</w:t>
      </w:r>
    </w:p>
    <w:p w:rsidR="00B85396" w:rsidRPr="006868F3" w:rsidRDefault="00B85396" w:rsidP="00B85396">
      <w:pPr>
        <w:shd w:val="clear" w:color="auto" w:fill="FFFFFF"/>
        <w:tabs>
          <w:tab w:val="left" w:pos="284"/>
          <w:tab w:val="left" w:pos="1134"/>
        </w:tabs>
        <w:jc w:val="center"/>
        <w:rPr>
          <w:rFonts w:eastAsia="Calibri"/>
          <w:b/>
          <w:bCs/>
          <w:iCs/>
          <w:sz w:val="28"/>
          <w:szCs w:val="28"/>
          <w:lang w:eastAsia="en-US"/>
        </w:rPr>
      </w:pPr>
      <w:r w:rsidRPr="006868F3">
        <w:rPr>
          <w:rFonts w:eastAsia="Calibri"/>
          <w:b/>
          <w:sz w:val="28"/>
          <w:szCs w:val="28"/>
          <w:lang w:eastAsia="en-US"/>
        </w:rPr>
        <w:t>ТА ШЛЯХИ ЙОГО РЕАЛІЗАЦІЇ</w:t>
      </w:r>
    </w:p>
    <w:p w:rsidR="00B85396" w:rsidRPr="006868F3" w:rsidRDefault="00B85396" w:rsidP="00B85396">
      <w:pPr>
        <w:jc w:val="center"/>
        <w:rPr>
          <w:b/>
          <w:sz w:val="28"/>
          <w:szCs w:val="28"/>
        </w:rPr>
      </w:pPr>
    </w:p>
    <w:p w:rsidR="00B85396" w:rsidRPr="006868F3" w:rsidRDefault="00B85396" w:rsidP="00B85396">
      <w:pPr>
        <w:jc w:val="center"/>
        <w:rPr>
          <w:rFonts w:eastAsia="Calibri"/>
          <w:b/>
          <w:sz w:val="28"/>
          <w:szCs w:val="28"/>
          <w:lang w:val="ru-RU" w:eastAsia="en-US"/>
        </w:rPr>
      </w:pPr>
      <w:r w:rsidRPr="006868F3">
        <w:rPr>
          <w:rFonts w:eastAsia="Calibri"/>
          <w:b/>
          <w:sz w:val="28"/>
          <w:szCs w:val="28"/>
          <w:lang w:val="ru-RU" w:eastAsia="en-US"/>
        </w:rPr>
        <w:t>ПОЯСНЮВАЛЬНА ЗАПИСКА</w:t>
      </w:r>
    </w:p>
    <w:p w:rsidR="00B85396" w:rsidRPr="006868F3" w:rsidRDefault="00B85396" w:rsidP="00B85396">
      <w:pPr>
        <w:jc w:val="center"/>
        <w:rPr>
          <w:rFonts w:eastAsia="Calibri"/>
          <w:b/>
          <w:sz w:val="28"/>
          <w:szCs w:val="28"/>
          <w:lang w:eastAsia="en-US"/>
        </w:rPr>
      </w:pPr>
      <w:r w:rsidRPr="006868F3">
        <w:rPr>
          <w:rFonts w:eastAsia="Calibri"/>
          <w:b/>
          <w:sz w:val="28"/>
          <w:szCs w:val="28"/>
          <w:lang w:eastAsia="en-US"/>
        </w:rPr>
        <w:t>до робочих навчальних планів Ніжинської гімназії № 14</w:t>
      </w:r>
    </w:p>
    <w:p w:rsidR="00B85396" w:rsidRPr="006868F3" w:rsidRDefault="00B85396" w:rsidP="00B85396">
      <w:pPr>
        <w:jc w:val="center"/>
        <w:rPr>
          <w:rFonts w:eastAsia="Calibri"/>
          <w:b/>
          <w:sz w:val="28"/>
          <w:szCs w:val="28"/>
          <w:lang w:eastAsia="en-US"/>
        </w:rPr>
      </w:pPr>
      <w:r w:rsidRPr="006868F3">
        <w:rPr>
          <w:rFonts w:eastAsia="Calibri"/>
          <w:b/>
          <w:sz w:val="28"/>
          <w:szCs w:val="28"/>
          <w:lang w:eastAsia="en-US"/>
        </w:rPr>
        <w:t>Ніжинської міської ради Чернігівської області</w:t>
      </w:r>
    </w:p>
    <w:p w:rsidR="00B85396" w:rsidRPr="006868F3" w:rsidRDefault="00B85396" w:rsidP="00B85396">
      <w:pPr>
        <w:jc w:val="center"/>
        <w:rPr>
          <w:rFonts w:eastAsia="Calibri"/>
          <w:b/>
          <w:sz w:val="28"/>
          <w:szCs w:val="28"/>
          <w:lang w:eastAsia="en-US"/>
        </w:rPr>
      </w:pPr>
      <w:r w:rsidRPr="006868F3">
        <w:rPr>
          <w:rFonts w:eastAsia="Calibri"/>
          <w:b/>
          <w:sz w:val="28"/>
          <w:szCs w:val="28"/>
          <w:lang w:eastAsia="en-US"/>
        </w:rPr>
        <w:t>на 202</w:t>
      </w:r>
      <w:r w:rsidR="00691867">
        <w:rPr>
          <w:rFonts w:eastAsia="Calibri"/>
          <w:b/>
          <w:sz w:val="28"/>
          <w:szCs w:val="28"/>
          <w:lang w:eastAsia="en-US"/>
        </w:rPr>
        <w:t>3</w:t>
      </w:r>
      <w:r w:rsidRPr="006868F3">
        <w:rPr>
          <w:rFonts w:eastAsia="Calibri"/>
          <w:b/>
          <w:sz w:val="28"/>
          <w:szCs w:val="28"/>
          <w:lang w:eastAsia="en-US"/>
        </w:rPr>
        <w:t>-202</w:t>
      </w:r>
      <w:r w:rsidR="00691867">
        <w:rPr>
          <w:rFonts w:eastAsia="Calibri"/>
          <w:b/>
          <w:sz w:val="28"/>
          <w:szCs w:val="28"/>
          <w:lang w:eastAsia="en-US"/>
        </w:rPr>
        <w:t>4</w:t>
      </w:r>
      <w:r w:rsidRPr="006868F3">
        <w:rPr>
          <w:rFonts w:eastAsia="Calibri"/>
          <w:b/>
          <w:sz w:val="28"/>
          <w:szCs w:val="28"/>
          <w:lang w:eastAsia="en-US"/>
        </w:rPr>
        <w:t xml:space="preserve"> навчальний рік</w:t>
      </w:r>
    </w:p>
    <w:p w:rsidR="00B85396" w:rsidRPr="006868F3" w:rsidRDefault="00B85396" w:rsidP="00B85396">
      <w:pPr>
        <w:jc w:val="center"/>
        <w:rPr>
          <w:rFonts w:eastAsia="Calibri"/>
          <w:b/>
          <w:sz w:val="28"/>
          <w:szCs w:val="28"/>
          <w:lang w:eastAsia="en-US"/>
        </w:rPr>
      </w:pPr>
    </w:p>
    <w:p w:rsidR="00876ADA" w:rsidRDefault="00876ADA" w:rsidP="00876ADA">
      <w:pPr>
        <w:jc w:val="both"/>
        <w:rPr>
          <w:rFonts w:eastAsia="Calibri"/>
          <w:sz w:val="28"/>
          <w:szCs w:val="28"/>
          <w:lang w:eastAsia="en-US"/>
        </w:rPr>
      </w:pPr>
      <w:r w:rsidRPr="006868F3">
        <w:rPr>
          <w:rFonts w:eastAsia="Calibri"/>
          <w:sz w:val="28"/>
          <w:szCs w:val="28"/>
          <w:lang w:eastAsia="en-US"/>
        </w:rPr>
        <w:t>Типові освітні програми гімназії створені на виконання абзацу двадцять другого частини першої статті 64 Закону України «Про освіту», з метою впровадження Державного освітнього стандарту та задоволення освітніх потреб учнів, розвитку їхніх здібностей та обдарувань.</w:t>
      </w:r>
    </w:p>
    <w:p w:rsidR="00876ADA" w:rsidRPr="006868F3" w:rsidRDefault="00876ADA" w:rsidP="00876ADA">
      <w:pPr>
        <w:jc w:val="both"/>
        <w:rPr>
          <w:rFonts w:eastAsia="Calibri"/>
          <w:sz w:val="28"/>
          <w:szCs w:val="28"/>
          <w:lang w:eastAsia="en-US"/>
        </w:rPr>
      </w:pPr>
    </w:p>
    <w:p w:rsidR="00876ADA" w:rsidRPr="006868F3" w:rsidRDefault="00876ADA" w:rsidP="00F16151">
      <w:pPr>
        <w:jc w:val="both"/>
        <w:rPr>
          <w:rFonts w:eastAsia="Calibri"/>
          <w:sz w:val="28"/>
          <w:szCs w:val="28"/>
          <w:lang w:eastAsia="en-US"/>
        </w:rPr>
      </w:pPr>
      <w:r w:rsidRPr="006868F3">
        <w:rPr>
          <w:rFonts w:eastAsia="Calibri"/>
          <w:i/>
          <w:sz w:val="28"/>
          <w:szCs w:val="28"/>
          <w:lang w:eastAsia="en-US"/>
        </w:rPr>
        <w:t>Тип школи</w:t>
      </w:r>
      <w:r w:rsidRPr="006868F3">
        <w:rPr>
          <w:rFonts w:eastAsia="Calibri"/>
          <w:sz w:val="28"/>
          <w:szCs w:val="28"/>
          <w:lang w:eastAsia="en-US"/>
        </w:rPr>
        <w:t xml:space="preserve">:   гімназія </w:t>
      </w:r>
    </w:p>
    <w:p w:rsidR="00876ADA" w:rsidRPr="006868F3" w:rsidRDefault="00876ADA" w:rsidP="00F16151">
      <w:pPr>
        <w:jc w:val="both"/>
        <w:rPr>
          <w:rFonts w:eastAsia="Calibri"/>
          <w:sz w:val="28"/>
          <w:szCs w:val="28"/>
          <w:lang w:eastAsia="en-US"/>
        </w:rPr>
      </w:pPr>
    </w:p>
    <w:p w:rsidR="00876ADA" w:rsidRPr="006868F3" w:rsidRDefault="00876ADA" w:rsidP="00F16151">
      <w:pPr>
        <w:jc w:val="both"/>
        <w:rPr>
          <w:rFonts w:eastAsia="Calibri"/>
          <w:sz w:val="28"/>
          <w:szCs w:val="28"/>
          <w:lang w:eastAsia="en-US"/>
        </w:rPr>
      </w:pPr>
      <w:r w:rsidRPr="006868F3">
        <w:rPr>
          <w:rFonts w:eastAsia="Calibri"/>
          <w:i/>
          <w:sz w:val="28"/>
          <w:szCs w:val="28"/>
          <w:lang w:eastAsia="en-US"/>
        </w:rPr>
        <w:t>Кількість класів</w:t>
      </w:r>
      <w:r w:rsidRPr="006868F3">
        <w:rPr>
          <w:rFonts w:eastAsia="Calibri"/>
          <w:sz w:val="28"/>
          <w:szCs w:val="28"/>
          <w:lang w:eastAsia="en-US"/>
        </w:rPr>
        <w:t>:   8</w:t>
      </w:r>
    </w:p>
    <w:p w:rsidR="00876ADA" w:rsidRPr="006868F3" w:rsidRDefault="00876ADA" w:rsidP="00F16151">
      <w:pPr>
        <w:jc w:val="both"/>
        <w:rPr>
          <w:rFonts w:eastAsia="Calibri"/>
          <w:sz w:val="28"/>
          <w:szCs w:val="28"/>
          <w:lang w:eastAsia="en-US"/>
        </w:rPr>
      </w:pPr>
    </w:p>
    <w:p w:rsidR="00876ADA" w:rsidRPr="006868F3" w:rsidRDefault="00876ADA" w:rsidP="00F16151">
      <w:pPr>
        <w:jc w:val="both"/>
        <w:rPr>
          <w:rFonts w:eastAsia="Calibri"/>
          <w:sz w:val="28"/>
          <w:szCs w:val="28"/>
          <w:lang w:eastAsia="en-US"/>
        </w:rPr>
      </w:pPr>
      <w:r w:rsidRPr="006868F3">
        <w:rPr>
          <w:rFonts w:eastAsia="Calibri"/>
          <w:i/>
          <w:sz w:val="28"/>
          <w:szCs w:val="28"/>
          <w:lang w:eastAsia="en-US"/>
        </w:rPr>
        <w:t>Кількість учнів</w:t>
      </w:r>
      <w:r w:rsidR="0018020E">
        <w:rPr>
          <w:rFonts w:eastAsia="Calibri"/>
          <w:sz w:val="28"/>
          <w:szCs w:val="28"/>
          <w:lang w:eastAsia="en-US"/>
        </w:rPr>
        <w:t xml:space="preserve">:  </w:t>
      </w:r>
      <w:r w:rsidR="00FE2747">
        <w:rPr>
          <w:rFonts w:eastAsia="Calibri"/>
          <w:sz w:val="28"/>
          <w:szCs w:val="28"/>
          <w:lang w:eastAsia="en-US"/>
        </w:rPr>
        <w:t>2</w:t>
      </w:r>
      <w:r w:rsidR="00F16151">
        <w:rPr>
          <w:rFonts w:eastAsia="Calibri"/>
          <w:sz w:val="28"/>
          <w:szCs w:val="28"/>
          <w:lang w:eastAsia="en-US"/>
        </w:rPr>
        <w:t>10</w:t>
      </w:r>
    </w:p>
    <w:p w:rsidR="00876ADA" w:rsidRPr="006868F3" w:rsidRDefault="00876ADA" w:rsidP="00F16151">
      <w:pPr>
        <w:jc w:val="both"/>
        <w:rPr>
          <w:rFonts w:eastAsia="Calibri"/>
          <w:sz w:val="28"/>
          <w:szCs w:val="28"/>
          <w:lang w:eastAsia="en-US"/>
        </w:rPr>
      </w:pPr>
    </w:p>
    <w:p w:rsidR="00876ADA" w:rsidRPr="006868F3" w:rsidRDefault="00876ADA" w:rsidP="00F16151">
      <w:pPr>
        <w:jc w:val="both"/>
        <w:rPr>
          <w:rFonts w:eastAsia="Calibri"/>
          <w:sz w:val="28"/>
          <w:szCs w:val="28"/>
          <w:lang w:eastAsia="en-US"/>
        </w:rPr>
      </w:pPr>
      <w:r w:rsidRPr="006868F3">
        <w:rPr>
          <w:rFonts w:eastAsia="Calibri"/>
          <w:i/>
          <w:sz w:val="28"/>
          <w:szCs w:val="28"/>
          <w:lang w:eastAsia="en-US"/>
        </w:rPr>
        <w:t>Мова навчання</w:t>
      </w:r>
      <w:r w:rsidRPr="006868F3">
        <w:rPr>
          <w:rFonts w:eastAsia="Calibri"/>
          <w:sz w:val="28"/>
          <w:szCs w:val="28"/>
          <w:lang w:eastAsia="en-US"/>
        </w:rPr>
        <w:t>: українська</w:t>
      </w:r>
    </w:p>
    <w:p w:rsidR="00876ADA" w:rsidRPr="006868F3" w:rsidRDefault="00876ADA" w:rsidP="00876ADA">
      <w:pPr>
        <w:jc w:val="both"/>
        <w:rPr>
          <w:rFonts w:eastAsia="Calibri"/>
          <w:sz w:val="28"/>
          <w:szCs w:val="28"/>
          <w:lang w:eastAsia="en-US"/>
        </w:rPr>
      </w:pPr>
    </w:p>
    <w:p w:rsidR="00876ADA" w:rsidRDefault="00876ADA" w:rsidP="006868F3">
      <w:pPr>
        <w:jc w:val="both"/>
        <w:rPr>
          <w:color w:val="000000"/>
          <w:sz w:val="28"/>
          <w:szCs w:val="28"/>
        </w:rPr>
      </w:pPr>
      <w:bookmarkStart w:id="3" w:name="_Hlk138679906"/>
      <w:r w:rsidRPr="006868F3">
        <w:rPr>
          <w:rFonts w:eastAsia="Calibri"/>
          <w:sz w:val="28"/>
          <w:szCs w:val="28"/>
          <w:lang w:eastAsia="en-US"/>
        </w:rPr>
        <w:t>Типові освітні програми  розробляються відповідно до наказів Міністерства освіти  і науки України:</w:t>
      </w:r>
    </w:p>
    <w:p w:rsidR="00876ADA" w:rsidRDefault="00876ADA" w:rsidP="00C17FC7">
      <w:pPr>
        <w:pStyle w:val="a7"/>
        <w:numPr>
          <w:ilvl w:val="0"/>
          <w:numId w:val="6"/>
        </w:numPr>
        <w:shd w:val="clear" w:color="auto" w:fill="FFFFFF"/>
        <w:spacing w:line="276" w:lineRule="auto"/>
        <w:jc w:val="both"/>
        <w:rPr>
          <w:color w:val="000000"/>
          <w:sz w:val="28"/>
          <w:szCs w:val="28"/>
        </w:rPr>
      </w:pPr>
      <w:r>
        <w:rPr>
          <w:color w:val="000000"/>
          <w:sz w:val="28"/>
          <w:szCs w:val="28"/>
        </w:rPr>
        <w:t xml:space="preserve">для 1-2 класів - </w:t>
      </w:r>
      <w:r w:rsidRPr="006868F3">
        <w:rPr>
          <w:rFonts w:eastAsia="Calibri"/>
          <w:sz w:val="28"/>
          <w:szCs w:val="28"/>
          <w:lang w:eastAsia="en-US"/>
        </w:rPr>
        <w:t xml:space="preserve">Наказ МОН України № 1272 від 08.10.2019 року «Про затвердження типових освітніх програм для 1-2 класів закладів загальної середньої освіти» </w:t>
      </w:r>
      <w:r w:rsidRPr="006868F3">
        <w:rPr>
          <w:sz w:val="28"/>
          <w:szCs w:val="28"/>
        </w:rPr>
        <w:t>(за</w:t>
      </w:r>
      <w:r>
        <w:rPr>
          <w:color w:val="000000"/>
          <w:sz w:val="28"/>
          <w:szCs w:val="28"/>
        </w:rPr>
        <w:t xml:space="preserve"> Типовим навчальним планом для початкової школи з навчанням українською мовою (додаток 1 Типової освітньої програми для закладів загальної середньої освіти під керівництвом Савченко О.Я.).</w:t>
      </w:r>
    </w:p>
    <w:p w:rsidR="00876ADA" w:rsidRPr="00691867" w:rsidRDefault="00876ADA" w:rsidP="00C17FC7">
      <w:pPr>
        <w:pStyle w:val="a7"/>
        <w:numPr>
          <w:ilvl w:val="0"/>
          <w:numId w:val="6"/>
        </w:numPr>
        <w:shd w:val="clear" w:color="auto" w:fill="FFFFFF"/>
        <w:spacing w:line="276" w:lineRule="auto"/>
        <w:jc w:val="both"/>
        <w:rPr>
          <w:sz w:val="28"/>
          <w:szCs w:val="28"/>
        </w:rPr>
      </w:pPr>
      <w:r>
        <w:rPr>
          <w:color w:val="000000"/>
          <w:sz w:val="28"/>
          <w:szCs w:val="28"/>
        </w:rPr>
        <w:t xml:space="preserve">для 3-4 класів </w:t>
      </w:r>
      <w:r w:rsidRPr="006868F3">
        <w:rPr>
          <w:sz w:val="28"/>
          <w:szCs w:val="28"/>
        </w:rPr>
        <w:t xml:space="preserve">- </w:t>
      </w:r>
      <w:r w:rsidRPr="006868F3">
        <w:rPr>
          <w:rFonts w:eastAsia="Calibri"/>
          <w:sz w:val="28"/>
          <w:szCs w:val="28"/>
          <w:lang w:eastAsia="en-US"/>
        </w:rPr>
        <w:t xml:space="preserve">Наказ МОН України № 1273 від 08.10.2019 року «Про затвердження типових освітніх програм для 3-4 класів </w:t>
      </w:r>
      <w:r w:rsidRPr="00691867">
        <w:rPr>
          <w:rFonts w:eastAsia="Calibri"/>
          <w:sz w:val="28"/>
          <w:szCs w:val="28"/>
          <w:lang w:eastAsia="en-US"/>
        </w:rPr>
        <w:t>закладів загальної середньої освіти» (</w:t>
      </w:r>
      <w:r w:rsidRPr="00691867">
        <w:rPr>
          <w:sz w:val="28"/>
          <w:szCs w:val="28"/>
        </w:rPr>
        <w:t>Типова освітня програма, розроблена під керівництвом Савченко О. Я., З - 4 клас</w:t>
      </w:r>
      <w:r w:rsidR="006868F3" w:rsidRPr="00691867">
        <w:rPr>
          <w:sz w:val="28"/>
          <w:szCs w:val="28"/>
        </w:rPr>
        <w:t>)</w:t>
      </w:r>
      <w:r w:rsidRPr="00691867">
        <w:rPr>
          <w:sz w:val="28"/>
          <w:szCs w:val="28"/>
        </w:rPr>
        <w:t xml:space="preserve">. </w:t>
      </w:r>
    </w:p>
    <w:p w:rsidR="00B163BE" w:rsidRPr="00691867" w:rsidRDefault="00B163BE" w:rsidP="008C6774">
      <w:pPr>
        <w:pStyle w:val="ad"/>
        <w:spacing w:before="0" w:beforeAutospacing="0" w:after="0" w:afterAutospacing="0"/>
        <w:ind w:left="709"/>
        <w:jc w:val="both"/>
        <w:rPr>
          <w:sz w:val="28"/>
          <w:szCs w:val="28"/>
        </w:rPr>
      </w:pPr>
      <w:r w:rsidRPr="00691867">
        <w:rPr>
          <w:sz w:val="28"/>
          <w:szCs w:val="28"/>
        </w:rPr>
        <w:lastRenderedPageBreak/>
        <w:t>для 5</w:t>
      </w:r>
      <w:r w:rsidR="006C365A">
        <w:rPr>
          <w:sz w:val="28"/>
          <w:szCs w:val="28"/>
        </w:rPr>
        <w:t>-6</w:t>
      </w:r>
      <w:r w:rsidRPr="00691867">
        <w:rPr>
          <w:sz w:val="28"/>
          <w:szCs w:val="28"/>
        </w:rPr>
        <w:t xml:space="preserve"> клас</w:t>
      </w:r>
      <w:r w:rsidR="006C365A">
        <w:rPr>
          <w:sz w:val="28"/>
          <w:szCs w:val="28"/>
        </w:rPr>
        <w:t>ів</w:t>
      </w:r>
      <w:bookmarkStart w:id="4" w:name="_Hlk138680031"/>
      <w:r w:rsidR="008C6774">
        <w:rPr>
          <w:sz w:val="28"/>
          <w:szCs w:val="28"/>
        </w:rPr>
        <w:t xml:space="preserve"> </w:t>
      </w:r>
      <w:r w:rsidRPr="00691867">
        <w:rPr>
          <w:sz w:val="28"/>
          <w:szCs w:val="28"/>
        </w:rPr>
        <w:t>–</w:t>
      </w:r>
      <w:r w:rsidR="00064CBA" w:rsidRPr="00691867">
        <w:rPr>
          <w:sz w:val="28"/>
          <w:szCs w:val="28"/>
        </w:rPr>
        <w:t xml:space="preserve"> Наказ МОН України від 19.02.2021 № 235, розроблена відповідно Державного стандарту базової середньої освіти на продовження реформи «Нова українська школа</w:t>
      </w:r>
      <w:bookmarkStart w:id="5" w:name="_Hlk138707091"/>
      <w:r w:rsidR="00064CBA" w:rsidRPr="00691867">
        <w:rPr>
          <w:sz w:val="28"/>
          <w:szCs w:val="28"/>
        </w:rPr>
        <w:t>»</w:t>
      </w:r>
      <w:r w:rsidR="00691867" w:rsidRPr="00691867">
        <w:rPr>
          <w:sz w:val="28"/>
          <w:szCs w:val="28"/>
        </w:rPr>
        <w:t>, (Додаток 3 до Типової освітньої програми).</w:t>
      </w:r>
    </w:p>
    <w:bookmarkEnd w:id="4"/>
    <w:bookmarkEnd w:id="5"/>
    <w:p w:rsidR="00876ADA" w:rsidRPr="00691867" w:rsidRDefault="00876ADA" w:rsidP="00B163BE">
      <w:pPr>
        <w:pStyle w:val="a7"/>
        <w:numPr>
          <w:ilvl w:val="0"/>
          <w:numId w:val="6"/>
        </w:numPr>
        <w:shd w:val="clear" w:color="auto" w:fill="FFFFFF"/>
        <w:spacing w:line="276" w:lineRule="auto"/>
        <w:jc w:val="both"/>
        <w:rPr>
          <w:rFonts w:eastAsia="Calibri"/>
          <w:sz w:val="28"/>
          <w:szCs w:val="28"/>
          <w:u w:val="single"/>
          <w:lang w:eastAsia="en-US"/>
        </w:rPr>
      </w:pPr>
      <w:r w:rsidRPr="00691867">
        <w:rPr>
          <w:sz w:val="28"/>
          <w:szCs w:val="28"/>
        </w:rPr>
        <w:t xml:space="preserve">для </w:t>
      </w:r>
      <w:r w:rsidR="006C365A">
        <w:rPr>
          <w:sz w:val="28"/>
          <w:szCs w:val="28"/>
        </w:rPr>
        <w:t>7</w:t>
      </w:r>
      <w:r w:rsidRPr="00691867">
        <w:rPr>
          <w:sz w:val="28"/>
          <w:szCs w:val="28"/>
        </w:rPr>
        <w:t>-</w:t>
      </w:r>
      <w:r w:rsidR="006C365A">
        <w:rPr>
          <w:sz w:val="28"/>
          <w:szCs w:val="28"/>
        </w:rPr>
        <w:t>8</w:t>
      </w:r>
      <w:r w:rsidRPr="00691867">
        <w:rPr>
          <w:sz w:val="28"/>
          <w:szCs w:val="28"/>
        </w:rPr>
        <w:t xml:space="preserve"> класів – за навчальними планами закладів загальної середньої освіти з </w:t>
      </w:r>
      <w:r w:rsidR="006868F3" w:rsidRPr="00691867">
        <w:rPr>
          <w:sz w:val="28"/>
          <w:szCs w:val="28"/>
        </w:rPr>
        <w:t xml:space="preserve">навчанням </w:t>
      </w:r>
      <w:r w:rsidRPr="00691867">
        <w:rPr>
          <w:sz w:val="28"/>
          <w:szCs w:val="28"/>
        </w:rPr>
        <w:t>українською мовою (таблиця 1 до Типової освітньої програми, затвердженої наказом Міністерства освіти і науки України від 20.04.2018 № 405</w:t>
      </w:r>
      <w:r w:rsidR="006868F3" w:rsidRPr="00691867">
        <w:rPr>
          <w:sz w:val="28"/>
          <w:szCs w:val="28"/>
        </w:rPr>
        <w:t xml:space="preserve"> «Про затвердження типової освітньої програми закладів загальної середньої освіти ІІ ступеню»</w:t>
      </w:r>
      <w:r w:rsidRPr="00691867">
        <w:rPr>
          <w:sz w:val="28"/>
          <w:szCs w:val="28"/>
        </w:rPr>
        <w:t xml:space="preserve">).  </w:t>
      </w:r>
    </w:p>
    <w:bookmarkEnd w:id="3"/>
    <w:p w:rsidR="00B163BE" w:rsidRDefault="00B163BE" w:rsidP="00B163BE">
      <w:pPr>
        <w:shd w:val="clear" w:color="auto" w:fill="FFFFFF"/>
        <w:spacing w:line="276" w:lineRule="auto"/>
        <w:ind w:left="709"/>
        <w:jc w:val="both"/>
        <w:rPr>
          <w:bCs/>
          <w:color w:val="000000"/>
          <w:sz w:val="28"/>
          <w:szCs w:val="28"/>
        </w:rPr>
      </w:pPr>
      <w:r w:rsidRPr="00691867">
        <w:rPr>
          <w:bCs/>
          <w:sz w:val="28"/>
          <w:szCs w:val="28"/>
        </w:rPr>
        <w:t>Години</w:t>
      </w:r>
      <w:r w:rsidRPr="00B163BE">
        <w:rPr>
          <w:bCs/>
          <w:color w:val="000000"/>
          <w:sz w:val="28"/>
          <w:szCs w:val="28"/>
        </w:rPr>
        <w:t xml:space="preserve"> фізичної культури не враховуються при визначенні гранично допустимого навантаження.</w:t>
      </w:r>
    </w:p>
    <w:p w:rsidR="00691867" w:rsidRPr="00FE2747" w:rsidRDefault="00691867" w:rsidP="00691867">
      <w:pPr>
        <w:pStyle w:val="ad"/>
        <w:spacing w:before="0" w:beforeAutospacing="0" w:after="0" w:afterAutospacing="0"/>
        <w:ind w:left="400"/>
        <w:jc w:val="center"/>
      </w:pPr>
      <w:r w:rsidRPr="00FE2747">
        <w:rPr>
          <w:sz w:val="28"/>
          <w:szCs w:val="28"/>
          <w:u w:val="single"/>
        </w:rPr>
        <w:t>Особливості організації освітнього процесу:</w:t>
      </w:r>
    </w:p>
    <w:p w:rsidR="00691867" w:rsidRPr="00FE2747" w:rsidRDefault="00691867" w:rsidP="00691867">
      <w:pPr>
        <w:pStyle w:val="ad"/>
        <w:spacing w:before="0" w:beforeAutospacing="0" w:after="0" w:afterAutospacing="0"/>
        <w:ind w:firstLine="709"/>
        <w:jc w:val="both"/>
      </w:pPr>
      <w:r w:rsidRPr="00FE2747">
        <w:rPr>
          <w:sz w:val="28"/>
          <w:szCs w:val="28"/>
        </w:rPr>
        <w:t xml:space="preserve">Відповідно до кадрового забезпечення, бажання учнів та їх батьків, спеціалізації закладу в структурному підрозділі «Початкова школа» запроваджено курс за вибором «Хореографія» (учитель </w:t>
      </w:r>
      <w:proofErr w:type="spellStart"/>
      <w:r w:rsidRPr="00FE2747">
        <w:rPr>
          <w:sz w:val="28"/>
          <w:szCs w:val="28"/>
        </w:rPr>
        <w:t>Штолін</w:t>
      </w:r>
      <w:proofErr w:type="spellEnd"/>
      <w:r w:rsidRPr="00FE2747">
        <w:rPr>
          <w:sz w:val="28"/>
          <w:szCs w:val="28"/>
        </w:rPr>
        <w:t xml:space="preserve"> М.В.).</w:t>
      </w:r>
    </w:p>
    <w:p w:rsidR="00691867" w:rsidRPr="00FE2747" w:rsidRDefault="00691867" w:rsidP="00691867"/>
    <w:p w:rsidR="00691867" w:rsidRPr="00FE2747" w:rsidRDefault="00691867" w:rsidP="00691867">
      <w:pPr>
        <w:pStyle w:val="ad"/>
        <w:spacing w:before="0" w:beforeAutospacing="0" w:after="0" w:afterAutospacing="0"/>
        <w:ind w:firstLine="709"/>
        <w:jc w:val="both"/>
      </w:pPr>
      <w:r w:rsidRPr="00FE2747">
        <w:rPr>
          <w:sz w:val="28"/>
          <w:szCs w:val="28"/>
        </w:rPr>
        <w:t>Освітня галузь «Мистецтво» реалізується окремими предметами: «Образотворче мистецтво» та «Музичне мистецтво».</w:t>
      </w:r>
    </w:p>
    <w:p w:rsidR="00691867" w:rsidRPr="00FE2747" w:rsidRDefault="00691867" w:rsidP="00691867"/>
    <w:p w:rsidR="00691867" w:rsidRPr="00FE2747" w:rsidRDefault="00691867" w:rsidP="00691867">
      <w:pPr>
        <w:pStyle w:val="ad"/>
        <w:spacing w:before="0" w:beforeAutospacing="0" w:after="0" w:afterAutospacing="0"/>
        <w:ind w:firstLine="709"/>
        <w:jc w:val="both"/>
      </w:pPr>
      <w:r w:rsidRPr="00FE2747">
        <w:rPr>
          <w:sz w:val="28"/>
          <w:szCs w:val="28"/>
        </w:rPr>
        <w:t xml:space="preserve">У структурному підрозділі гімназії «Початкова школа» (4 класи) </w:t>
      </w:r>
      <w:proofErr w:type="spellStart"/>
      <w:r w:rsidRPr="00FE2747">
        <w:rPr>
          <w:sz w:val="28"/>
          <w:szCs w:val="28"/>
        </w:rPr>
        <w:t>ді</w:t>
      </w:r>
      <w:r w:rsidR="00F16151">
        <w:rPr>
          <w:sz w:val="28"/>
          <w:szCs w:val="28"/>
        </w:rPr>
        <w:t>ютьдві</w:t>
      </w:r>
      <w:proofErr w:type="spellEnd"/>
      <w:r w:rsidRPr="00FE2747">
        <w:rPr>
          <w:sz w:val="28"/>
          <w:szCs w:val="28"/>
        </w:rPr>
        <w:t xml:space="preserve"> ГПД (групи продовженого дня), як</w:t>
      </w:r>
      <w:r w:rsidR="00F16151">
        <w:rPr>
          <w:sz w:val="28"/>
          <w:szCs w:val="28"/>
        </w:rPr>
        <w:t>і</w:t>
      </w:r>
      <w:r w:rsidRPr="00FE2747">
        <w:rPr>
          <w:sz w:val="28"/>
          <w:szCs w:val="28"/>
        </w:rPr>
        <w:t xml:space="preserve"> відвідують </w:t>
      </w:r>
      <w:r w:rsidR="00F16151">
        <w:rPr>
          <w:sz w:val="28"/>
          <w:szCs w:val="28"/>
        </w:rPr>
        <w:t>6</w:t>
      </w:r>
      <w:r w:rsidRPr="00FE2747">
        <w:rPr>
          <w:sz w:val="28"/>
          <w:szCs w:val="28"/>
        </w:rPr>
        <w:t>0 учнів</w:t>
      </w:r>
      <w:r w:rsidR="00FE2747">
        <w:rPr>
          <w:sz w:val="28"/>
          <w:szCs w:val="28"/>
        </w:rPr>
        <w:t xml:space="preserve"> (вихователь Кучеренко С.А.</w:t>
      </w:r>
      <w:r w:rsidR="00F16151">
        <w:rPr>
          <w:sz w:val="28"/>
          <w:szCs w:val="28"/>
        </w:rPr>
        <w:t>, вихователь Марусечко І.П.</w:t>
      </w:r>
      <w:r w:rsidR="00FE2747">
        <w:rPr>
          <w:sz w:val="28"/>
          <w:szCs w:val="28"/>
        </w:rPr>
        <w:t>).</w:t>
      </w:r>
    </w:p>
    <w:p w:rsidR="00691867" w:rsidRPr="00691867" w:rsidRDefault="00691867" w:rsidP="00B163BE">
      <w:pPr>
        <w:shd w:val="clear" w:color="auto" w:fill="FFFFFF"/>
        <w:spacing w:line="276" w:lineRule="auto"/>
        <w:ind w:left="709"/>
        <w:jc w:val="both"/>
        <w:rPr>
          <w:bCs/>
          <w:color w:val="FF0000"/>
          <w:sz w:val="28"/>
          <w:szCs w:val="28"/>
        </w:rPr>
      </w:pP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Гранична наповнюваність класів та тривалість уроків встановлюється відповідно до Закону України «Про загальну середню освіту».</w:t>
      </w: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w:t>
      </w: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 xml:space="preserve">У </w:t>
      </w:r>
      <w:r w:rsidR="00A6592D">
        <w:rPr>
          <w:bCs/>
          <w:color w:val="000000"/>
          <w:sz w:val="28"/>
          <w:szCs w:val="28"/>
        </w:rPr>
        <w:t>7-8</w:t>
      </w:r>
      <w:r w:rsidRPr="00B163BE">
        <w:rPr>
          <w:bCs/>
          <w:color w:val="000000"/>
          <w:sz w:val="28"/>
          <w:szCs w:val="28"/>
        </w:rPr>
        <w:t xml:space="preserve"> класах освітня галузь «Технології» реалізується через вивчення предметів «Трудове навчання», «Інформатика».</w:t>
      </w: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Освітня галузь «Мистецтво» у 5-7 класах реалізується навчальними предметами «Образотворче мистецтво» і «Музичне мистецтво».</w:t>
      </w: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 xml:space="preserve">       У 1-4-х класах освітня галузь «Мистецтво» реалізується через вивчення предметів «Мистецтво: музичне мистецтво», «Мистецтво: образотворче мистецтво».</w:t>
      </w:r>
    </w:p>
    <w:p w:rsidR="00B163BE" w:rsidRPr="00B163BE" w:rsidRDefault="00B163BE" w:rsidP="00691867">
      <w:pPr>
        <w:shd w:val="clear" w:color="auto" w:fill="FFFFFF"/>
        <w:spacing w:line="276" w:lineRule="auto"/>
        <w:jc w:val="both"/>
        <w:rPr>
          <w:bCs/>
          <w:color w:val="000000"/>
          <w:sz w:val="28"/>
          <w:szCs w:val="28"/>
        </w:rPr>
      </w:pPr>
      <w:r w:rsidRPr="00B163BE">
        <w:rPr>
          <w:bCs/>
          <w:color w:val="000000"/>
          <w:sz w:val="28"/>
          <w:szCs w:val="28"/>
        </w:rPr>
        <w:t xml:space="preserve">      У 1-4-х класах фізкультурна освітня галузь реалізується через вивчення предметів «Фізична культура», «Хореографія».</w:t>
      </w:r>
    </w:p>
    <w:p w:rsidR="00B163BE" w:rsidRPr="00B163BE" w:rsidRDefault="00B163BE" w:rsidP="00691867">
      <w:pPr>
        <w:shd w:val="clear" w:color="auto" w:fill="FFFFFF"/>
        <w:spacing w:line="276" w:lineRule="auto"/>
        <w:jc w:val="both"/>
        <w:rPr>
          <w:bCs/>
          <w:color w:val="000000"/>
          <w:sz w:val="28"/>
          <w:szCs w:val="28"/>
        </w:rPr>
      </w:pPr>
    </w:p>
    <w:p w:rsidR="006758CD" w:rsidRPr="00EF5A58" w:rsidRDefault="006758CD" w:rsidP="00691867">
      <w:pPr>
        <w:shd w:val="clear" w:color="auto" w:fill="FFFFFF"/>
        <w:spacing w:line="276" w:lineRule="auto"/>
        <w:jc w:val="both"/>
        <w:rPr>
          <w:color w:val="000000"/>
          <w:sz w:val="28"/>
          <w:szCs w:val="28"/>
        </w:rPr>
      </w:pPr>
      <w:r w:rsidRPr="00EF5A58">
        <w:rPr>
          <w:b/>
          <w:color w:val="000000"/>
          <w:sz w:val="28"/>
          <w:szCs w:val="28"/>
        </w:rPr>
        <w:t>Загальний обсяг навчального навантаження</w:t>
      </w:r>
      <w:r w:rsidRPr="00EF5A58">
        <w:rPr>
          <w:color w:val="000000"/>
          <w:sz w:val="28"/>
          <w:szCs w:val="28"/>
        </w:rPr>
        <w:t xml:space="preserve"> для учнів 1 </w:t>
      </w:r>
      <w:r w:rsidR="006868F3">
        <w:rPr>
          <w:color w:val="000000"/>
          <w:sz w:val="28"/>
          <w:szCs w:val="28"/>
        </w:rPr>
        <w:t>класу – 22 години на тиждень (70</w:t>
      </w:r>
      <w:r w:rsidRPr="00EF5A58">
        <w:rPr>
          <w:color w:val="000000"/>
          <w:sz w:val="28"/>
          <w:szCs w:val="28"/>
        </w:rPr>
        <w:t>0 го</w:t>
      </w:r>
      <w:r>
        <w:rPr>
          <w:color w:val="000000"/>
          <w:sz w:val="28"/>
          <w:szCs w:val="28"/>
        </w:rPr>
        <w:t>дин/</w:t>
      </w:r>
      <w:proofErr w:type="spellStart"/>
      <w:r>
        <w:rPr>
          <w:color w:val="000000"/>
          <w:sz w:val="28"/>
          <w:szCs w:val="28"/>
        </w:rPr>
        <w:t>навч.рік</w:t>
      </w:r>
      <w:proofErr w:type="spellEnd"/>
      <w:r>
        <w:rPr>
          <w:color w:val="000000"/>
          <w:sz w:val="28"/>
          <w:szCs w:val="28"/>
        </w:rPr>
        <w:t xml:space="preserve">); </w:t>
      </w:r>
      <w:r w:rsidRPr="00EF5A58">
        <w:rPr>
          <w:color w:val="000000"/>
          <w:sz w:val="28"/>
          <w:szCs w:val="28"/>
        </w:rPr>
        <w:t>2</w:t>
      </w:r>
      <w:r w:rsidR="006868F3">
        <w:rPr>
          <w:color w:val="000000"/>
          <w:sz w:val="28"/>
          <w:szCs w:val="28"/>
        </w:rPr>
        <w:t xml:space="preserve"> клас – 24 години на тиждень (77</w:t>
      </w:r>
      <w:r w:rsidRPr="00EF5A58">
        <w:rPr>
          <w:color w:val="000000"/>
          <w:sz w:val="28"/>
          <w:szCs w:val="28"/>
        </w:rPr>
        <w:t xml:space="preserve">0 годин/ </w:t>
      </w:r>
      <w:proofErr w:type="spellStart"/>
      <w:r>
        <w:rPr>
          <w:color w:val="000000"/>
          <w:sz w:val="28"/>
          <w:szCs w:val="28"/>
        </w:rPr>
        <w:t>навч.рік</w:t>
      </w:r>
      <w:proofErr w:type="spellEnd"/>
      <w:r>
        <w:rPr>
          <w:color w:val="000000"/>
          <w:sz w:val="28"/>
          <w:szCs w:val="28"/>
        </w:rPr>
        <w:t>); 3</w:t>
      </w:r>
      <w:r w:rsidR="006868F3">
        <w:rPr>
          <w:color w:val="000000"/>
          <w:sz w:val="28"/>
          <w:szCs w:val="28"/>
        </w:rPr>
        <w:t xml:space="preserve"> клас – 25 години на тиждень (80</w:t>
      </w:r>
      <w:r>
        <w:rPr>
          <w:color w:val="000000"/>
          <w:sz w:val="28"/>
          <w:szCs w:val="28"/>
        </w:rPr>
        <w:t>5</w:t>
      </w:r>
      <w:r w:rsidR="006868F3">
        <w:rPr>
          <w:color w:val="000000"/>
          <w:sz w:val="28"/>
          <w:szCs w:val="28"/>
        </w:rPr>
        <w:t xml:space="preserve"> годин/</w:t>
      </w:r>
      <w:proofErr w:type="spellStart"/>
      <w:r w:rsidR="006868F3">
        <w:rPr>
          <w:color w:val="000000"/>
          <w:sz w:val="28"/>
          <w:szCs w:val="28"/>
        </w:rPr>
        <w:t>навч.рік</w:t>
      </w:r>
      <w:proofErr w:type="spellEnd"/>
      <w:r w:rsidR="006868F3">
        <w:rPr>
          <w:color w:val="000000"/>
          <w:sz w:val="28"/>
          <w:szCs w:val="28"/>
        </w:rPr>
        <w:t>); 4 клас - 25</w:t>
      </w:r>
      <w:r w:rsidRPr="00EF5A58">
        <w:rPr>
          <w:color w:val="000000"/>
          <w:sz w:val="28"/>
          <w:szCs w:val="28"/>
        </w:rPr>
        <w:t xml:space="preserve"> години на тиждень (</w:t>
      </w:r>
      <w:r w:rsidR="006868F3">
        <w:rPr>
          <w:color w:val="000000"/>
          <w:sz w:val="28"/>
          <w:szCs w:val="28"/>
        </w:rPr>
        <w:t xml:space="preserve">805 </w:t>
      </w:r>
      <w:r w:rsidRPr="00EF5A58">
        <w:rPr>
          <w:color w:val="000000"/>
          <w:sz w:val="28"/>
          <w:szCs w:val="28"/>
        </w:rPr>
        <w:t>годин/</w:t>
      </w:r>
      <w:proofErr w:type="spellStart"/>
      <w:r w:rsidRPr="00EF5A58">
        <w:rPr>
          <w:color w:val="000000"/>
          <w:sz w:val="28"/>
          <w:szCs w:val="28"/>
        </w:rPr>
        <w:t>навч.рік</w:t>
      </w:r>
      <w:proofErr w:type="spellEnd"/>
      <w:r w:rsidRPr="00EF5A58">
        <w:rPr>
          <w:color w:val="000000"/>
          <w:sz w:val="28"/>
          <w:szCs w:val="28"/>
        </w:rPr>
        <w:t xml:space="preserve">).  Навчальні плани зорієнтовані на роботу початкової школи за 5-денним навчальними </w:t>
      </w:r>
      <w:proofErr w:type="spellStart"/>
      <w:r w:rsidRPr="00EF5A58">
        <w:rPr>
          <w:color w:val="000000"/>
          <w:sz w:val="28"/>
          <w:szCs w:val="28"/>
        </w:rPr>
        <w:t>тижнем.Повноцінність</w:t>
      </w:r>
      <w:proofErr w:type="spellEnd"/>
      <w:r w:rsidRPr="00EF5A58">
        <w:rPr>
          <w:color w:val="000000"/>
          <w:sz w:val="28"/>
          <w:szCs w:val="28"/>
        </w:rPr>
        <w:t xml:space="preserve"> початкової освіти реалізується  інваріантною складовою.</w:t>
      </w:r>
    </w:p>
    <w:p w:rsidR="006758CD" w:rsidRPr="00A442AA" w:rsidRDefault="006758CD" w:rsidP="00691867">
      <w:pPr>
        <w:shd w:val="clear" w:color="auto" w:fill="FFFFFF"/>
        <w:spacing w:line="276" w:lineRule="auto"/>
        <w:jc w:val="both"/>
        <w:rPr>
          <w:color w:val="000000"/>
          <w:sz w:val="28"/>
          <w:szCs w:val="28"/>
        </w:rPr>
      </w:pPr>
      <w:r w:rsidRPr="00A442AA">
        <w:rPr>
          <w:color w:val="000000"/>
          <w:sz w:val="28"/>
          <w:szCs w:val="28"/>
        </w:rPr>
        <w:lastRenderedPageBreak/>
        <w:t>Детальний розподіл навчального навантаження на тиждень окреслено у навчальних планах закладу І ступеня (далі – навчальний план).</w:t>
      </w:r>
    </w:p>
    <w:p w:rsidR="00E93631" w:rsidRDefault="006758CD" w:rsidP="00691867">
      <w:pPr>
        <w:shd w:val="clear" w:color="auto" w:fill="FFFFFF"/>
        <w:spacing w:line="276" w:lineRule="auto"/>
        <w:jc w:val="both"/>
        <w:rPr>
          <w:color w:val="000000"/>
          <w:sz w:val="28"/>
          <w:szCs w:val="28"/>
        </w:rPr>
      </w:pPr>
      <w:r w:rsidRPr="00A442AA">
        <w:rPr>
          <w:color w:val="000000"/>
          <w:sz w:val="28"/>
          <w:szCs w:val="28"/>
        </w:rPr>
        <w:t>В</w:t>
      </w:r>
      <w:r>
        <w:rPr>
          <w:color w:val="000000"/>
          <w:sz w:val="28"/>
          <w:szCs w:val="28"/>
        </w:rPr>
        <w:t>ідповідно до мов навчання у 1-4</w:t>
      </w:r>
      <w:r w:rsidRPr="00A442AA">
        <w:rPr>
          <w:color w:val="000000"/>
          <w:sz w:val="28"/>
          <w:szCs w:val="28"/>
        </w:rPr>
        <w:t xml:space="preserve"> класах передбачено навчальний план початкової школи з українською мовою навчання (таблиця 1).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w:t>
      </w:r>
      <w:r>
        <w:rPr>
          <w:color w:val="000000"/>
          <w:sz w:val="28"/>
          <w:szCs w:val="28"/>
        </w:rPr>
        <w:t>.</w:t>
      </w:r>
    </w:p>
    <w:p w:rsidR="00E93631" w:rsidRDefault="00E93631" w:rsidP="006758CD">
      <w:pPr>
        <w:shd w:val="clear" w:color="auto" w:fill="FFFFFF"/>
        <w:spacing w:line="276" w:lineRule="auto"/>
        <w:jc w:val="both"/>
        <w:rPr>
          <w:color w:val="000000"/>
          <w:sz w:val="28"/>
          <w:szCs w:val="28"/>
        </w:rPr>
      </w:pPr>
    </w:p>
    <w:p w:rsidR="00E93631" w:rsidRDefault="006758CD" w:rsidP="00B51D92">
      <w:pPr>
        <w:shd w:val="clear" w:color="auto" w:fill="FFFFFF"/>
        <w:jc w:val="both"/>
        <w:rPr>
          <w:color w:val="000000"/>
          <w:sz w:val="28"/>
          <w:szCs w:val="28"/>
        </w:rPr>
      </w:pPr>
      <w:r w:rsidRPr="001B67F0">
        <w:rPr>
          <w:color w:val="000000"/>
          <w:sz w:val="28"/>
          <w:szCs w:val="28"/>
        </w:rPr>
        <w:t>Таблиця 1</w:t>
      </w:r>
    </w:p>
    <w:p w:rsidR="00E93631" w:rsidRDefault="00E93631" w:rsidP="00B51D92">
      <w:pPr>
        <w:shd w:val="clear" w:color="auto" w:fill="FFFFFF"/>
        <w:jc w:val="both"/>
        <w:rPr>
          <w:color w:val="000000"/>
          <w:sz w:val="28"/>
          <w:szCs w:val="28"/>
        </w:rPr>
      </w:pPr>
    </w:p>
    <w:p w:rsidR="00E93631" w:rsidRPr="00E93631" w:rsidRDefault="00E93631" w:rsidP="00E93631">
      <w:pPr>
        <w:spacing w:line="276" w:lineRule="auto"/>
        <w:jc w:val="center"/>
        <w:rPr>
          <w:rFonts w:eastAsia="Calibri"/>
          <w:b/>
          <w:bCs/>
          <w:lang w:eastAsia="en-US"/>
        </w:rPr>
      </w:pPr>
      <w:r w:rsidRPr="00E93631">
        <w:rPr>
          <w:b/>
          <w:bCs/>
        </w:rPr>
        <w:t>РОБОЧИЙ НАВЧАЛЬНИЙ ПЛАН</w:t>
      </w:r>
    </w:p>
    <w:p w:rsidR="00E93631" w:rsidRPr="00E93631" w:rsidRDefault="00E93631" w:rsidP="00E93631">
      <w:pPr>
        <w:spacing w:line="276" w:lineRule="auto"/>
        <w:jc w:val="center"/>
        <w:rPr>
          <w:b/>
          <w:bCs/>
        </w:rPr>
      </w:pPr>
      <w:r w:rsidRPr="00E93631">
        <w:rPr>
          <w:rFonts w:eastAsia="Calibri"/>
          <w:b/>
          <w:bCs/>
          <w:lang w:eastAsia="en-US"/>
        </w:rPr>
        <w:t>НІЖИНСЬКОЇ ГІМНАЗІЇ № 14</w:t>
      </w:r>
    </w:p>
    <w:p w:rsidR="00E93631" w:rsidRPr="00E93631" w:rsidRDefault="00E93631" w:rsidP="00E93631">
      <w:pPr>
        <w:spacing w:line="276" w:lineRule="auto"/>
        <w:jc w:val="center"/>
        <w:rPr>
          <w:b/>
          <w:bCs/>
        </w:rPr>
      </w:pPr>
      <w:r w:rsidRPr="00E93631">
        <w:rPr>
          <w:b/>
          <w:bCs/>
        </w:rPr>
        <w:t xml:space="preserve">ДЛЯ 1-4 КЛАСІВ З УКРАЇНСЬКОЮ МОВОЮ НАВЧАННЯ </w:t>
      </w:r>
    </w:p>
    <w:p w:rsidR="00E93631" w:rsidRDefault="00E93631" w:rsidP="00E93631">
      <w:pPr>
        <w:spacing w:line="276" w:lineRule="auto"/>
        <w:jc w:val="center"/>
        <w:rPr>
          <w:b/>
          <w:bCs/>
        </w:rPr>
      </w:pPr>
      <w:r w:rsidRPr="00E93631">
        <w:rPr>
          <w:b/>
          <w:bCs/>
        </w:rPr>
        <w:t>НА 202</w:t>
      </w:r>
      <w:r w:rsidR="0071258F">
        <w:rPr>
          <w:b/>
          <w:bCs/>
        </w:rPr>
        <w:t>3</w:t>
      </w:r>
      <w:r w:rsidRPr="00E93631">
        <w:rPr>
          <w:b/>
          <w:bCs/>
        </w:rPr>
        <w:t>-202</w:t>
      </w:r>
      <w:r w:rsidR="0071258F">
        <w:rPr>
          <w:b/>
          <w:bCs/>
        </w:rPr>
        <w:t>4</w:t>
      </w:r>
      <w:r w:rsidRPr="00E93631">
        <w:rPr>
          <w:b/>
          <w:bCs/>
        </w:rPr>
        <w:t xml:space="preserve"> НАВЧАЛЬНИЙ РІК</w:t>
      </w:r>
    </w:p>
    <w:p w:rsidR="000A22BA" w:rsidRPr="000A22BA" w:rsidRDefault="000A22BA" w:rsidP="000A22BA">
      <w:pPr>
        <w:jc w:val="center"/>
        <w:rPr>
          <w:b/>
        </w:rPr>
      </w:pPr>
    </w:p>
    <w:p w:rsidR="000A22BA" w:rsidRPr="000A22BA" w:rsidRDefault="000A22BA" w:rsidP="000A22BA">
      <w:pPr>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101"/>
        <w:gridCol w:w="950"/>
        <w:gridCol w:w="1080"/>
        <w:gridCol w:w="1080"/>
        <w:gridCol w:w="990"/>
      </w:tblGrid>
      <w:tr w:rsidR="000A22BA" w:rsidRPr="000A22BA" w:rsidTr="00A76E23">
        <w:trPr>
          <w:trHeight w:val="640"/>
        </w:trPr>
        <w:tc>
          <w:tcPr>
            <w:tcW w:w="2717" w:type="dxa"/>
            <w:vMerge w:val="restart"/>
          </w:tcPr>
          <w:p w:rsidR="000A22BA" w:rsidRPr="000A22BA" w:rsidRDefault="000A22BA" w:rsidP="000A22BA">
            <w:pPr>
              <w:jc w:val="center"/>
              <w:rPr>
                <w:sz w:val="28"/>
                <w:szCs w:val="28"/>
              </w:rPr>
            </w:pPr>
            <w:proofErr w:type="spellStart"/>
            <w:r w:rsidRPr="000A22BA">
              <w:rPr>
                <w:sz w:val="28"/>
                <w:szCs w:val="28"/>
              </w:rPr>
              <w:t>Назваосвітньої</w:t>
            </w:r>
            <w:proofErr w:type="spellEnd"/>
            <w:r w:rsidRPr="000A22BA">
              <w:rPr>
                <w:sz w:val="28"/>
                <w:szCs w:val="28"/>
              </w:rPr>
              <w:t xml:space="preserve"> галузі</w:t>
            </w:r>
          </w:p>
        </w:tc>
        <w:tc>
          <w:tcPr>
            <w:tcW w:w="3101" w:type="dxa"/>
            <w:vMerge w:val="restart"/>
          </w:tcPr>
          <w:p w:rsidR="000A22BA" w:rsidRPr="000A22BA" w:rsidRDefault="000A22BA" w:rsidP="000A22BA">
            <w:pPr>
              <w:jc w:val="center"/>
              <w:rPr>
                <w:sz w:val="28"/>
                <w:szCs w:val="28"/>
              </w:rPr>
            </w:pPr>
            <w:r w:rsidRPr="000A22BA">
              <w:rPr>
                <w:sz w:val="28"/>
                <w:szCs w:val="28"/>
              </w:rPr>
              <w:t>Предмети</w:t>
            </w:r>
          </w:p>
        </w:tc>
        <w:tc>
          <w:tcPr>
            <w:tcW w:w="4100" w:type="dxa"/>
            <w:gridSpan w:val="4"/>
          </w:tcPr>
          <w:p w:rsidR="000A22BA" w:rsidRPr="000A22BA" w:rsidRDefault="000A22BA" w:rsidP="000A22BA">
            <w:pPr>
              <w:jc w:val="center"/>
              <w:rPr>
                <w:b/>
                <w:sz w:val="28"/>
                <w:szCs w:val="28"/>
              </w:rPr>
            </w:pPr>
            <w:r w:rsidRPr="000A22BA">
              <w:rPr>
                <w:sz w:val="28"/>
                <w:szCs w:val="28"/>
              </w:rPr>
              <w:t>Кількість годин на                    тиждень у класах</w:t>
            </w:r>
          </w:p>
        </w:tc>
      </w:tr>
      <w:tr w:rsidR="000A22BA" w:rsidRPr="000A22BA" w:rsidTr="00A76E23">
        <w:trPr>
          <w:trHeight w:val="460"/>
        </w:trPr>
        <w:tc>
          <w:tcPr>
            <w:tcW w:w="2717" w:type="dxa"/>
            <w:vMerge/>
          </w:tcPr>
          <w:p w:rsidR="000A22BA" w:rsidRPr="000A22BA" w:rsidRDefault="000A22BA" w:rsidP="000A22BA">
            <w:pPr>
              <w:jc w:val="center"/>
              <w:rPr>
                <w:b/>
                <w:sz w:val="28"/>
                <w:szCs w:val="28"/>
              </w:rPr>
            </w:pPr>
          </w:p>
        </w:tc>
        <w:tc>
          <w:tcPr>
            <w:tcW w:w="3101" w:type="dxa"/>
            <w:vMerge/>
          </w:tcPr>
          <w:p w:rsidR="000A22BA" w:rsidRPr="000A22BA" w:rsidRDefault="000A22BA" w:rsidP="000A22BA">
            <w:pPr>
              <w:jc w:val="center"/>
              <w:rPr>
                <w:b/>
                <w:sz w:val="28"/>
                <w:szCs w:val="28"/>
              </w:rPr>
            </w:pPr>
          </w:p>
        </w:tc>
        <w:tc>
          <w:tcPr>
            <w:tcW w:w="950" w:type="dxa"/>
          </w:tcPr>
          <w:p w:rsidR="000A22BA" w:rsidRPr="000A22BA" w:rsidRDefault="000A22BA" w:rsidP="000A22BA">
            <w:pPr>
              <w:jc w:val="center"/>
              <w:rPr>
                <w:b/>
                <w:bCs/>
                <w:sz w:val="28"/>
                <w:szCs w:val="28"/>
              </w:rPr>
            </w:pPr>
            <w:r w:rsidRPr="000A22BA">
              <w:rPr>
                <w:b/>
                <w:bCs/>
                <w:sz w:val="28"/>
                <w:szCs w:val="28"/>
              </w:rPr>
              <w:t>1</w:t>
            </w:r>
            <w:r w:rsidRPr="000A22BA">
              <w:rPr>
                <w:b/>
                <w:bCs/>
              </w:rPr>
              <w:t xml:space="preserve"> клас</w:t>
            </w:r>
          </w:p>
        </w:tc>
        <w:tc>
          <w:tcPr>
            <w:tcW w:w="1080" w:type="dxa"/>
          </w:tcPr>
          <w:p w:rsidR="000A22BA" w:rsidRPr="000A22BA" w:rsidRDefault="000A22BA" w:rsidP="000A22BA">
            <w:pPr>
              <w:jc w:val="center"/>
              <w:rPr>
                <w:b/>
                <w:bCs/>
                <w:sz w:val="28"/>
                <w:szCs w:val="28"/>
              </w:rPr>
            </w:pPr>
            <w:r w:rsidRPr="000A22BA">
              <w:rPr>
                <w:b/>
                <w:bCs/>
                <w:sz w:val="28"/>
                <w:szCs w:val="28"/>
              </w:rPr>
              <w:t>2</w:t>
            </w:r>
            <w:r w:rsidRPr="000A22BA">
              <w:rPr>
                <w:b/>
                <w:bCs/>
              </w:rPr>
              <w:t xml:space="preserve"> клас</w:t>
            </w:r>
          </w:p>
        </w:tc>
        <w:tc>
          <w:tcPr>
            <w:tcW w:w="1080" w:type="dxa"/>
          </w:tcPr>
          <w:p w:rsidR="000A22BA" w:rsidRPr="000A22BA" w:rsidRDefault="000A22BA" w:rsidP="000A22BA">
            <w:pPr>
              <w:jc w:val="center"/>
              <w:rPr>
                <w:b/>
                <w:bCs/>
                <w:sz w:val="28"/>
                <w:szCs w:val="28"/>
              </w:rPr>
            </w:pPr>
            <w:r w:rsidRPr="000A22BA">
              <w:rPr>
                <w:b/>
                <w:bCs/>
                <w:sz w:val="28"/>
                <w:szCs w:val="28"/>
              </w:rPr>
              <w:t>3</w:t>
            </w:r>
            <w:r w:rsidRPr="000A22BA">
              <w:rPr>
                <w:b/>
                <w:bCs/>
              </w:rPr>
              <w:t xml:space="preserve"> клас</w:t>
            </w:r>
          </w:p>
        </w:tc>
        <w:tc>
          <w:tcPr>
            <w:tcW w:w="990" w:type="dxa"/>
          </w:tcPr>
          <w:p w:rsidR="000A22BA" w:rsidRPr="000A22BA" w:rsidRDefault="000A22BA" w:rsidP="000A22BA">
            <w:pPr>
              <w:rPr>
                <w:b/>
                <w:bCs/>
                <w:sz w:val="28"/>
                <w:szCs w:val="28"/>
              </w:rPr>
            </w:pPr>
            <w:r w:rsidRPr="000A22BA">
              <w:rPr>
                <w:b/>
                <w:bCs/>
                <w:sz w:val="28"/>
                <w:szCs w:val="28"/>
              </w:rPr>
              <w:t xml:space="preserve">4 </w:t>
            </w:r>
            <w:r w:rsidRPr="000A22BA">
              <w:rPr>
                <w:b/>
                <w:bCs/>
              </w:rPr>
              <w:t>клас</w:t>
            </w:r>
          </w:p>
        </w:tc>
      </w:tr>
      <w:tr w:rsidR="000A22BA" w:rsidRPr="000A22BA" w:rsidTr="00A76E23">
        <w:tc>
          <w:tcPr>
            <w:tcW w:w="2717" w:type="dxa"/>
            <w:vMerge w:val="restart"/>
          </w:tcPr>
          <w:p w:rsidR="000A22BA" w:rsidRPr="000A22BA" w:rsidRDefault="000A22BA" w:rsidP="000A22BA">
            <w:pPr>
              <w:rPr>
                <w:sz w:val="28"/>
                <w:szCs w:val="28"/>
              </w:rPr>
            </w:pPr>
            <w:r w:rsidRPr="000A22BA">
              <w:rPr>
                <w:sz w:val="28"/>
                <w:szCs w:val="28"/>
              </w:rPr>
              <w:t xml:space="preserve">Мовно-літературна </w:t>
            </w:r>
            <w:r w:rsidRPr="000A22BA">
              <w:t>(мовний і літературний компоненти)</w:t>
            </w:r>
          </w:p>
        </w:tc>
        <w:tc>
          <w:tcPr>
            <w:tcW w:w="3101" w:type="dxa"/>
          </w:tcPr>
          <w:p w:rsidR="000A22BA" w:rsidRPr="000A22BA" w:rsidRDefault="000A22BA" w:rsidP="000A22BA">
            <w:pPr>
              <w:rPr>
                <w:sz w:val="28"/>
                <w:szCs w:val="28"/>
              </w:rPr>
            </w:pPr>
            <w:r w:rsidRPr="000A22BA">
              <w:rPr>
                <w:sz w:val="28"/>
                <w:szCs w:val="28"/>
              </w:rPr>
              <w:t>Українська мова та література</w:t>
            </w:r>
          </w:p>
        </w:tc>
        <w:tc>
          <w:tcPr>
            <w:tcW w:w="950" w:type="dxa"/>
          </w:tcPr>
          <w:p w:rsidR="000A22BA" w:rsidRPr="000A22BA" w:rsidRDefault="000A22BA" w:rsidP="000A22BA">
            <w:pPr>
              <w:jc w:val="center"/>
              <w:rPr>
                <w:sz w:val="28"/>
                <w:szCs w:val="28"/>
              </w:rPr>
            </w:pPr>
            <w:r w:rsidRPr="000A22BA">
              <w:rPr>
                <w:sz w:val="28"/>
                <w:szCs w:val="28"/>
              </w:rPr>
              <w:t>7</w:t>
            </w:r>
          </w:p>
        </w:tc>
        <w:tc>
          <w:tcPr>
            <w:tcW w:w="1080" w:type="dxa"/>
          </w:tcPr>
          <w:p w:rsidR="000A22BA" w:rsidRPr="000A22BA" w:rsidRDefault="000A22BA" w:rsidP="000A22BA">
            <w:pPr>
              <w:jc w:val="center"/>
              <w:rPr>
                <w:sz w:val="28"/>
                <w:szCs w:val="28"/>
              </w:rPr>
            </w:pPr>
            <w:r w:rsidRPr="000A22BA">
              <w:rPr>
                <w:sz w:val="28"/>
                <w:szCs w:val="28"/>
              </w:rPr>
              <w:t>7</w:t>
            </w:r>
          </w:p>
        </w:tc>
        <w:tc>
          <w:tcPr>
            <w:tcW w:w="1080" w:type="dxa"/>
          </w:tcPr>
          <w:p w:rsidR="000A22BA" w:rsidRPr="000A22BA" w:rsidRDefault="000A22BA" w:rsidP="000A22BA">
            <w:pPr>
              <w:jc w:val="center"/>
              <w:rPr>
                <w:sz w:val="28"/>
                <w:szCs w:val="28"/>
              </w:rPr>
            </w:pPr>
            <w:r w:rsidRPr="000A22BA">
              <w:rPr>
                <w:sz w:val="28"/>
                <w:szCs w:val="28"/>
              </w:rPr>
              <w:t>7</w:t>
            </w:r>
          </w:p>
        </w:tc>
        <w:tc>
          <w:tcPr>
            <w:tcW w:w="990" w:type="dxa"/>
          </w:tcPr>
          <w:p w:rsidR="000A22BA" w:rsidRPr="000A22BA" w:rsidRDefault="000A22BA" w:rsidP="000A22BA">
            <w:pPr>
              <w:jc w:val="center"/>
              <w:rPr>
                <w:sz w:val="28"/>
                <w:szCs w:val="28"/>
              </w:rPr>
            </w:pPr>
            <w:r w:rsidRPr="000A22BA">
              <w:rPr>
                <w:sz w:val="28"/>
                <w:szCs w:val="28"/>
              </w:rPr>
              <w:t>7</w:t>
            </w:r>
          </w:p>
        </w:tc>
      </w:tr>
      <w:tr w:rsidR="000A22BA" w:rsidRPr="000A22BA" w:rsidTr="00A76E23">
        <w:tc>
          <w:tcPr>
            <w:tcW w:w="2717" w:type="dxa"/>
            <w:vMerge/>
          </w:tcPr>
          <w:p w:rsidR="000A22BA" w:rsidRPr="000A22BA" w:rsidRDefault="000A22BA" w:rsidP="000A22BA">
            <w:pPr>
              <w:jc w:val="center"/>
              <w:rPr>
                <w:sz w:val="28"/>
                <w:szCs w:val="28"/>
              </w:rPr>
            </w:pPr>
          </w:p>
        </w:tc>
        <w:tc>
          <w:tcPr>
            <w:tcW w:w="3101" w:type="dxa"/>
          </w:tcPr>
          <w:p w:rsidR="000A22BA" w:rsidRPr="000A22BA" w:rsidRDefault="000A22BA" w:rsidP="000A22BA">
            <w:pPr>
              <w:rPr>
                <w:sz w:val="28"/>
                <w:szCs w:val="28"/>
              </w:rPr>
            </w:pPr>
            <w:r w:rsidRPr="000A22BA">
              <w:rPr>
                <w:sz w:val="28"/>
                <w:szCs w:val="28"/>
              </w:rPr>
              <w:t>Іноземна мова (англійська)</w:t>
            </w:r>
          </w:p>
        </w:tc>
        <w:tc>
          <w:tcPr>
            <w:tcW w:w="950" w:type="dxa"/>
          </w:tcPr>
          <w:p w:rsidR="000A22BA" w:rsidRPr="000A22BA" w:rsidRDefault="000A22BA" w:rsidP="000A22BA">
            <w:pPr>
              <w:jc w:val="center"/>
              <w:rPr>
                <w:sz w:val="28"/>
                <w:szCs w:val="28"/>
              </w:rPr>
            </w:pPr>
            <w:r w:rsidRPr="000A22BA">
              <w:rPr>
                <w:sz w:val="28"/>
                <w:szCs w:val="28"/>
              </w:rPr>
              <w:t>2</w:t>
            </w:r>
          </w:p>
        </w:tc>
        <w:tc>
          <w:tcPr>
            <w:tcW w:w="1080" w:type="dxa"/>
          </w:tcPr>
          <w:p w:rsidR="000A22BA" w:rsidRPr="000A22BA" w:rsidRDefault="000A22BA" w:rsidP="000A22BA">
            <w:pPr>
              <w:jc w:val="center"/>
              <w:rPr>
                <w:sz w:val="28"/>
                <w:szCs w:val="28"/>
              </w:rPr>
            </w:pPr>
            <w:r w:rsidRPr="000A22BA">
              <w:rPr>
                <w:sz w:val="28"/>
                <w:szCs w:val="28"/>
              </w:rPr>
              <w:t>3</w:t>
            </w:r>
          </w:p>
        </w:tc>
        <w:tc>
          <w:tcPr>
            <w:tcW w:w="1080" w:type="dxa"/>
          </w:tcPr>
          <w:p w:rsidR="000A22BA" w:rsidRPr="000A22BA" w:rsidRDefault="000A22BA" w:rsidP="000A22BA">
            <w:pPr>
              <w:jc w:val="center"/>
              <w:rPr>
                <w:sz w:val="28"/>
                <w:szCs w:val="28"/>
              </w:rPr>
            </w:pPr>
            <w:r w:rsidRPr="000A22BA">
              <w:rPr>
                <w:sz w:val="28"/>
                <w:szCs w:val="28"/>
              </w:rPr>
              <w:t>3</w:t>
            </w:r>
          </w:p>
        </w:tc>
        <w:tc>
          <w:tcPr>
            <w:tcW w:w="990" w:type="dxa"/>
          </w:tcPr>
          <w:p w:rsidR="000A22BA" w:rsidRPr="000A22BA" w:rsidRDefault="000A22BA" w:rsidP="000A22BA">
            <w:pPr>
              <w:jc w:val="center"/>
              <w:rPr>
                <w:sz w:val="28"/>
                <w:szCs w:val="28"/>
              </w:rPr>
            </w:pPr>
            <w:r w:rsidRPr="000A22BA">
              <w:rPr>
                <w:sz w:val="28"/>
                <w:szCs w:val="28"/>
              </w:rPr>
              <w:t>3</w:t>
            </w:r>
          </w:p>
        </w:tc>
      </w:tr>
      <w:tr w:rsidR="000A22BA" w:rsidRPr="000A22BA" w:rsidTr="00A76E23">
        <w:tc>
          <w:tcPr>
            <w:tcW w:w="2717" w:type="dxa"/>
          </w:tcPr>
          <w:p w:rsidR="000A22BA" w:rsidRPr="000A22BA" w:rsidRDefault="000A22BA" w:rsidP="000A22BA">
            <w:pPr>
              <w:rPr>
                <w:sz w:val="28"/>
                <w:szCs w:val="28"/>
              </w:rPr>
            </w:pPr>
            <w:r w:rsidRPr="000A22BA">
              <w:rPr>
                <w:sz w:val="28"/>
                <w:szCs w:val="28"/>
              </w:rPr>
              <w:t>Математична</w:t>
            </w:r>
          </w:p>
        </w:tc>
        <w:tc>
          <w:tcPr>
            <w:tcW w:w="3101" w:type="dxa"/>
          </w:tcPr>
          <w:p w:rsidR="000A22BA" w:rsidRPr="000A22BA" w:rsidRDefault="000A22BA" w:rsidP="000A22BA">
            <w:pPr>
              <w:rPr>
                <w:sz w:val="28"/>
                <w:szCs w:val="28"/>
              </w:rPr>
            </w:pPr>
            <w:r w:rsidRPr="000A22BA">
              <w:rPr>
                <w:sz w:val="28"/>
                <w:szCs w:val="28"/>
              </w:rPr>
              <w:t>Математика</w:t>
            </w:r>
          </w:p>
        </w:tc>
        <w:tc>
          <w:tcPr>
            <w:tcW w:w="950" w:type="dxa"/>
          </w:tcPr>
          <w:p w:rsidR="000A22BA" w:rsidRPr="000A22BA" w:rsidRDefault="000A22BA" w:rsidP="000A22BA">
            <w:pPr>
              <w:jc w:val="center"/>
              <w:rPr>
                <w:sz w:val="28"/>
                <w:szCs w:val="28"/>
              </w:rPr>
            </w:pPr>
            <w:r w:rsidRPr="000A22BA">
              <w:rPr>
                <w:sz w:val="28"/>
                <w:szCs w:val="28"/>
              </w:rPr>
              <w:t>4</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4</w:t>
            </w:r>
          </w:p>
        </w:tc>
        <w:tc>
          <w:tcPr>
            <w:tcW w:w="1080" w:type="dxa"/>
          </w:tcPr>
          <w:p w:rsidR="000A22BA" w:rsidRPr="000A22BA" w:rsidRDefault="000A22BA" w:rsidP="000A22BA">
            <w:pPr>
              <w:jc w:val="center"/>
              <w:rPr>
                <w:sz w:val="28"/>
                <w:szCs w:val="28"/>
              </w:rPr>
            </w:pPr>
            <w:r w:rsidRPr="000A22BA">
              <w:rPr>
                <w:sz w:val="28"/>
                <w:szCs w:val="28"/>
              </w:rPr>
              <w:t>5</w:t>
            </w:r>
          </w:p>
        </w:tc>
        <w:tc>
          <w:tcPr>
            <w:tcW w:w="990" w:type="dxa"/>
          </w:tcPr>
          <w:p w:rsidR="000A22BA" w:rsidRPr="000A22BA" w:rsidRDefault="000A22BA" w:rsidP="000A22BA">
            <w:pPr>
              <w:jc w:val="center"/>
              <w:rPr>
                <w:sz w:val="28"/>
                <w:szCs w:val="28"/>
              </w:rPr>
            </w:pPr>
            <w:r w:rsidRPr="000A22BA">
              <w:rPr>
                <w:sz w:val="28"/>
                <w:szCs w:val="28"/>
              </w:rPr>
              <w:t>5</w:t>
            </w:r>
          </w:p>
        </w:tc>
      </w:tr>
      <w:tr w:rsidR="000A22BA" w:rsidRPr="000A22BA" w:rsidTr="00A76E23">
        <w:tc>
          <w:tcPr>
            <w:tcW w:w="2717" w:type="dxa"/>
          </w:tcPr>
          <w:p w:rsidR="000A22BA" w:rsidRPr="000A22BA" w:rsidRDefault="000A22BA" w:rsidP="000A22BA">
            <w:pPr>
              <w:rPr>
                <w:sz w:val="28"/>
                <w:szCs w:val="28"/>
              </w:rPr>
            </w:pPr>
            <w:r w:rsidRPr="000A22BA">
              <w:rPr>
                <w:sz w:val="28"/>
                <w:szCs w:val="28"/>
              </w:rPr>
              <w:t xml:space="preserve">Я досліджую світ </w:t>
            </w:r>
            <w:r w:rsidRPr="000A22BA">
              <w:rPr>
                <w:sz w:val="22"/>
                <w:szCs w:val="22"/>
              </w:rPr>
              <w:t xml:space="preserve">(природнича, громадська й історична, соціальна, </w:t>
            </w:r>
            <w:proofErr w:type="spellStart"/>
            <w:r w:rsidRPr="000A22BA">
              <w:rPr>
                <w:sz w:val="22"/>
                <w:szCs w:val="22"/>
              </w:rPr>
              <w:t>здоров’язбережувальна</w:t>
            </w:r>
            <w:proofErr w:type="spellEnd"/>
            <w:r w:rsidRPr="000A22BA">
              <w:rPr>
                <w:sz w:val="22"/>
                <w:szCs w:val="22"/>
              </w:rPr>
              <w:t xml:space="preserve"> галузі)</w:t>
            </w:r>
          </w:p>
        </w:tc>
        <w:tc>
          <w:tcPr>
            <w:tcW w:w="3101" w:type="dxa"/>
          </w:tcPr>
          <w:p w:rsidR="000A22BA" w:rsidRPr="000A22BA" w:rsidRDefault="000A22BA" w:rsidP="000A22BA">
            <w:pPr>
              <w:rPr>
                <w:sz w:val="28"/>
                <w:szCs w:val="28"/>
              </w:rPr>
            </w:pPr>
            <w:r w:rsidRPr="000A22BA">
              <w:rPr>
                <w:sz w:val="28"/>
                <w:szCs w:val="28"/>
              </w:rPr>
              <w:t>Я досліджую світ</w:t>
            </w:r>
          </w:p>
        </w:tc>
        <w:tc>
          <w:tcPr>
            <w:tcW w:w="950" w:type="dxa"/>
          </w:tcPr>
          <w:p w:rsidR="000A22BA" w:rsidRPr="000A22BA" w:rsidRDefault="000A22BA" w:rsidP="000A22BA">
            <w:pPr>
              <w:jc w:val="center"/>
              <w:rPr>
                <w:sz w:val="28"/>
                <w:szCs w:val="28"/>
              </w:rPr>
            </w:pPr>
            <w:r w:rsidRPr="000A22BA">
              <w:rPr>
                <w:sz w:val="28"/>
                <w:szCs w:val="28"/>
              </w:rPr>
              <w:t>3</w:t>
            </w:r>
          </w:p>
        </w:tc>
        <w:tc>
          <w:tcPr>
            <w:tcW w:w="1080" w:type="dxa"/>
          </w:tcPr>
          <w:p w:rsidR="000A22BA" w:rsidRPr="000A22BA" w:rsidRDefault="000A22BA" w:rsidP="000A22BA">
            <w:pPr>
              <w:jc w:val="center"/>
              <w:rPr>
                <w:sz w:val="28"/>
                <w:szCs w:val="28"/>
              </w:rPr>
            </w:pPr>
            <w:r w:rsidRPr="000A22BA">
              <w:rPr>
                <w:sz w:val="28"/>
                <w:szCs w:val="28"/>
              </w:rPr>
              <w:t>3</w:t>
            </w:r>
          </w:p>
        </w:tc>
        <w:tc>
          <w:tcPr>
            <w:tcW w:w="1080" w:type="dxa"/>
          </w:tcPr>
          <w:p w:rsidR="000A22BA" w:rsidRPr="000A22BA" w:rsidRDefault="000A22BA" w:rsidP="000A22BA">
            <w:pPr>
              <w:jc w:val="center"/>
              <w:rPr>
                <w:sz w:val="28"/>
                <w:szCs w:val="28"/>
              </w:rPr>
            </w:pPr>
            <w:r w:rsidRPr="000A22BA">
              <w:rPr>
                <w:sz w:val="28"/>
                <w:szCs w:val="28"/>
              </w:rPr>
              <w:t>3</w:t>
            </w:r>
          </w:p>
        </w:tc>
        <w:tc>
          <w:tcPr>
            <w:tcW w:w="990" w:type="dxa"/>
          </w:tcPr>
          <w:p w:rsidR="000A22BA" w:rsidRPr="000A22BA" w:rsidRDefault="000A22BA" w:rsidP="000A22BA">
            <w:pPr>
              <w:jc w:val="center"/>
              <w:rPr>
                <w:sz w:val="28"/>
                <w:szCs w:val="28"/>
              </w:rPr>
            </w:pPr>
            <w:r w:rsidRPr="000A22BA">
              <w:rPr>
                <w:sz w:val="28"/>
                <w:szCs w:val="28"/>
              </w:rPr>
              <w:t>3</w:t>
            </w:r>
          </w:p>
        </w:tc>
      </w:tr>
      <w:tr w:rsidR="000A22BA" w:rsidRPr="000A22BA" w:rsidTr="00A76E23">
        <w:tc>
          <w:tcPr>
            <w:tcW w:w="2717" w:type="dxa"/>
            <w:vMerge w:val="restart"/>
          </w:tcPr>
          <w:p w:rsidR="000A22BA" w:rsidRPr="000A22BA" w:rsidRDefault="000A22BA" w:rsidP="000A22BA">
            <w:pPr>
              <w:rPr>
                <w:sz w:val="28"/>
                <w:szCs w:val="28"/>
              </w:rPr>
            </w:pPr>
            <w:r w:rsidRPr="000A22BA">
              <w:rPr>
                <w:sz w:val="28"/>
                <w:szCs w:val="28"/>
              </w:rPr>
              <w:t>Мистецька</w:t>
            </w:r>
          </w:p>
        </w:tc>
        <w:tc>
          <w:tcPr>
            <w:tcW w:w="3101" w:type="dxa"/>
          </w:tcPr>
          <w:p w:rsidR="000A22BA" w:rsidRPr="000A22BA" w:rsidRDefault="000A22BA" w:rsidP="000A22BA">
            <w:pPr>
              <w:rPr>
                <w:sz w:val="28"/>
                <w:szCs w:val="28"/>
              </w:rPr>
            </w:pPr>
            <w:r w:rsidRPr="000A22BA">
              <w:rPr>
                <w:sz w:val="28"/>
                <w:szCs w:val="28"/>
              </w:rPr>
              <w:t>Музичне мистецтво</w:t>
            </w:r>
          </w:p>
        </w:tc>
        <w:tc>
          <w:tcPr>
            <w:tcW w:w="950" w:type="dxa"/>
          </w:tcPr>
          <w:p w:rsidR="000A22BA" w:rsidRPr="000A22BA" w:rsidRDefault="000A22BA" w:rsidP="000A22BA">
            <w:pPr>
              <w:jc w:val="center"/>
              <w:rPr>
                <w:sz w:val="28"/>
                <w:szCs w:val="28"/>
              </w:rPr>
            </w:pPr>
            <w:r w:rsidRPr="000A22BA">
              <w:rPr>
                <w:sz w:val="28"/>
                <w:szCs w:val="28"/>
              </w:rPr>
              <w:t>1</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990" w:type="dxa"/>
          </w:tcPr>
          <w:p w:rsidR="000A22BA" w:rsidRPr="000A22BA" w:rsidRDefault="000A22BA" w:rsidP="000A22BA">
            <w:pPr>
              <w:jc w:val="center"/>
              <w:rPr>
                <w:sz w:val="28"/>
                <w:szCs w:val="28"/>
              </w:rPr>
            </w:pPr>
            <w:r w:rsidRPr="000A22BA">
              <w:rPr>
                <w:sz w:val="28"/>
                <w:szCs w:val="28"/>
              </w:rPr>
              <w:t>1</w:t>
            </w:r>
          </w:p>
        </w:tc>
      </w:tr>
      <w:tr w:rsidR="000A22BA" w:rsidRPr="000A22BA" w:rsidTr="00A76E23">
        <w:tc>
          <w:tcPr>
            <w:tcW w:w="2717" w:type="dxa"/>
            <w:vMerge/>
          </w:tcPr>
          <w:p w:rsidR="000A22BA" w:rsidRPr="000A22BA" w:rsidRDefault="000A22BA" w:rsidP="000A22BA">
            <w:pPr>
              <w:jc w:val="center"/>
              <w:rPr>
                <w:sz w:val="28"/>
                <w:szCs w:val="28"/>
              </w:rPr>
            </w:pPr>
          </w:p>
        </w:tc>
        <w:tc>
          <w:tcPr>
            <w:tcW w:w="3101" w:type="dxa"/>
          </w:tcPr>
          <w:p w:rsidR="000A22BA" w:rsidRPr="000A22BA" w:rsidRDefault="000A22BA" w:rsidP="000A22BA">
            <w:pPr>
              <w:rPr>
                <w:sz w:val="28"/>
                <w:szCs w:val="28"/>
              </w:rPr>
            </w:pPr>
            <w:r w:rsidRPr="000A22BA">
              <w:rPr>
                <w:sz w:val="28"/>
                <w:szCs w:val="28"/>
              </w:rPr>
              <w:t>Образотворче мистецтво</w:t>
            </w:r>
          </w:p>
        </w:tc>
        <w:tc>
          <w:tcPr>
            <w:tcW w:w="95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990"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160"/>
        </w:trPr>
        <w:tc>
          <w:tcPr>
            <w:tcW w:w="2717" w:type="dxa"/>
            <w:vMerge w:val="restart"/>
          </w:tcPr>
          <w:p w:rsidR="000A22BA" w:rsidRPr="000A22BA" w:rsidRDefault="000A22BA" w:rsidP="000A22BA">
            <w:pPr>
              <w:rPr>
                <w:sz w:val="28"/>
                <w:szCs w:val="28"/>
              </w:rPr>
            </w:pPr>
            <w:r w:rsidRPr="000A22BA">
              <w:rPr>
                <w:sz w:val="28"/>
                <w:szCs w:val="28"/>
              </w:rPr>
              <w:t>Технологічна</w:t>
            </w:r>
          </w:p>
        </w:tc>
        <w:tc>
          <w:tcPr>
            <w:tcW w:w="3101" w:type="dxa"/>
          </w:tcPr>
          <w:p w:rsidR="000A22BA" w:rsidRPr="000A22BA" w:rsidRDefault="000A22BA" w:rsidP="000A22BA">
            <w:pPr>
              <w:rPr>
                <w:sz w:val="28"/>
                <w:szCs w:val="28"/>
              </w:rPr>
            </w:pPr>
            <w:r w:rsidRPr="000A22BA">
              <w:rPr>
                <w:sz w:val="28"/>
                <w:szCs w:val="28"/>
              </w:rPr>
              <w:t>Трудове навчання</w:t>
            </w:r>
          </w:p>
        </w:tc>
        <w:tc>
          <w:tcPr>
            <w:tcW w:w="950" w:type="dxa"/>
          </w:tcPr>
          <w:p w:rsidR="000A22BA" w:rsidRPr="000A22BA" w:rsidRDefault="000A22BA" w:rsidP="000A22BA">
            <w:pPr>
              <w:jc w:val="center"/>
              <w:rPr>
                <w:sz w:val="28"/>
                <w:szCs w:val="28"/>
              </w:rPr>
            </w:pPr>
            <w:r w:rsidRPr="000A22BA">
              <w:rPr>
                <w:sz w:val="28"/>
                <w:szCs w:val="28"/>
              </w:rPr>
              <w:t>1</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990"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160"/>
        </w:trPr>
        <w:tc>
          <w:tcPr>
            <w:tcW w:w="2717" w:type="dxa"/>
            <w:vMerge/>
          </w:tcPr>
          <w:p w:rsidR="000A22BA" w:rsidRPr="000A22BA" w:rsidRDefault="000A22BA" w:rsidP="000A22BA">
            <w:pPr>
              <w:jc w:val="center"/>
              <w:rPr>
                <w:sz w:val="28"/>
                <w:szCs w:val="28"/>
              </w:rPr>
            </w:pPr>
          </w:p>
        </w:tc>
        <w:tc>
          <w:tcPr>
            <w:tcW w:w="3101" w:type="dxa"/>
          </w:tcPr>
          <w:p w:rsidR="000A22BA" w:rsidRPr="000A22BA" w:rsidRDefault="000A22BA" w:rsidP="000A22BA">
            <w:pPr>
              <w:rPr>
                <w:sz w:val="28"/>
                <w:szCs w:val="28"/>
              </w:rPr>
            </w:pPr>
            <w:r w:rsidRPr="000A22BA">
              <w:rPr>
                <w:sz w:val="28"/>
                <w:szCs w:val="28"/>
              </w:rPr>
              <w:t xml:space="preserve"> Інформатика</w:t>
            </w:r>
          </w:p>
        </w:tc>
        <w:tc>
          <w:tcPr>
            <w:tcW w:w="950" w:type="dxa"/>
          </w:tcPr>
          <w:p w:rsidR="000A22BA" w:rsidRPr="000A22BA" w:rsidRDefault="000A22BA" w:rsidP="000A22BA">
            <w:pPr>
              <w:jc w:val="center"/>
              <w:rPr>
                <w:sz w:val="28"/>
                <w:szCs w:val="28"/>
              </w:rPr>
            </w:pPr>
            <w:r w:rsidRPr="000A22BA">
              <w:rPr>
                <w:sz w:val="28"/>
                <w:szCs w:val="28"/>
              </w:rPr>
              <w:t>-</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990"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260"/>
        </w:trPr>
        <w:tc>
          <w:tcPr>
            <w:tcW w:w="2717" w:type="dxa"/>
            <w:vMerge w:val="restart"/>
          </w:tcPr>
          <w:p w:rsidR="000A22BA" w:rsidRPr="000A22BA" w:rsidRDefault="000A22BA" w:rsidP="000A22BA">
            <w:pPr>
              <w:rPr>
                <w:sz w:val="28"/>
                <w:szCs w:val="28"/>
              </w:rPr>
            </w:pPr>
            <w:r w:rsidRPr="000A22BA">
              <w:rPr>
                <w:sz w:val="28"/>
                <w:szCs w:val="28"/>
              </w:rPr>
              <w:t>Фізкультурна</w:t>
            </w:r>
          </w:p>
        </w:tc>
        <w:tc>
          <w:tcPr>
            <w:tcW w:w="3101" w:type="dxa"/>
          </w:tcPr>
          <w:p w:rsidR="000A22BA" w:rsidRPr="000A22BA" w:rsidRDefault="000A22BA" w:rsidP="000A22BA">
            <w:pPr>
              <w:rPr>
                <w:sz w:val="28"/>
                <w:szCs w:val="28"/>
              </w:rPr>
            </w:pPr>
            <w:r w:rsidRPr="000A22BA">
              <w:rPr>
                <w:sz w:val="28"/>
                <w:szCs w:val="28"/>
              </w:rPr>
              <w:t>Фізична культура</w:t>
            </w:r>
          </w:p>
        </w:tc>
        <w:tc>
          <w:tcPr>
            <w:tcW w:w="950" w:type="dxa"/>
          </w:tcPr>
          <w:p w:rsidR="000A22BA" w:rsidRPr="000A22BA" w:rsidRDefault="000A22BA" w:rsidP="000A22BA">
            <w:pPr>
              <w:rPr>
                <w:sz w:val="28"/>
                <w:szCs w:val="28"/>
              </w:rPr>
            </w:pPr>
            <w:r w:rsidRPr="000A22BA">
              <w:rPr>
                <w:sz w:val="28"/>
                <w:szCs w:val="28"/>
              </w:rPr>
              <w:t xml:space="preserve">    2</w:t>
            </w:r>
          </w:p>
          <w:p w:rsidR="000A22BA" w:rsidRPr="000A22BA" w:rsidRDefault="000A22BA" w:rsidP="000A22BA">
            <w:pPr>
              <w:rPr>
                <w:sz w:val="28"/>
                <w:szCs w:val="28"/>
              </w:rPr>
            </w:pPr>
          </w:p>
        </w:tc>
        <w:tc>
          <w:tcPr>
            <w:tcW w:w="1080" w:type="dxa"/>
          </w:tcPr>
          <w:p w:rsidR="000A22BA" w:rsidRPr="000A22BA" w:rsidRDefault="000A22BA" w:rsidP="000A22BA">
            <w:pPr>
              <w:jc w:val="center"/>
              <w:rPr>
                <w:sz w:val="28"/>
                <w:szCs w:val="28"/>
              </w:rPr>
            </w:pPr>
            <w:r w:rsidRPr="000A22BA">
              <w:rPr>
                <w:sz w:val="28"/>
                <w:szCs w:val="28"/>
              </w:rPr>
              <w:t>2</w:t>
            </w:r>
          </w:p>
        </w:tc>
        <w:tc>
          <w:tcPr>
            <w:tcW w:w="1080" w:type="dxa"/>
          </w:tcPr>
          <w:p w:rsidR="000A22BA" w:rsidRPr="000A22BA" w:rsidRDefault="000A22BA" w:rsidP="000A22BA">
            <w:pPr>
              <w:jc w:val="center"/>
              <w:rPr>
                <w:sz w:val="28"/>
                <w:szCs w:val="28"/>
              </w:rPr>
            </w:pPr>
            <w:r w:rsidRPr="000A22BA">
              <w:rPr>
                <w:sz w:val="28"/>
                <w:szCs w:val="28"/>
              </w:rPr>
              <w:t>2</w:t>
            </w:r>
          </w:p>
        </w:tc>
        <w:tc>
          <w:tcPr>
            <w:tcW w:w="990"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360"/>
        </w:trPr>
        <w:tc>
          <w:tcPr>
            <w:tcW w:w="2717" w:type="dxa"/>
            <w:vMerge/>
          </w:tcPr>
          <w:p w:rsidR="000A22BA" w:rsidRPr="000A22BA" w:rsidRDefault="000A22BA" w:rsidP="000A22BA">
            <w:pPr>
              <w:jc w:val="center"/>
              <w:rPr>
                <w:sz w:val="28"/>
                <w:szCs w:val="28"/>
              </w:rPr>
            </w:pPr>
          </w:p>
        </w:tc>
        <w:tc>
          <w:tcPr>
            <w:tcW w:w="3101" w:type="dxa"/>
          </w:tcPr>
          <w:p w:rsidR="000A22BA" w:rsidRPr="000A22BA" w:rsidRDefault="000A22BA" w:rsidP="000A22BA">
            <w:pPr>
              <w:rPr>
                <w:sz w:val="28"/>
                <w:szCs w:val="28"/>
              </w:rPr>
            </w:pPr>
            <w:r w:rsidRPr="000A22BA">
              <w:rPr>
                <w:sz w:val="28"/>
                <w:szCs w:val="28"/>
              </w:rPr>
              <w:t>Хореографія</w:t>
            </w:r>
          </w:p>
        </w:tc>
        <w:tc>
          <w:tcPr>
            <w:tcW w:w="950" w:type="dxa"/>
          </w:tcPr>
          <w:p w:rsidR="000A22BA" w:rsidRPr="000A22BA" w:rsidRDefault="000A22BA" w:rsidP="000A22BA">
            <w:pPr>
              <w:jc w:val="center"/>
              <w:rPr>
                <w:sz w:val="28"/>
                <w:szCs w:val="28"/>
              </w:rPr>
            </w:pPr>
            <w:r w:rsidRPr="000A22BA">
              <w:rPr>
                <w:sz w:val="28"/>
                <w:szCs w:val="28"/>
              </w:rPr>
              <w:t>1</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1</w:t>
            </w:r>
          </w:p>
        </w:tc>
        <w:tc>
          <w:tcPr>
            <w:tcW w:w="1080" w:type="dxa"/>
          </w:tcPr>
          <w:p w:rsidR="000A22BA" w:rsidRPr="000A22BA" w:rsidRDefault="000A22BA" w:rsidP="000A22BA">
            <w:pPr>
              <w:jc w:val="center"/>
              <w:rPr>
                <w:sz w:val="28"/>
                <w:szCs w:val="28"/>
              </w:rPr>
            </w:pPr>
            <w:r w:rsidRPr="000A22BA">
              <w:rPr>
                <w:sz w:val="28"/>
                <w:szCs w:val="28"/>
              </w:rPr>
              <w:t>1</w:t>
            </w:r>
          </w:p>
        </w:tc>
        <w:tc>
          <w:tcPr>
            <w:tcW w:w="990" w:type="dxa"/>
          </w:tcPr>
          <w:p w:rsidR="000A22BA" w:rsidRPr="000A22BA" w:rsidRDefault="000A22BA" w:rsidP="000A22BA">
            <w:pPr>
              <w:jc w:val="center"/>
              <w:rPr>
                <w:sz w:val="28"/>
                <w:szCs w:val="28"/>
              </w:rPr>
            </w:pPr>
            <w:r w:rsidRPr="000A22BA">
              <w:rPr>
                <w:sz w:val="28"/>
                <w:szCs w:val="28"/>
              </w:rPr>
              <w:t>1</w:t>
            </w:r>
          </w:p>
        </w:tc>
      </w:tr>
      <w:tr w:rsidR="000A22BA" w:rsidRPr="000A22BA" w:rsidTr="00A76E23">
        <w:tc>
          <w:tcPr>
            <w:tcW w:w="5818" w:type="dxa"/>
            <w:gridSpan w:val="2"/>
          </w:tcPr>
          <w:p w:rsidR="000A22BA" w:rsidRPr="000A22BA" w:rsidRDefault="000A22BA" w:rsidP="000A22BA">
            <w:pPr>
              <w:rPr>
                <w:sz w:val="28"/>
                <w:szCs w:val="28"/>
              </w:rPr>
            </w:pPr>
            <w:r w:rsidRPr="000A22BA">
              <w:rPr>
                <w:sz w:val="28"/>
                <w:szCs w:val="28"/>
              </w:rPr>
              <w:t>Усього</w:t>
            </w:r>
          </w:p>
        </w:tc>
        <w:tc>
          <w:tcPr>
            <w:tcW w:w="950" w:type="dxa"/>
          </w:tcPr>
          <w:p w:rsidR="000A22BA" w:rsidRPr="000A22BA" w:rsidRDefault="000A22BA" w:rsidP="000A22BA">
            <w:pPr>
              <w:jc w:val="center"/>
              <w:rPr>
                <w:sz w:val="28"/>
                <w:szCs w:val="28"/>
              </w:rPr>
            </w:pPr>
            <w:r w:rsidRPr="000A22BA">
              <w:rPr>
                <w:sz w:val="28"/>
                <w:szCs w:val="28"/>
              </w:rPr>
              <w:t>20+2</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r w:rsidRPr="000A22BA">
              <w:rPr>
                <w:sz w:val="28"/>
                <w:szCs w:val="28"/>
              </w:rPr>
              <w:t>22+2</w:t>
            </w:r>
          </w:p>
        </w:tc>
        <w:tc>
          <w:tcPr>
            <w:tcW w:w="1080" w:type="dxa"/>
          </w:tcPr>
          <w:p w:rsidR="000A22BA" w:rsidRPr="000A22BA" w:rsidRDefault="000A22BA" w:rsidP="000A22BA">
            <w:pPr>
              <w:rPr>
                <w:sz w:val="28"/>
                <w:szCs w:val="28"/>
              </w:rPr>
            </w:pPr>
            <w:r w:rsidRPr="000A22BA">
              <w:rPr>
                <w:sz w:val="28"/>
                <w:szCs w:val="28"/>
              </w:rPr>
              <w:t>23+2</w:t>
            </w:r>
          </w:p>
        </w:tc>
        <w:tc>
          <w:tcPr>
            <w:tcW w:w="990" w:type="dxa"/>
          </w:tcPr>
          <w:p w:rsidR="000A22BA" w:rsidRPr="000A22BA" w:rsidRDefault="000A22BA" w:rsidP="000A22BA">
            <w:pPr>
              <w:jc w:val="center"/>
              <w:rPr>
                <w:sz w:val="28"/>
                <w:szCs w:val="28"/>
              </w:rPr>
            </w:pPr>
            <w:r w:rsidRPr="000A22BA">
              <w:rPr>
                <w:sz w:val="28"/>
                <w:szCs w:val="28"/>
              </w:rPr>
              <w:t>23+2</w:t>
            </w:r>
          </w:p>
        </w:tc>
      </w:tr>
      <w:tr w:rsidR="000A22BA" w:rsidRPr="000A22BA" w:rsidTr="00A76E23">
        <w:tc>
          <w:tcPr>
            <w:tcW w:w="5818" w:type="dxa"/>
            <w:gridSpan w:val="2"/>
          </w:tcPr>
          <w:p w:rsidR="000A22BA" w:rsidRPr="000A22BA" w:rsidRDefault="000A22BA" w:rsidP="000A22BA">
            <w:pPr>
              <w:rPr>
                <w:sz w:val="28"/>
                <w:szCs w:val="28"/>
              </w:rPr>
            </w:pPr>
            <w:r w:rsidRPr="000A22BA">
              <w:rPr>
                <w:sz w:val="28"/>
                <w:szCs w:val="28"/>
              </w:rPr>
              <w:t>Гранично допустиме тижневе навчальне навантаження на учня</w:t>
            </w:r>
          </w:p>
        </w:tc>
        <w:tc>
          <w:tcPr>
            <w:tcW w:w="950" w:type="dxa"/>
          </w:tcPr>
          <w:p w:rsidR="000A22BA" w:rsidRPr="000A22BA" w:rsidRDefault="000A22BA" w:rsidP="000A22BA">
            <w:pPr>
              <w:jc w:val="center"/>
              <w:rPr>
                <w:sz w:val="28"/>
                <w:szCs w:val="28"/>
              </w:rPr>
            </w:pPr>
            <w:r w:rsidRPr="000A22BA">
              <w:rPr>
                <w:sz w:val="28"/>
                <w:szCs w:val="28"/>
              </w:rPr>
              <w:t>20</w:t>
            </w:r>
          </w:p>
        </w:tc>
        <w:tc>
          <w:tcPr>
            <w:tcW w:w="1080" w:type="dxa"/>
          </w:tcPr>
          <w:p w:rsidR="000A22BA" w:rsidRPr="000A22BA" w:rsidRDefault="000A22BA" w:rsidP="000A22BA">
            <w:pPr>
              <w:jc w:val="center"/>
              <w:rPr>
                <w:sz w:val="28"/>
                <w:szCs w:val="28"/>
              </w:rPr>
            </w:pPr>
            <w:r w:rsidRPr="000A22BA">
              <w:rPr>
                <w:sz w:val="28"/>
                <w:szCs w:val="28"/>
              </w:rPr>
              <w:t>22</w:t>
            </w:r>
          </w:p>
        </w:tc>
        <w:tc>
          <w:tcPr>
            <w:tcW w:w="1080" w:type="dxa"/>
          </w:tcPr>
          <w:p w:rsidR="000A22BA" w:rsidRPr="000A22BA" w:rsidRDefault="000A22BA" w:rsidP="000A22BA">
            <w:pPr>
              <w:rPr>
                <w:sz w:val="28"/>
                <w:szCs w:val="28"/>
              </w:rPr>
            </w:pPr>
            <w:r w:rsidRPr="000A22BA">
              <w:rPr>
                <w:sz w:val="28"/>
                <w:szCs w:val="28"/>
              </w:rPr>
              <w:t xml:space="preserve">   23</w:t>
            </w:r>
          </w:p>
        </w:tc>
        <w:tc>
          <w:tcPr>
            <w:tcW w:w="990" w:type="dxa"/>
          </w:tcPr>
          <w:p w:rsidR="000A22BA" w:rsidRPr="000A22BA" w:rsidRDefault="000A22BA" w:rsidP="000A22BA">
            <w:pPr>
              <w:rPr>
                <w:sz w:val="28"/>
                <w:szCs w:val="28"/>
              </w:rPr>
            </w:pPr>
            <w:r w:rsidRPr="000A22BA">
              <w:rPr>
                <w:sz w:val="28"/>
                <w:szCs w:val="28"/>
              </w:rPr>
              <w:t xml:space="preserve">   23</w:t>
            </w:r>
          </w:p>
        </w:tc>
      </w:tr>
      <w:tr w:rsidR="000A22BA" w:rsidRPr="000A22BA" w:rsidTr="00A76E23">
        <w:tc>
          <w:tcPr>
            <w:tcW w:w="5818" w:type="dxa"/>
            <w:gridSpan w:val="2"/>
          </w:tcPr>
          <w:p w:rsidR="000A22BA" w:rsidRPr="000A22BA" w:rsidRDefault="000A22BA" w:rsidP="000A22BA">
            <w:pPr>
              <w:rPr>
                <w:sz w:val="28"/>
                <w:szCs w:val="28"/>
              </w:rPr>
            </w:pPr>
            <w:r w:rsidRPr="000A22BA">
              <w:rPr>
                <w:sz w:val="28"/>
                <w:szCs w:val="28"/>
              </w:rPr>
              <w:t xml:space="preserve">Сумарна кількість навчальних годин інваріантної і варіативної складових, що </w:t>
            </w:r>
            <w:r w:rsidRPr="000A22BA">
              <w:rPr>
                <w:sz w:val="28"/>
                <w:szCs w:val="28"/>
              </w:rPr>
              <w:lastRenderedPageBreak/>
              <w:t>фінансуються з бюджету (без урахування поділу класів на групи)</w:t>
            </w:r>
          </w:p>
        </w:tc>
        <w:tc>
          <w:tcPr>
            <w:tcW w:w="950" w:type="dxa"/>
          </w:tcPr>
          <w:p w:rsidR="000A22BA" w:rsidRPr="000A22BA" w:rsidRDefault="000A22BA" w:rsidP="000A22BA">
            <w:pPr>
              <w:jc w:val="center"/>
              <w:rPr>
                <w:sz w:val="28"/>
                <w:szCs w:val="28"/>
              </w:rPr>
            </w:pPr>
          </w:p>
          <w:p w:rsidR="000A22BA" w:rsidRPr="000A22BA" w:rsidRDefault="000A22BA" w:rsidP="000A22BA">
            <w:pPr>
              <w:jc w:val="center"/>
              <w:rPr>
                <w:sz w:val="28"/>
                <w:szCs w:val="28"/>
              </w:rPr>
            </w:pPr>
            <w:r w:rsidRPr="000A22BA">
              <w:rPr>
                <w:sz w:val="28"/>
                <w:szCs w:val="28"/>
              </w:rPr>
              <w:t>22</w:t>
            </w:r>
          </w:p>
          <w:p w:rsidR="000A22BA" w:rsidRPr="000A22BA" w:rsidRDefault="000A22BA" w:rsidP="000A22BA">
            <w:pPr>
              <w:jc w:val="center"/>
              <w:rPr>
                <w:sz w:val="28"/>
                <w:szCs w:val="28"/>
              </w:rPr>
            </w:pPr>
          </w:p>
        </w:tc>
        <w:tc>
          <w:tcPr>
            <w:tcW w:w="1080" w:type="dxa"/>
          </w:tcPr>
          <w:p w:rsidR="000A22BA" w:rsidRPr="000A22BA" w:rsidRDefault="000A22BA" w:rsidP="000A22BA">
            <w:pPr>
              <w:jc w:val="center"/>
              <w:rPr>
                <w:sz w:val="28"/>
                <w:szCs w:val="28"/>
              </w:rPr>
            </w:pPr>
          </w:p>
          <w:p w:rsidR="000A22BA" w:rsidRPr="000A22BA" w:rsidRDefault="000A22BA" w:rsidP="000A22BA">
            <w:pPr>
              <w:jc w:val="center"/>
              <w:rPr>
                <w:sz w:val="28"/>
                <w:szCs w:val="28"/>
              </w:rPr>
            </w:pPr>
            <w:r w:rsidRPr="000A22BA">
              <w:rPr>
                <w:sz w:val="28"/>
                <w:szCs w:val="28"/>
              </w:rPr>
              <w:t>24</w:t>
            </w:r>
          </w:p>
        </w:tc>
        <w:tc>
          <w:tcPr>
            <w:tcW w:w="1080" w:type="dxa"/>
          </w:tcPr>
          <w:p w:rsidR="000A22BA" w:rsidRPr="000A22BA" w:rsidRDefault="000A22BA" w:rsidP="000A22BA">
            <w:pPr>
              <w:jc w:val="center"/>
              <w:rPr>
                <w:sz w:val="28"/>
                <w:szCs w:val="28"/>
              </w:rPr>
            </w:pPr>
          </w:p>
          <w:p w:rsidR="000A22BA" w:rsidRPr="000A22BA" w:rsidRDefault="000A22BA" w:rsidP="000A22BA">
            <w:pPr>
              <w:jc w:val="center"/>
              <w:rPr>
                <w:sz w:val="28"/>
                <w:szCs w:val="28"/>
              </w:rPr>
            </w:pPr>
            <w:r w:rsidRPr="000A22BA">
              <w:rPr>
                <w:sz w:val="28"/>
                <w:szCs w:val="28"/>
              </w:rPr>
              <w:t>25</w:t>
            </w:r>
          </w:p>
        </w:tc>
        <w:tc>
          <w:tcPr>
            <w:tcW w:w="990" w:type="dxa"/>
          </w:tcPr>
          <w:p w:rsidR="000A22BA" w:rsidRPr="000A22BA" w:rsidRDefault="000A22BA" w:rsidP="000A22BA">
            <w:pPr>
              <w:spacing w:after="160" w:line="259" w:lineRule="auto"/>
              <w:jc w:val="center"/>
              <w:rPr>
                <w:sz w:val="28"/>
                <w:szCs w:val="28"/>
              </w:rPr>
            </w:pPr>
            <w:r w:rsidRPr="000A22BA">
              <w:rPr>
                <w:sz w:val="28"/>
                <w:szCs w:val="28"/>
              </w:rPr>
              <w:t xml:space="preserve">                    </w:t>
            </w:r>
            <w:r w:rsidRPr="000A22BA">
              <w:rPr>
                <w:sz w:val="28"/>
                <w:szCs w:val="28"/>
              </w:rPr>
              <w:lastRenderedPageBreak/>
              <w:t>25</w:t>
            </w:r>
          </w:p>
          <w:p w:rsidR="000A22BA" w:rsidRPr="000A22BA" w:rsidRDefault="000A22BA" w:rsidP="000A22BA">
            <w:pPr>
              <w:jc w:val="center"/>
              <w:rPr>
                <w:sz w:val="28"/>
                <w:szCs w:val="28"/>
              </w:rPr>
            </w:pPr>
          </w:p>
        </w:tc>
      </w:tr>
    </w:tbl>
    <w:p w:rsidR="00E93631" w:rsidRPr="00E93631" w:rsidRDefault="00E93631" w:rsidP="00E93631">
      <w:pPr>
        <w:jc w:val="center"/>
        <w:rPr>
          <w:b/>
        </w:rPr>
      </w:pPr>
    </w:p>
    <w:p w:rsidR="006758CD" w:rsidRPr="00A442AA" w:rsidRDefault="006758CD" w:rsidP="008C6774">
      <w:pPr>
        <w:pStyle w:val="ad"/>
        <w:spacing w:before="0" w:beforeAutospacing="0" w:after="0" w:afterAutospacing="0" w:line="276" w:lineRule="auto"/>
        <w:jc w:val="both"/>
        <w:rPr>
          <w:color w:val="000000"/>
          <w:sz w:val="28"/>
          <w:szCs w:val="28"/>
        </w:rPr>
      </w:pPr>
      <w:r w:rsidRPr="00A442AA">
        <w:rPr>
          <w:color w:val="000000"/>
          <w:sz w:val="28"/>
          <w:szCs w:val="28"/>
        </w:rPr>
        <w:t xml:space="preserve"> Відповідно постанови Кабінету Міністрів України від 21.02.2018 №87 «Про затвердження Державного</w:t>
      </w:r>
      <w:r>
        <w:rPr>
          <w:color w:val="000000"/>
          <w:sz w:val="28"/>
          <w:szCs w:val="28"/>
        </w:rPr>
        <w:t xml:space="preserve"> стандарту початкової освіти»</w:t>
      </w:r>
      <w:r w:rsidRPr="00A442AA">
        <w:rPr>
          <w:color w:val="000000"/>
          <w:sz w:val="28"/>
          <w:szCs w:val="28"/>
        </w:rPr>
        <w:t xml:space="preserve"> години фізичної культури не враховуються при визначенні гранично допустимого навантаження учнів.</w:t>
      </w:r>
    </w:p>
    <w:p w:rsidR="00FF0985" w:rsidRPr="00A442AA" w:rsidRDefault="006758CD" w:rsidP="008C6774">
      <w:pPr>
        <w:spacing w:line="276" w:lineRule="auto"/>
        <w:jc w:val="both"/>
        <w:rPr>
          <w:sz w:val="28"/>
          <w:szCs w:val="28"/>
        </w:rPr>
      </w:pPr>
      <w:r w:rsidRPr="00A442AA">
        <w:rPr>
          <w:color w:val="000000"/>
          <w:sz w:val="28"/>
          <w:szCs w:val="28"/>
        </w:rPr>
        <w:t>При визначенні гранично допустимого навантаження учнів ураховані санітарно-гігієнічні норми та нормативну тривалість уроків у 1</w:t>
      </w:r>
      <w:r>
        <w:rPr>
          <w:color w:val="000000"/>
          <w:sz w:val="28"/>
          <w:szCs w:val="28"/>
        </w:rPr>
        <w:t xml:space="preserve"> класі – 35 хвилин, у 2-4</w:t>
      </w:r>
      <w:r w:rsidRPr="00A442AA">
        <w:rPr>
          <w:color w:val="000000"/>
          <w:sz w:val="28"/>
          <w:szCs w:val="28"/>
        </w:rPr>
        <w:t xml:space="preserve"> класах – 40 хвилин.</w:t>
      </w:r>
    </w:p>
    <w:p w:rsidR="007A6FF5" w:rsidRPr="00A442AA" w:rsidRDefault="006868F3" w:rsidP="008C6774">
      <w:pPr>
        <w:spacing w:line="276" w:lineRule="auto"/>
        <w:jc w:val="both"/>
        <w:rPr>
          <w:sz w:val="28"/>
          <w:szCs w:val="28"/>
        </w:rPr>
      </w:pPr>
      <w:r w:rsidRPr="00EF5A58">
        <w:rPr>
          <w:b/>
          <w:color w:val="000000"/>
          <w:sz w:val="28"/>
          <w:szCs w:val="28"/>
        </w:rPr>
        <w:t>Загальний обсяг навчального навантаження</w:t>
      </w:r>
      <w:r w:rsidR="008C6774">
        <w:rPr>
          <w:b/>
          <w:color w:val="000000"/>
          <w:sz w:val="28"/>
          <w:szCs w:val="28"/>
        </w:rPr>
        <w:t xml:space="preserve"> </w:t>
      </w:r>
      <w:r w:rsidR="0071258F">
        <w:rPr>
          <w:sz w:val="28"/>
          <w:szCs w:val="28"/>
        </w:rPr>
        <w:t xml:space="preserve">для учнів 5 класу – </w:t>
      </w:r>
      <w:r w:rsidR="00F16151">
        <w:rPr>
          <w:sz w:val="28"/>
          <w:szCs w:val="28"/>
        </w:rPr>
        <w:t xml:space="preserve">29 </w:t>
      </w:r>
      <w:r w:rsidR="0071258F">
        <w:rPr>
          <w:sz w:val="28"/>
          <w:szCs w:val="28"/>
        </w:rPr>
        <w:t>годин/</w:t>
      </w:r>
      <w:r w:rsidR="00F16151">
        <w:rPr>
          <w:sz w:val="28"/>
          <w:szCs w:val="28"/>
        </w:rPr>
        <w:t>на тиждень</w:t>
      </w:r>
      <w:r w:rsidR="0071258F">
        <w:rPr>
          <w:sz w:val="28"/>
          <w:szCs w:val="28"/>
        </w:rPr>
        <w:t xml:space="preserve">, </w:t>
      </w:r>
      <w:r w:rsidR="00B51D92">
        <w:rPr>
          <w:sz w:val="28"/>
          <w:szCs w:val="28"/>
        </w:rPr>
        <w:t>для</w:t>
      </w:r>
      <w:r>
        <w:rPr>
          <w:sz w:val="28"/>
          <w:szCs w:val="28"/>
        </w:rPr>
        <w:t xml:space="preserve"> учнів</w:t>
      </w:r>
      <w:r w:rsidR="00B51D92">
        <w:rPr>
          <w:sz w:val="28"/>
          <w:szCs w:val="28"/>
        </w:rPr>
        <w:t xml:space="preserve"> 6</w:t>
      </w:r>
      <w:r>
        <w:rPr>
          <w:sz w:val="28"/>
          <w:szCs w:val="28"/>
        </w:rPr>
        <w:t xml:space="preserve"> класу – </w:t>
      </w:r>
      <w:r w:rsidR="00F16151">
        <w:rPr>
          <w:sz w:val="28"/>
          <w:szCs w:val="28"/>
        </w:rPr>
        <w:t>32</w:t>
      </w:r>
      <w:r w:rsidR="007A6FF5" w:rsidRPr="00A442AA">
        <w:rPr>
          <w:sz w:val="28"/>
          <w:szCs w:val="28"/>
        </w:rPr>
        <w:t> годин/на</w:t>
      </w:r>
      <w:r w:rsidR="00F16151">
        <w:rPr>
          <w:sz w:val="28"/>
          <w:szCs w:val="28"/>
        </w:rPr>
        <w:t xml:space="preserve"> тиждень</w:t>
      </w:r>
      <w:r w:rsidR="007A6FF5" w:rsidRPr="00A442AA">
        <w:rPr>
          <w:sz w:val="28"/>
          <w:szCs w:val="28"/>
        </w:rPr>
        <w:t xml:space="preserve">, </w:t>
      </w:r>
      <w:r w:rsidR="007A6FF5">
        <w:rPr>
          <w:sz w:val="28"/>
          <w:szCs w:val="28"/>
        </w:rPr>
        <w:t>для</w:t>
      </w:r>
      <w:r>
        <w:rPr>
          <w:sz w:val="28"/>
          <w:szCs w:val="28"/>
        </w:rPr>
        <w:t xml:space="preserve"> учнів</w:t>
      </w:r>
      <w:r w:rsidR="00E93631">
        <w:rPr>
          <w:sz w:val="28"/>
          <w:szCs w:val="28"/>
        </w:rPr>
        <w:t>7</w:t>
      </w:r>
      <w:r w:rsidR="007A6FF5">
        <w:rPr>
          <w:sz w:val="28"/>
          <w:szCs w:val="28"/>
        </w:rPr>
        <w:t xml:space="preserve"> класу –</w:t>
      </w:r>
      <w:r w:rsidR="00F16151">
        <w:rPr>
          <w:sz w:val="28"/>
          <w:szCs w:val="28"/>
        </w:rPr>
        <w:t>31</w:t>
      </w:r>
      <w:r w:rsidR="007A6FF5">
        <w:rPr>
          <w:sz w:val="28"/>
          <w:szCs w:val="28"/>
        </w:rPr>
        <w:t xml:space="preserve"> годин</w:t>
      </w:r>
      <w:r w:rsidR="00F16151">
        <w:rPr>
          <w:sz w:val="28"/>
          <w:szCs w:val="28"/>
        </w:rPr>
        <w:t>а</w:t>
      </w:r>
      <w:r w:rsidR="007A6FF5">
        <w:rPr>
          <w:sz w:val="28"/>
          <w:szCs w:val="28"/>
        </w:rPr>
        <w:t>/на</w:t>
      </w:r>
      <w:r w:rsidR="00F16151">
        <w:rPr>
          <w:sz w:val="28"/>
          <w:szCs w:val="28"/>
        </w:rPr>
        <w:t xml:space="preserve"> тиждень</w:t>
      </w:r>
      <w:r w:rsidR="007A6FF5">
        <w:rPr>
          <w:sz w:val="28"/>
          <w:szCs w:val="28"/>
        </w:rPr>
        <w:t>, для</w:t>
      </w:r>
      <w:r>
        <w:rPr>
          <w:sz w:val="28"/>
          <w:szCs w:val="28"/>
        </w:rPr>
        <w:t xml:space="preserve"> учнів</w:t>
      </w:r>
      <w:r w:rsidR="0071258F">
        <w:rPr>
          <w:sz w:val="28"/>
          <w:szCs w:val="28"/>
        </w:rPr>
        <w:t>8</w:t>
      </w:r>
      <w:r w:rsidR="007A6FF5">
        <w:rPr>
          <w:sz w:val="28"/>
          <w:szCs w:val="28"/>
        </w:rPr>
        <w:t xml:space="preserve"> класу </w:t>
      </w:r>
      <w:r w:rsidR="00F16151">
        <w:rPr>
          <w:sz w:val="28"/>
          <w:szCs w:val="28"/>
        </w:rPr>
        <w:t>–31,5</w:t>
      </w:r>
      <w:r w:rsidR="007A6FF5">
        <w:rPr>
          <w:sz w:val="28"/>
          <w:szCs w:val="28"/>
        </w:rPr>
        <w:t>годин/на</w:t>
      </w:r>
      <w:r w:rsidR="00EE5E15">
        <w:rPr>
          <w:sz w:val="28"/>
          <w:szCs w:val="28"/>
        </w:rPr>
        <w:t xml:space="preserve"> тиждень</w:t>
      </w:r>
      <w:r w:rsidR="007A6FF5">
        <w:rPr>
          <w:sz w:val="28"/>
          <w:szCs w:val="28"/>
        </w:rPr>
        <w:t xml:space="preserve">. Детальний розподіл  </w:t>
      </w:r>
      <w:r w:rsidR="007A6FF5" w:rsidRPr="00A442AA">
        <w:rPr>
          <w:sz w:val="28"/>
          <w:szCs w:val="28"/>
        </w:rPr>
        <w:t>навчального навантаження на тиждень окреслено у навчальних планах закладів загальної середньої освіти ІІ ступеня.</w:t>
      </w:r>
    </w:p>
    <w:p w:rsidR="007A6FF5" w:rsidRPr="00A442AA" w:rsidRDefault="007A6FF5" w:rsidP="008C6774">
      <w:pPr>
        <w:spacing w:line="276" w:lineRule="auto"/>
        <w:jc w:val="both"/>
        <w:rPr>
          <w:sz w:val="28"/>
          <w:szCs w:val="28"/>
        </w:rPr>
      </w:pPr>
      <w:r w:rsidRPr="00A442AA">
        <w:rPr>
          <w:sz w:val="28"/>
          <w:szCs w:val="28"/>
        </w:rPr>
        <w:t xml:space="preserve">Логічна послідовність вивчення предметів розкривається у відповідних навчальних програмах. </w:t>
      </w:r>
    </w:p>
    <w:p w:rsidR="007A6FF5" w:rsidRPr="00A442AA" w:rsidRDefault="007A6FF5" w:rsidP="008C6774">
      <w:pPr>
        <w:spacing w:line="276" w:lineRule="auto"/>
        <w:jc w:val="both"/>
        <w:rPr>
          <w:sz w:val="28"/>
          <w:szCs w:val="28"/>
        </w:rPr>
      </w:pPr>
      <w:r>
        <w:rPr>
          <w:sz w:val="28"/>
          <w:szCs w:val="28"/>
        </w:rPr>
        <w:t>Т</w:t>
      </w:r>
      <w:r w:rsidRPr="00A442AA">
        <w:rPr>
          <w:sz w:val="28"/>
          <w:szCs w:val="28"/>
        </w:rPr>
        <w:t>ривалість уроків встановлюються відповідно до Закону Україн</w:t>
      </w:r>
      <w:r>
        <w:rPr>
          <w:sz w:val="28"/>
          <w:szCs w:val="28"/>
        </w:rPr>
        <w:t>и "Про загальну середню освіту", 45 хвилин.</w:t>
      </w:r>
    </w:p>
    <w:p w:rsidR="007A6FF5" w:rsidRPr="00A442AA" w:rsidRDefault="007A6FF5" w:rsidP="008C6774">
      <w:pPr>
        <w:spacing w:line="276" w:lineRule="auto"/>
        <w:ind w:right="85"/>
        <w:jc w:val="both"/>
        <w:rPr>
          <w:sz w:val="28"/>
          <w:szCs w:val="28"/>
        </w:rPr>
      </w:pPr>
      <w:r w:rsidRPr="00A442AA">
        <w:rPr>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1258F" w:rsidRDefault="007A6FF5" w:rsidP="008C6774">
      <w:pPr>
        <w:spacing w:line="276" w:lineRule="auto"/>
        <w:jc w:val="both"/>
        <w:rPr>
          <w:sz w:val="28"/>
          <w:szCs w:val="28"/>
        </w:rPr>
      </w:pPr>
      <w:r w:rsidRPr="00A442AA">
        <w:rPr>
          <w:sz w:val="28"/>
          <w:szCs w:val="28"/>
        </w:rPr>
        <w:t>Навчальні плани зорієнтовані на роботу основної школи за 5-денним навчальним тижнем</w:t>
      </w:r>
      <w:r>
        <w:rPr>
          <w:sz w:val="28"/>
          <w:szCs w:val="28"/>
        </w:rPr>
        <w:t>.</w:t>
      </w:r>
    </w:p>
    <w:p w:rsidR="000A3A95" w:rsidRDefault="00A6592D" w:rsidP="008C6774">
      <w:pPr>
        <w:spacing w:line="276" w:lineRule="auto"/>
        <w:ind w:left="7655" w:hanging="7655"/>
        <w:jc w:val="both"/>
        <w:outlineLvl w:val="0"/>
        <w:rPr>
          <w:sz w:val="28"/>
          <w:szCs w:val="28"/>
        </w:rPr>
      </w:pPr>
      <w:r w:rsidRPr="007626C7">
        <w:rPr>
          <w:sz w:val="28"/>
          <w:szCs w:val="28"/>
        </w:rPr>
        <w:t>Таблиця 2</w:t>
      </w:r>
    </w:p>
    <w:p w:rsidR="00E93631" w:rsidRDefault="00E93631" w:rsidP="008C6774">
      <w:pPr>
        <w:spacing w:line="276" w:lineRule="auto"/>
        <w:jc w:val="both"/>
        <w:outlineLvl w:val="0"/>
        <w:rPr>
          <w:sz w:val="28"/>
          <w:szCs w:val="28"/>
        </w:rPr>
      </w:pPr>
    </w:p>
    <w:p w:rsidR="000A3A95" w:rsidRPr="000A3A95" w:rsidRDefault="000A3A95" w:rsidP="000A3A95">
      <w:pPr>
        <w:spacing w:line="276" w:lineRule="auto"/>
        <w:jc w:val="center"/>
        <w:outlineLvl w:val="0"/>
        <w:rPr>
          <w:b/>
          <w:bCs/>
        </w:rPr>
      </w:pPr>
      <w:r w:rsidRPr="000A3A95">
        <w:rPr>
          <w:b/>
          <w:bCs/>
        </w:rPr>
        <w:t>РОБОЧИЙ НАВЧАЛЬНИЙ ПЛАН</w:t>
      </w:r>
    </w:p>
    <w:p w:rsidR="000A3A95" w:rsidRPr="000A3A95" w:rsidRDefault="000A3A95" w:rsidP="000A3A95">
      <w:pPr>
        <w:spacing w:line="276" w:lineRule="auto"/>
        <w:jc w:val="center"/>
        <w:outlineLvl w:val="0"/>
        <w:rPr>
          <w:b/>
          <w:bCs/>
        </w:rPr>
      </w:pPr>
      <w:r w:rsidRPr="000A3A95">
        <w:rPr>
          <w:b/>
          <w:bCs/>
        </w:rPr>
        <w:t>НІЖИНСЬКОЇ ГІМНАЗІЇ № 14</w:t>
      </w:r>
    </w:p>
    <w:p w:rsidR="000A3A95" w:rsidRPr="000A3A95" w:rsidRDefault="000A3A95" w:rsidP="000A3A95">
      <w:pPr>
        <w:spacing w:line="276" w:lineRule="auto"/>
        <w:jc w:val="center"/>
        <w:rPr>
          <w:b/>
          <w:bCs/>
        </w:rPr>
      </w:pPr>
      <w:r w:rsidRPr="000A3A95">
        <w:rPr>
          <w:b/>
          <w:bCs/>
        </w:rPr>
        <w:t>ДЛЯ УЧНІВ 5-</w:t>
      </w:r>
      <w:r w:rsidR="0071258F">
        <w:rPr>
          <w:b/>
          <w:bCs/>
        </w:rPr>
        <w:t>8</w:t>
      </w:r>
      <w:r w:rsidRPr="000A3A95">
        <w:rPr>
          <w:b/>
          <w:bCs/>
        </w:rPr>
        <w:t xml:space="preserve"> КЛАСІВ З УКРАЇНСЬКОЮ МОВОЮ НАВЧАННЯ</w:t>
      </w:r>
    </w:p>
    <w:p w:rsidR="000A22BA" w:rsidRPr="000A22BA" w:rsidRDefault="000A3A95" w:rsidP="000A22BA">
      <w:pPr>
        <w:spacing w:line="276" w:lineRule="auto"/>
        <w:jc w:val="center"/>
      </w:pPr>
      <w:r w:rsidRPr="000A3A95">
        <w:rPr>
          <w:b/>
          <w:bCs/>
        </w:rPr>
        <w:t>НА 202</w:t>
      </w:r>
      <w:r w:rsidR="0071258F">
        <w:rPr>
          <w:b/>
          <w:bCs/>
        </w:rPr>
        <w:t>3</w:t>
      </w:r>
      <w:r w:rsidRPr="000A3A95">
        <w:rPr>
          <w:b/>
          <w:bCs/>
        </w:rPr>
        <w:t>-202</w:t>
      </w:r>
      <w:r w:rsidR="0071258F">
        <w:rPr>
          <w:b/>
          <w:bCs/>
        </w:rPr>
        <w:t>4</w:t>
      </w:r>
      <w:r w:rsidRPr="000A3A95">
        <w:rPr>
          <w:b/>
          <w:bCs/>
        </w:rPr>
        <w:t xml:space="preserve"> НАВЧАЛЬНИЙ РІК</w:t>
      </w:r>
    </w:p>
    <w:p w:rsidR="000A22BA" w:rsidRPr="000A22BA" w:rsidRDefault="000A22BA" w:rsidP="000A22BA">
      <w:pPr>
        <w:jc w:val="center"/>
        <w:rPr>
          <w:b/>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080"/>
        <w:gridCol w:w="981"/>
        <w:gridCol w:w="1050"/>
        <w:gridCol w:w="1097"/>
        <w:gridCol w:w="1084"/>
      </w:tblGrid>
      <w:tr w:rsidR="000A22BA" w:rsidRPr="000A22BA" w:rsidTr="00A76E23">
        <w:trPr>
          <w:trHeight w:val="540"/>
        </w:trPr>
        <w:tc>
          <w:tcPr>
            <w:tcW w:w="2694" w:type="dxa"/>
            <w:vMerge w:val="restart"/>
          </w:tcPr>
          <w:p w:rsidR="000A22BA" w:rsidRPr="000A22BA" w:rsidRDefault="000A22BA" w:rsidP="000A22BA">
            <w:pPr>
              <w:jc w:val="center"/>
            </w:pPr>
            <w:r w:rsidRPr="000A22BA">
              <w:t>Освітні галузі</w:t>
            </w:r>
          </w:p>
        </w:tc>
        <w:tc>
          <w:tcPr>
            <w:tcW w:w="3215" w:type="dxa"/>
          </w:tcPr>
          <w:p w:rsidR="000A22BA" w:rsidRPr="000A22BA" w:rsidRDefault="000A22BA" w:rsidP="000A22BA">
            <w:pPr>
              <w:jc w:val="center"/>
            </w:pPr>
            <w:r w:rsidRPr="000A22BA">
              <w:t>Предмети</w:t>
            </w:r>
          </w:p>
        </w:tc>
        <w:tc>
          <w:tcPr>
            <w:tcW w:w="4292" w:type="dxa"/>
            <w:gridSpan w:val="4"/>
          </w:tcPr>
          <w:p w:rsidR="000A22BA" w:rsidRPr="000A22BA" w:rsidRDefault="000A22BA" w:rsidP="000A22BA">
            <w:pPr>
              <w:jc w:val="center"/>
            </w:pPr>
            <w:r w:rsidRPr="000A22BA">
              <w:t>Кількість годин на</w:t>
            </w:r>
          </w:p>
          <w:p w:rsidR="000A22BA" w:rsidRPr="000A22BA" w:rsidRDefault="000A22BA" w:rsidP="000A22BA">
            <w:pPr>
              <w:jc w:val="center"/>
            </w:pPr>
            <w:r w:rsidRPr="000A22BA">
              <w:t>тиждень у класах</w:t>
            </w:r>
          </w:p>
        </w:tc>
      </w:tr>
      <w:tr w:rsidR="000A22BA" w:rsidRPr="000A22BA" w:rsidTr="00A76E23">
        <w:trPr>
          <w:trHeight w:val="264"/>
        </w:trPr>
        <w:tc>
          <w:tcPr>
            <w:tcW w:w="2694" w:type="dxa"/>
            <w:vMerge/>
          </w:tcPr>
          <w:p w:rsidR="000A22BA" w:rsidRPr="000A22BA" w:rsidRDefault="000A22BA" w:rsidP="000A22BA">
            <w:pPr>
              <w:jc w:val="center"/>
            </w:pPr>
          </w:p>
        </w:tc>
        <w:tc>
          <w:tcPr>
            <w:tcW w:w="3215" w:type="dxa"/>
            <w:vMerge w:val="restart"/>
          </w:tcPr>
          <w:p w:rsidR="000A22BA" w:rsidRPr="000A22BA" w:rsidRDefault="000A22BA" w:rsidP="000A22BA">
            <w:pPr>
              <w:jc w:val="center"/>
            </w:pPr>
            <w:proofErr w:type="spellStart"/>
            <w:r w:rsidRPr="000A22BA">
              <w:t>Інваріативна</w:t>
            </w:r>
            <w:proofErr w:type="spellEnd"/>
            <w:r w:rsidRPr="000A22BA">
              <w:t xml:space="preserve"> </w:t>
            </w:r>
          </w:p>
          <w:p w:rsidR="000A22BA" w:rsidRPr="000A22BA" w:rsidRDefault="000A22BA" w:rsidP="000A22BA">
            <w:pPr>
              <w:jc w:val="center"/>
            </w:pPr>
            <w:r w:rsidRPr="000A22BA">
              <w:t>складова</w:t>
            </w:r>
          </w:p>
        </w:tc>
        <w:tc>
          <w:tcPr>
            <w:tcW w:w="999" w:type="dxa"/>
          </w:tcPr>
          <w:p w:rsidR="000A22BA" w:rsidRPr="000A22BA" w:rsidRDefault="000A22BA" w:rsidP="000A22BA">
            <w:pPr>
              <w:rPr>
                <w:b/>
                <w:bCs/>
              </w:rPr>
            </w:pPr>
            <w:r w:rsidRPr="000A22BA">
              <w:rPr>
                <w:b/>
                <w:bCs/>
              </w:rPr>
              <w:t>5 клас</w:t>
            </w:r>
          </w:p>
        </w:tc>
        <w:tc>
          <w:tcPr>
            <w:tcW w:w="1075" w:type="dxa"/>
          </w:tcPr>
          <w:p w:rsidR="000A22BA" w:rsidRPr="000A22BA" w:rsidRDefault="000A22BA" w:rsidP="000A22BA">
            <w:pPr>
              <w:rPr>
                <w:b/>
                <w:bCs/>
              </w:rPr>
            </w:pPr>
            <w:r w:rsidRPr="000A22BA">
              <w:rPr>
                <w:b/>
                <w:bCs/>
              </w:rPr>
              <w:t>6 клас</w:t>
            </w:r>
          </w:p>
        </w:tc>
        <w:tc>
          <w:tcPr>
            <w:tcW w:w="1126" w:type="dxa"/>
            <w:vMerge w:val="restart"/>
          </w:tcPr>
          <w:p w:rsidR="000A22BA" w:rsidRPr="000A22BA" w:rsidRDefault="000A22BA" w:rsidP="000A22BA">
            <w:pPr>
              <w:jc w:val="center"/>
              <w:rPr>
                <w:b/>
                <w:bCs/>
              </w:rPr>
            </w:pPr>
            <w:r w:rsidRPr="000A22BA">
              <w:rPr>
                <w:b/>
                <w:bCs/>
              </w:rPr>
              <w:t>7 клас</w:t>
            </w:r>
          </w:p>
        </w:tc>
        <w:tc>
          <w:tcPr>
            <w:tcW w:w="1092" w:type="dxa"/>
            <w:vMerge w:val="restart"/>
          </w:tcPr>
          <w:p w:rsidR="000A22BA" w:rsidRPr="000A22BA" w:rsidRDefault="000A22BA" w:rsidP="000A22BA">
            <w:pPr>
              <w:jc w:val="center"/>
              <w:rPr>
                <w:b/>
                <w:bCs/>
              </w:rPr>
            </w:pPr>
            <w:r w:rsidRPr="000A22BA">
              <w:rPr>
                <w:b/>
                <w:bCs/>
              </w:rPr>
              <w:t>8 клас</w:t>
            </w:r>
          </w:p>
        </w:tc>
      </w:tr>
      <w:tr w:rsidR="000A22BA" w:rsidRPr="000A22BA" w:rsidTr="00A76E23">
        <w:trPr>
          <w:trHeight w:val="276"/>
        </w:trPr>
        <w:tc>
          <w:tcPr>
            <w:tcW w:w="2694" w:type="dxa"/>
            <w:vMerge/>
          </w:tcPr>
          <w:p w:rsidR="000A22BA" w:rsidRPr="000A22BA" w:rsidRDefault="000A22BA" w:rsidP="000A22BA">
            <w:pPr>
              <w:jc w:val="center"/>
            </w:pPr>
          </w:p>
        </w:tc>
        <w:tc>
          <w:tcPr>
            <w:tcW w:w="3215" w:type="dxa"/>
            <w:vMerge/>
          </w:tcPr>
          <w:p w:rsidR="000A22BA" w:rsidRPr="000A22BA" w:rsidRDefault="000A22BA" w:rsidP="000A22BA">
            <w:pPr>
              <w:jc w:val="center"/>
            </w:pPr>
          </w:p>
        </w:tc>
        <w:tc>
          <w:tcPr>
            <w:tcW w:w="2074" w:type="dxa"/>
            <w:gridSpan w:val="2"/>
          </w:tcPr>
          <w:p w:rsidR="000A22BA" w:rsidRPr="000A22BA" w:rsidRDefault="000A22BA" w:rsidP="000A22BA">
            <w:pPr>
              <w:jc w:val="center"/>
              <w:rPr>
                <w:b/>
                <w:bCs/>
              </w:rPr>
            </w:pPr>
            <w:r w:rsidRPr="000A22BA">
              <w:rPr>
                <w:b/>
                <w:bCs/>
              </w:rPr>
              <w:t>НУШ</w:t>
            </w:r>
          </w:p>
        </w:tc>
        <w:tc>
          <w:tcPr>
            <w:tcW w:w="1126" w:type="dxa"/>
            <w:vMerge/>
          </w:tcPr>
          <w:p w:rsidR="000A22BA" w:rsidRPr="000A22BA" w:rsidRDefault="000A22BA" w:rsidP="000A22BA">
            <w:pPr>
              <w:jc w:val="center"/>
              <w:rPr>
                <w:b/>
                <w:bCs/>
              </w:rPr>
            </w:pPr>
          </w:p>
        </w:tc>
        <w:tc>
          <w:tcPr>
            <w:tcW w:w="1092" w:type="dxa"/>
            <w:vMerge/>
          </w:tcPr>
          <w:p w:rsidR="000A22BA" w:rsidRPr="000A22BA" w:rsidRDefault="000A22BA" w:rsidP="000A22BA">
            <w:pPr>
              <w:jc w:val="center"/>
              <w:rPr>
                <w:b/>
                <w:bCs/>
              </w:rPr>
            </w:pPr>
          </w:p>
        </w:tc>
      </w:tr>
      <w:tr w:rsidR="000A22BA" w:rsidRPr="000A22BA" w:rsidTr="00A76E23">
        <w:trPr>
          <w:trHeight w:val="220"/>
        </w:trPr>
        <w:tc>
          <w:tcPr>
            <w:tcW w:w="2694" w:type="dxa"/>
            <w:vMerge w:val="restart"/>
          </w:tcPr>
          <w:p w:rsidR="000A22BA" w:rsidRPr="000A22BA" w:rsidRDefault="000A22BA" w:rsidP="000A22BA">
            <w:r w:rsidRPr="000A22BA">
              <w:t>Мови і літератури</w:t>
            </w:r>
          </w:p>
        </w:tc>
        <w:tc>
          <w:tcPr>
            <w:tcW w:w="3215" w:type="dxa"/>
          </w:tcPr>
          <w:p w:rsidR="000A22BA" w:rsidRPr="000A22BA" w:rsidRDefault="000A22BA" w:rsidP="000A22BA">
            <w:r w:rsidRPr="000A22BA">
              <w:t>Українська мова</w:t>
            </w:r>
          </w:p>
        </w:tc>
        <w:tc>
          <w:tcPr>
            <w:tcW w:w="999" w:type="dxa"/>
          </w:tcPr>
          <w:p w:rsidR="000A22BA" w:rsidRPr="000A22BA" w:rsidRDefault="000A22BA" w:rsidP="000A22BA">
            <w:pPr>
              <w:jc w:val="center"/>
              <w:rPr>
                <w:sz w:val="28"/>
                <w:szCs w:val="28"/>
              </w:rPr>
            </w:pPr>
            <w:r w:rsidRPr="000A22BA">
              <w:rPr>
                <w:sz w:val="28"/>
                <w:szCs w:val="28"/>
              </w:rPr>
              <w:t>4</w:t>
            </w:r>
          </w:p>
        </w:tc>
        <w:tc>
          <w:tcPr>
            <w:tcW w:w="1075" w:type="dxa"/>
          </w:tcPr>
          <w:p w:rsidR="000A22BA" w:rsidRPr="000A22BA" w:rsidRDefault="000A22BA" w:rsidP="000A22BA">
            <w:pPr>
              <w:jc w:val="center"/>
              <w:rPr>
                <w:sz w:val="28"/>
                <w:szCs w:val="28"/>
              </w:rPr>
            </w:pPr>
            <w:r w:rsidRPr="000A22BA">
              <w:rPr>
                <w:sz w:val="28"/>
                <w:szCs w:val="28"/>
              </w:rPr>
              <w:t>4</w:t>
            </w:r>
          </w:p>
        </w:tc>
        <w:tc>
          <w:tcPr>
            <w:tcW w:w="1126" w:type="dxa"/>
          </w:tcPr>
          <w:p w:rsidR="000A22BA" w:rsidRPr="000A22BA" w:rsidRDefault="000A22BA" w:rsidP="000A22BA">
            <w:pPr>
              <w:jc w:val="center"/>
              <w:rPr>
                <w:sz w:val="28"/>
                <w:szCs w:val="28"/>
              </w:rPr>
            </w:pPr>
            <w:r w:rsidRPr="000A22BA">
              <w:rPr>
                <w:sz w:val="28"/>
                <w:szCs w:val="28"/>
              </w:rPr>
              <w:t>2,5</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240"/>
        </w:trPr>
        <w:tc>
          <w:tcPr>
            <w:tcW w:w="2694" w:type="dxa"/>
            <w:vMerge/>
          </w:tcPr>
          <w:p w:rsidR="000A22BA" w:rsidRPr="000A22BA" w:rsidRDefault="000A22BA" w:rsidP="000A22BA"/>
        </w:tc>
        <w:tc>
          <w:tcPr>
            <w:tcW w:w="3215" w:type="dxa"/>
          </w:tcPr>
          <w:p w:rsidR="000A22BA" w:rsidRPr="000A22BA" w:rsidRDefault="000A22BA" w:rsidP="000A22BA">
            <w:r w:rsidRPr="000A22BA">
              <w:t>Українська література</w:t>
            </w:r>
          </w:p>
        </w:tc>
        <w:tc>
          <w:tcPr>
            <w:tcW w:w="999" w:type="dxa"/>
          </w:tcPr>
          <w:p w:rsidR="000A22BA" w:rsidRPr="000A22BA" w:rsidRDefault="000A22BA" w:rsidP="000A22BA">
            <w:pPr>
              <w:jc w:val="center"/>
              <w:rPr>
                <w:sz w:val="28"/>
                <w:szCs w:val="28"/>
              </w:rPr>
            </w:pPr>
            <w:r w:rsidRPr="000A22BA">
              <w:rPr>
                <w:sz w:val="28"/>
                <w:szCs w:val="28"/>
              </w:rPr>
              <w:t>2</w:t>
            </w:r>
          </w:p>
        </w:tc>
        <w:tc>
          <w:tcPr>
            <w:tcW w:w="1075" w:type="dxa"/>
          </w:tcPr>
          <w:p w:rsidR="000A22BA" w:rsidRPr="000A22BA" w:rsidRDefault="000A22BA" w:rsidP="000A22BA">
            <w:pPr>
              <w:jc w:val="center"/>
              <w:rPr>
                <w:sz w:val="28"/>
                <w:szCs w:val="28"/>
              </w:rPr>
            </w:pPr>
            <w:r w:rsidRPr="000A22BA">
              <w:rPr>
                <w:sz w:val="28"/>
                <w:szCs w:val="28"/>
              </w:rPr>
              <w:t>2</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160"/>
        </w:trPr>
        <w:tc>
          <w:tcPr>
            <w:tcW w:w="2694" w:type="dxa"/>
            <w:vMerge/>
          </w:tcPr>
          <w:p w:rsidR="000A22BA" w:rsidRPr="000A22BA" w:rsidRDefault="000A22BA" w:rsidP="000A22BA"/>
        </w:tc>
        <w:tc>
          <w:tcPr>
            <w:tcW w:w="3215" w:type="dxa"/>
          </w:tcPr>
          <w:p w:rsidR="000A22BA" w:rsidRPr="000A22BA" w:rsidRDefault="000A22BA" w:rsidP="000A22BA">
            <w:r w:rsidRPr="000A22BA">
              <w:t>Іноземна мова (англійська)</w:t>
            </w:r>
          </w:p>
        </w:tc>
        <w:tc>
          <w:tcPr>
            <w:tcW w:w="999" w:type="dxa"/>
          </w:tcPr>
          <w:p w:rsidR="000A22BA" w:rsidRPr="000A22BA" w:rsidRDefault="000A22BA" w:rsidP="000A22BA">
            <w:pPr>
              <w:jc w:val="center"/>
              <w:rPr>
                <w:sz w:val="28"/>
                <w:szCs w:val="28"/>
              </w:rPr>
            </w:pPr>
            <w:r w:rsidRPr="000A22BA">
              <w:rPr>
                <w:sz w:val="28"/>
                <w:szCs w:val="28"/>
              </w:rPr>
              <w:t>3,5</w:t>
            </w:r>
          </w:p>
        </w:tc>
        <w:tc>
          <w:tcPr>
            <w:tcW w:w="1075" w:type="dxa"/>
          </w:tcPr>
          <w:p w:rsidR="000A22BA" w:rsidRPr="000A22BA" w:rsidRDefault="000A22BA" w:rsidP="000A22BA">
            <w:pPr>
              <w:jc w:val="center"/>
              <w:rPr>
                <w:sz w:val="28"/>
                <w:szCs w:val="28"/>
              </w:rPr>
            </w:pPr>
            <w:r w:rsidRPr="000A22BA">
              <w:rPr>
                <w:sz w:val="28"/>
                <w:szCs w:val="28"/>
              </w:rPr>
              <w:t>3,5</w:t>
            </w:r>
          </w:p>
        </w:tc>
        <w:tc>
          <w:tcPr>
            <w:tcW w:w="1126" w:type="dxa"/>
          </w:tcPr>
          <w:p w:rsidR="000A22BA" w:rsidRPr="000A22BA" w:rsidRDefault="000A22BA" w:rsidP="000A22BA">
            <w:pPr>
              <w:jc w:val="center"/>
              <w:rPr>
                <w:sz w:val="28"/>
                <w:szCs w:val="28"/>
              </w:rPr>
            </w:pPr>
            <w:r w:rsidRPr="000A22BA">
              <w:rPr>
                <w:sz w:val="28"/>
                <w:szCs w:val="28"/>
              </w:rPr>
              <w:t>3</w:t>
            </w:r>
          </w:p>
        </w:tc>
        <w:tc>
          <w:tcPr>
            <w:tcW w:w="1092" w:type="dxa"/>
          </w:tcPr>
          <w:p w:rsidR="000A22BA" w:rsidRPr="000A22BA" w:rsidRDefault="000A22BA" w:rsidP="000A22BA">
            <w:pPr>
              <w:jc w:val="center"/>
              <w:rPr>
                <w:sz w:val="28"/>
                <w:szCs w:val="28"/>
              </w:rPr>
            </w:pPr>
            <w:r w:rsidRPr="000A22BA">
              <w:rPr>
                <w:sz w:val="28"/>
                <w:szCs w:val="28"/>
              </w:rPr>
              <w:t>3</w:t>
            </w:r>
          </w:p>
        </w:tc>
      </w:tr>
      <w:tr w:rsidR="000A22BA" w:rsidRPr="000A22BA" w:rsidTr="00A76E23">
        <w:trPr>
          <w:trHeight w:val="272"/>
        </w:trPr>
        <w:tc>
          <w:tcPr>
            <w:tcW w:w="2694" w:type="dxa"/>
            <w:vMerge/>
          </w:tcPr>
          <w:p w:rsidR="000A22BA" w:rsidRPr="000A22BA" w:rsidRDefault="000A22BA" w:rsidP="000A22BA"/>
        </w:tc>
        <w:tc>
          <w:tcPr>
            <w:tcW w:w="3215" w:type="dxa"/>
          </w:tcPr>
          <w:p w:rsidR="000A22BA" w:rsidRPr="000A22BA" w:rsidRDefault="000A22BA" w:rsidP="000A22BA">
            <w:r w:rsidRPr="000A22BA">
              <w:t>Зарубіжна література</w:t>
            </w:r>
          </w:p>
        </w:tc>
        <w:tc>
          <w:tcPr>
            <w:tcW w:w="999" w:type="dxa"/>
          </w:tcPr>
          <w:p w:rsidR="000A22BA" w:rsidRPr="000A22BA" w:rsidRDefault="000A22BA" w:rsidP="000A22BA">
            <w:pPr>
              <w:jc w:val="center"/>
              <w:rPr>
                <w:sz w:val="28"/>
                <w:szCs w:val="28"/>
              </w:rPr>
            </w:pPr>
            <w:r w:rsidRPr="000A22BA">
              <w:rPr>
                <w:sz w:val="28"/>
                <w:szCs w:val="28"/>
              </w:rPr>
              <w:t>1,5</w:t>
            </w:r>
          </w:p>
        </w:tc>
        <w:tc>
          <w:tcPr>
            <w:tcW w:w="1075" w:type="dxa"/>
          </w:tcPr>
          <w:p w:rsidR="000A22BA" w:rsidRPr="000A22BA" w:rsidRDefault="000A22BA" w:rsidP="000A22BA">
            <w:pPr>
              <w:jc w:val="center"/>
              <w:rPr>
                <w:sz w:val="28"/>
                <w:szCs w:val="28"/>
              </w:rPr>
            </w:pPr>
            <w:r w:rsidRPr="000A22BA">
              <w:rPr>
                <w:sz w:val="28"/>
                <w:szCs w:val="28"/>
              </w:rPr>
              <w:t>1,5</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340"/>
        </w:trPr>
        <w:tc>
          <w:tcPr>
            <w:tcW w:w="2694" w:type="dxa"/>
            <w:vMerge w:val="restart"/>
          </w:tcPr>
          <w:p w:rsidR="000A22BA" w:rsidRPr="000A22BA" w:rsidRDefault="000A22BA" w:rsidP="000A22BA">
            <w:r w:rsidRPr="000A22BA">
              <w:t>Суспільствознавство</w:t>
            </w:r>
          </w:p>
          <w:p w:rsidR="000A22BA" w:rsidRPr="000A22BA" w:rsidRDefault="000A22BA" w:rsidP="000A22BA"/>
          <w:p w:rsidR="000A22BA" w:rsidRPr="000A22BA" w:rsidRDefault="000A22BA" w:rsidP="000A22BA"/>
          <w:p w:rsidR="000A22BA" w:rsidRPr="000A22BA" w:rsidRDefault="000A22BA" w:rsidP="000A22BA"/>
        </w:tc>
        <w:tc>
          <w:tcPr>
            <w:tcW w:w="3215" w:type="dxa"/>
          </w:tcPr>
          <w:p w:rsidR="000A22BA" w:rsidRPr="000A22BA" w:rsidRDefault="000A22BA" w:rsidP="000A22BA">
            <w:r w:rsidRPr="000A22BA">
              <w:t>Історія України</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1,5</w:t>
            </w:r>
          </w:p>
        </w:tc>
      </w:tr>
      <w:tr w:rsidR="000A22BA" w:rsidRPr="000A22BA" w:rsidTr="00A76E23">
        <w:trPr>
          <w:trHeight w:val="340"/>
        </w:trPr>
        <w:tc>
          <w:tcPr>
            <w:tcW w:w="2694" w:type="dxa"/>
            <w:vMerge/>
          </w:tcPr>
          <w:p w:rsidR="000A22BA" w:rsidRPr="000A22BA" w:rsidRDefault="000A22BA" w:rsidP="000A22BA"/>
        </w:tc>
        <w:tc>
          <w:tcPr>
            <w:tcW w:w="3215" w:type="dxa"/>
          </w:tcPr>
          <w:p w:rsidR="000A22BA" w:rsidRPr="000A22BA" w:rsidRDefault="000A22BA" w:rsidP="000A22BA">
            <w:r w:rsidRPr="000A22BA">
              <w:t>Всесвітня історія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313"/>
        </w:trPr>
        <w:tc>
          <w:tcPr>
            <w:tcW w:w="2694" w:type="dxa"/>
            <w:vMerge/>
          </w:tcPr>
          <w:p w:rsidR="000A22BA" w:rsidRPr="000A22BA" w:rsidRDefault="000A22BA" w:rsidP="000A22BA"/>
        </w:tc>
        <w:tc>
          <w:tcPr>
            <w:tcW w:w="3215" w:type="dxa"/>
          </w:tcPr>
          <w:p w:rsidR="000A22BA" w:rsidRPr="000A22BA" w:rsidRDefault="000A22BA" w:rsidP="000A22BA">
            <w:r w:rsidRPr="000A22BA">
              <w:t>Основи  правознавства</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lang w:val="en-US"/>
              </w:rPr>
            </w:pPr>
            <w:r w:rsidRPr="000A22BA">
              <w:rPr>
                <w:sz w:val="28"/>
                <w:szCs w:val="28"/>
                <w:lang w:val="en-US"/>
              </w:rPr>
              <w:t>-</w:t>
            </w:r>
          </w:p>
        </w:tc>
        <w:tc>
          <w:tcPr>
            <w:tcW w:w="1126" w:type="dxa"/>
          </w:tcPr>
          <w:p w:rsidR="000A22BA" w:rsidRPr="000A22BA" w:rsidRDefault="000A22BA" w:rsidP="000A22BA">
            <w:pPr>
              <w:jc w:val="center"/>
              <w:rPr>
                <w:sz w:val="28"/>
                <w:szCs w:val="28"/>
                <w:lang w:val="en-US"/>
              </w:rPr>
            </w:pPr>
            <w:r w:rsidRPr="000A22BA">
              <w:rPr>
                <w:sz w:val="28"/>
                <w:szCs w:val="28"/>
                <w:lang w:val="en-US"/>
              </w:rPr>
              <w:t>-</w:t>
            </w:r>
          </w:p>
        </w:tc>
        <w:tc>
          <w:tcPr>
            <w:tcW w:w="1092" w:type="dxa"/>
          </w:tcPr>
          <w:p w:rsidR="000A22BA" w:rsidRPr="000A22BA" w:rsidRDefault="000A22BA" w:rsidP="000A22BA">
            <w:pPr>
              <w:jc w:val="center"/>
              <w:rPr>
                <w:sz w:val="28"/>
                <w:szCs w:val="28"/>
              </w:rPr>
            </w:pPr>
          </w:p>
        </w:tc>
      </w:tr>
      <w:tr w:rsidR="000A22BA" w:rsidRPr="000A22BA" w:rsidTr="00A76E23">
        <w:trPr>
          <w:trHeight w:val="313"/>
        </w:trPr>
        <w:tc>
          <w:tcPr>
            <w:tcW w:w="2694" w:type="dxa"/>
          </w:tcPr>
          <w:p w:rsidR="000A22BA" w:rsidRPr="000A22BA" w:rsidRDefault="000A22BA" w:rsidP="000A22BA">
            <w:r w:rsidRPr="000A22BA">
              <w:t>Громадянська та історична</w:t>
            </w:r>
          </w:p>
        </w:tc>
        <w:tc>
          <w:tcPr>
            <w:tcW w:w="3215" w:type="dxa"/>
          </w:tcPr>
          <w:p w:rsidR="000A22BA" w:rsidRPr="000A22BA" w:rsidRDefault="000A22BA" w:rsidP="000A22BA">
            <w:r w:rsidRPr="000A22BA">
              <w:rPr>
                <w:rFonts w:eastAsia="Calibri"/>
                <w:kern w:val="2"/>
                <w:sz w:val="22"/>
                <w:szCs w:val="22"/>
                <w:lang w:eastAsia="en-US"/>
              </w:rPr>
              <w:t>Досліджуємо історію і суспільство</w:t>
            </w:r>
          </w:p>
        </w:tc>
        <w:tc>
          <w:tcPr>
            <w:tcW w:w="999" w:type="dxa"/>
          </w:tcPr>
          <w:p w:rsidR="000A22BA" w:rsidRPr="000A22BA" w:rsidRDefault="000A22BA" w:rsidP="000A22BA">
            <w:pPr>
              <w:jc w:val="center"/>
              <w:rPr>
                <w:sz w:val="28"/>
                <w:szCs w:val="28"/>
              </w:rPr>
            </w:pPr>
            <w:r w:rsidRPr="000A22BA">
              <w:rPr>
                <w:sz w:val="28"/>
                <w:szCs w:val="28"/>
              </w:rPr>
              <w:t>1</w:t>
            </w:r>
          </w:p>
        </w:tc>
        <w:tc>
          <w:tcPr>
            <w:tcW w:w="1075" w:type="dxa"/>
          </w:tcPr>
          <w:p w:rsidR="000A22BA" w:rsidRPr="000A22BA" w:rsidRDefault="000A22BA" w:rsidP="000A22BA">
            <w:pPr>
              <w:jc w:val="center"/>
              <w:rPr>
                <w:sz w:val="28"/>
                <w:szCs w:val="28"/>
                <w:lang w:val="ru-RU"/>
              </w:rPr>
            </w:pPr>
            <w:r w:rsidRPr="000A22BA">
              <w:rPr>
                <w:sz w:val="28"/>
                <w:szCs w:val="28"/>
                <w:lang w:val="ru-RU"/>
              </w:rPr>
              <w:t>2</w:t>
            </w:r>
          </w:p>
        </w:tc>
        <w:tc>
          <w:tcPr>
            <w:tcW w:w="1126" w:type="dxa"/>
          </w:tcPr>
          <w:p w:rsidR="000A22BA" w:rsidRPr="000A22BA" w:rsidRDefault="000A22BA" w:rsidP="000A22BA">
            <w:pPr>
              <w:jc w:val="center"/>
              <w:rPr>
                <w:sz w:val="28"/>
                <w:szCs w:val="28"/>
                <w:lang w:val="ru-RU"/>
              </w:rPr>
            </w:pPr>
            <w:r w:rsidRPr="000A22BA">
              <w:rPr>
                <w:sz w:val="28"/>
                <w:szCs w:val="28"/>
                <w:lang w:val="ru-RU"/>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20"/>
        </w:trPr>
        <w:tc>
          <w:tcPr>
            <w:tcW w:w="2694" w:type="dxa"/>
            <w:vMerge w:val="restart"/>
          </w:tcPr>
          <w:p w:rsidR="000A22BA" w:rsidRPr="000A22BA" w:rsidRDefault="000A22BA" w:rsidP="000A22BA">
            <w:r w:rsidRPr="000A22BA">
              <w:lastRenderedPageBreak/>
              <w:t>Мистецтво</w:t>
            </w:r>
          </w:p>
        </w:tc>
        <w:tc>
          <w:tcPr>
            <w:tcW w:w="3215" w:type="dxa"/>
          </w:tcPr>
          <w:p w:rsidR="000A22BA" w:rsidRPr="000A22BA" w:rsidRDefault="000A22BA" w:rsidP="000A22BA">
            <w:r w:rsidRPr="000A22BA">
              <w:t>Музичне мистецтво</w:t>
            </w:r>
          </w:p>
        </w:tc>
        <w:tc>
          <w:tcPr>
            <w:tcW w:w="999" w:type="dxa"/>
          </w:tcPr>
          <w:p w:rsidR="000A22BA" w:rsidRPr="000A22BA" w:rsidRDefault="000A22BA" w:rsidP="000A22BA">
            <w:pPr>
              <w:jc w:val="center"/>
              <w:rPr>
                <w:sz w:val="28"/>
                <w:szCs w:val="28"/>
              </w:rPr>
            </w:pPr>
            <w:r w:rsidRPr="000A22BA">
              <w:rPr>
                <w:sz w:val="28"/>
                <w:szCs w:val="28"/>
              </w:rPr>
              <w:t>1</w:t>
            </w:r>
          </w:p>
        </w:tc>
        <w:tc>
          <w:tcPr>
            <w:tcW w:w="1075" w:type="dxa"/>
          </w:tcPr>
          <w:p w:rsidR="000A22BA" w:rsidRPr="000A22BA" w:rsidRDefault="000A22BA" w:rsidP="000A22BA">
            <w:pPr>
              <w:jc w:val="center"/>
              <w:rPr>
                <w:sz w:val="28"/>
                <w:szCs w:val="28"/>
              </w:rPr>
            </w:pPr>
            <w:r w:rsidRPr="000A22BA">
              <w:rPr>
                <w:sz w:val="28"/>
                <w:szCs w:val="28"/>
              </w:rPr>
              <w:t>1</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20"/>
        </w:trPr>
        <w:tc>
          <w:tcPr>
            <w:tcW w:w="2694" w:type="dxa"/>
            <w:vMerge/>
          </w:tcPr>
          <w:p w:rsidR="000A22BA" w:rsidRPr="000A22BA" w:rsidRDefault="000A22BA" w:rsidP="000A22BA"/>
        </w:tc>
        <w:tc>
          <w:tcPr>
            <w:tcW w:w="3215" w:type="dxa"/>
          </w:tcPr>
          <w:p w:rsidR="000A22BA" w:rsidRPr="000A22BA" w:rsidRDefault="000A22BA" w:rsidP="000A22BA">
            <w:r w:rsidRPr="000A22BA">
              <w:t>Образотворче мистецтво</w:t>
            </w:r>
          </w:p>
        </w:tc>
        <w:tc>
          <w:tcPr>
            <w:tcW w:w="999" w:type="dxa"/>
          </w:tcPr>
          <w:p w:rsidR="000A22BA" w:rsidRPr="000A22BA" w:rsidRDefault="000A22BA" w:rsidP="000A22BA">
            <w:pPr>
              <w:jc w:val="center"/>
              <w:rPr>
                <w:sz w:val="28"/>
                <w:szCs w:val="28"/>
              </w:rPr>
            </w:pPr>
            <w:r w:rsidRPr="000A22BA">
              <w:rPr>
                <w:sz w:val="28"/>
                <w:szCs w:val="28"/>
              </w:rPr>
              <w:t>1</w:t>
            </w:r>
          </w:p>
        </w:tc>
        <w:tc>
          <w:tcPr>
            <w:tcW w:w="1075" w:type="dxa"/>
          </w:tcPr>
          <w:p w:rsidR="000A22BA" w:rsidRPr="000A22BA" w:rsidRDefault="000A22BA" w:rsidP="000A22BA">
            <w:pPr>
              <w:jc w:val="center"/>
              <w:rPr>
                <w:sz w:val="28"/>
                <w:szCs w:val="28"/>
              </w:rPr>
            </w:pPr>
            <w:r w:rsidRPr="000A22BA">
              <w:rPr>
                <w:sz w:val="28"/>
                <w:szCs w:val="28"/>
              </w:rPr>
              <w:t>1</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360"/>
        </w:trPr>
        <w:tc>
          <w:tcPr>
            <w:tcW w:w="2694" w:type="dxa"/>
            <w:vMerge/>
          </w:tcPr>
          <w:p w:rsidR="000A22BA" w:rsidRPr="000A22BA" w:rsidRDefault="000A22BA" w:rsidP="000A22BA"/>
        </w:tc>
        <w:tc>
          <w:tcPr>
            <w:tcW w:w="3215" w:type="dxa"/>
          </w:tcPr>
          <w:p w:rsidR="000A22BA" w:rsidRPr="000A22BA" w:rsidRDefault="000A22BA" w:rsidP="000A22BA">
            <w:r w:rsidRPr="000A22BA">
              <w:t>Мистецтво</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lang w:val="en-US"/>
              </w:rPr>
            </w:pPr>
            <w:r w:rsidRPr="000A22BA">
              <w:rPr>
                <w:sz w:val="28"/>
                <w:szCs w:val="28"/>
                <w:lang w:val="en-US"/>
              </w:rPr>
              <w:t>-</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260"/>
        </w:trPr>
        <w:tc>
          <w:tcPr>
            <w:tcW w:w="2694" w:type="dxa"/>
            <w:vMerge w:val="restart"/>
          </w:tcPr>
          <w:p w:rsidR="000A22BA" w:rsidRPr="000A22BA" w:rsidRDefault="000A22BA" w:rsidP="000A22BA">
            <w:r w:rsidRPr="000A22BA">
              <w:t>Математика</w:t>
            </w:r>
          </w:p>
          <w:p w:rsidR="000A22BA" w:rsidRPr="000A22BA" w:rsidRDefault="000A22BA" w:rsidP="000A22BA"/>
          <w:p w:rsidR="000A22BA" w:rsidRPr="000A22BA" w:rsidRDefault="000A22BA" w:rsidP="000A22BA"/>
        </w:tc>
        <w:tc>
          <w:tcPr>
            <w:tcW w:w="3215" w:type="dxa"/>
          </w:tcPr>
          <w:p w:rsidR="000A22BA" w:rsidRPr="000A22BA" w:rsidRDefault="000A22BA" w:rsidP="000A22BA">
            <w:r w:rsidRPr="000A22BA">
              <w:t>Математика</w:t>
            </w:r>
          </w:p>
        </w:tc>
        <w:tc>
          <w:tcPr>
            <w:tcW w:w="999" w:type="dxa"/>
          </w:tcPr>
          <w:p w:rsidR="000A22BA" w:rsidRPr="000A22BA" w:rsidRDefault="000A22BA" w:rsidP="000A22BA">
            <w:pPr>
              <w:jc w:val="center"/>
              <w:rPr>
                <w:sz w:val="28"/>
                <w:szCs w:val="28"/>
              </w:rPr>
            </w:pPr>
            <w:r w:rsidRPr="000A22BA">
              <w:rPr>
                <w:sz w:val="28"/>
                <w:szCs w:val="28"/>
              </w:rPr>
              <w:t>5</w:t>
            </w:r>
          </w:p>
        </w:tc>
        <w:tc>
          <w:tcPr>
            <w:tcW w:w="1075" w:type="dxa"/>
          </w:tcPr>
          <w:p w:rsidR="000A22BA" w:rsidRPr="000A22BA" w:rsidRDefault="000A22BA" w:rsidP="000A22BA">
            <w:pPr>
              <w:jc w:val="center"/>
              <w:rPr>
                <w:sz w:val="28"/>
                <w:szCs w:val="28"/>
              </w:rPr>
            </w:pPr>
            <w:r w:rsidRPr="000A22BA">
              <w:rPr>
                <w:sz w:val="28"/>
                <w:szCs w:val="28"/>
              </w:rPr>
              <w:t>5</w:t>
            </w:r>
          </w:p>
        </w:tc>
        <w:tc>
          <w:tcPr>
            <w:tcW w:w="1126" w:type="dxa"/>
          </w:tcPr>
          <w:p w:rsidR="000A22BA" w:rsidRPr="000A22BA" w:rsidRDefault="000A22BA" w:rsidP="000A22BA">
            <w:pPr>
              <w:jc w:val="center"/>
              <w:rPr>
                <w:sz w:val="28"/>
                <w:szCs w:val="28"/>
                <w:lang w:val="en-US"/>
              </w:rPr>
            </w:pPr>
            <w:r w:rsidRPr="000A22BA">
              <w:rPr>
                <w:sz w:val="28"/>
                <w:szCs w:val="28"/>
                <w:lang w:val="en-US"/>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60"/>
        </w:trPr>
        <w:tc>
          <w:tcPr>
            <w:tcW w:w="2694" w:type="dxa"/>
            <w:vMerge/>
          </w:tcPr>
          <w:p w:rsidR="000A22BA" w:rsidRPr="000A22BA" w:rsidRDefault="000A22BA" w:rsidP="000A22BA">
            <w:pPr>
              <w:rPr>
                <w:b/>
              </w:rPr>
            </w:pPr>
          </w:p>
        </w:tc>
        <w:tc>
          <w:tcPr>
            <w:tcW w:w="3215" w:type="dxa"/>
          </w:tcPr>
          <w:p w:rsidR="000A22BA" w:rsidRPr="000A22BA" w:rsidRDefault="000A22BA" w:rsidP="000A22BA">
            <w:r w:rsidRPr="000A22BA">
              <w:t>Алгебра</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rPr>
                <w:sz w:val="28"/>
                <w:szCs w:val="28"/>
              </w:rPr>
            </w:pPr>
            <w:r w:rsidRPr="000A22BA">
              <w:rPr>
                <w:sz w:val="28"/>
                <w:szCs w:val="28"/>
              </w:rPr>
              <w:t xml:space="preserve">      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280"/>
        </w:trPr>
        <w:tc>
          <w:tcPr>
            <w:tcW w:w="2694" w:type="dxa"/>
            <w:vMerge/>
          </w:tcPr>
          <w:p w:rsidR="000A22BA" w:rsidRPr="000A22BA" w:rsidRDefault="000A22BA" w:rsidP="000A22BA">
            <w:pPr>
              <w:rPr>
                <w:b/>
              </w:rPr>
            </w:pPr>
          </w:p>
        </w:tc>
        <w:tc>
          <w:tcPr>
            <w:tcW w:w="3215" w:type="dxa"/>
          </w:tcPr>
          <w:p w:rsidR="000A22BA" w:rsidRPr="000A22BA" w:rsidRDefault="000A22BA" w:rsidP="000A22BA">
            <w:r w:rsidRPr="000A22BA">
              <w:t>Геометрія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280"/>
        </w:trPr>
        <w:tc>
          <w:tcPr>
            <w:tcW w:w="2694" w:type="dxa"/>
          </w:tcPr>
          <w:p w:rsidR="000A22BA" w:rsidRPr="000A22BA" w:rsidRDefault="000A22BA" w:rsidP="000A22BA">
            <w:pPr>
              <w:rPr>
                <w:b/>
              </w:rPr>
            </w:pPr>
            <w:r w:rsidRPr="000A22BA">
              <w:rPr>
                <w:bCs/>
              </w:rPr>
              <w:t>Природнича</w:t>
            </w:r>
          </w:p>
        </w:tc>
        <w:tc>
          <w:tcPr>
            <w:tcW w:w="3215" w:type="dxa"/>
          </w:tcPr>
          <w:p w:rsidR="000A22BA" w:rsidRPr="000A22BA" w:rsidRDefault="000A22BA" w:rsidP="000A22BA">
            <w:r w:rsidRPr="000A22BA">
              <w:t>Пізнаємо природу</w:t>
            </w:r>
          </w:p>
        </w:tc>
        <w:tc>
          <w:tcPr>
            <w:tcW w:w="999" w:type="dxa"/>
          </w:tcPr>
          <w:p w:rsidR="000A22BA" w:rsidRPr="000A22BA" w:rsidRDefault="000A22BA" w:rsidP="000A22BA">
            <w:pPr>
              <w:jc w:val="center"/>
              <w:rPr>
                <w:sz w:val="28"/>
                <w:szCs w:val="28"/>
              </w:rPr>
            </w:pPr>
            <w:r w:rsidRPr="000A22BA">
              <w:rPr>
                <w:sz w:val="28"/>
                <w:szCs w:val="28"/>
              </w:rPr>
              <w:t>2</w:t>
            </w:r>
          </w:p>
        </w:tc>
        <w:tc>
          <w:tcPr>
            <w:tcW w:w="1075" w:type="dxa"/>
          </w:tcPr>
          <w:p w:rsidR="000A22BA" w:rsidRPr="000A22BA" w:rsidRDefault="000A22BA" w:rsidP="000A22BA">
            <w:pPr>
              <w:jc w:val="center"/>
              <w:rPr>
                <w:sz w:val="28"/>
                <w:szCs w:val="28"/>
              </w:rPr>
            </w:pPr>
            <w:r w:rsidRPr="000A22BA">
              <w:rPr>
                <w:sz w:val="28"/>
                <w:szCs w:val="28"/>
              </w:rPr>
              <w:t>2</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340"/>
        </w:trPr>
        <w:tc>
          <w:tcPr>
            <w:tcW w:w="2694" w:type="dxa"/>
            <w:vMerge w:val="restart"/>
          </w:tcPr>
          <w:p w:rsidR="000A22BA" w:rsidRPr="000A22BA" w:rsidRDefault="000A22BA" w:rsidP="000A22BA">
            <w:r w:rsidRPr="000A22BA">
              <w:t>Природознавство</w:t>
            </w:r>
          </w:p>
          <w:p w:rsidR="000A22BA" w:rsidRPr="000A22BA" w:rsidRDefault="000A22BA" w:rsidP="000A22BA"/>
        </w:tc>
        <w:tc>
          <w:tcPr>
            <w:tcW w:w="3215" w:type="dxa"/>
          </w:tcPr>
          <w:p w:rsidR="000A22BA" w:rsidRPr="000A22BA" w:rsidRDefault="000A22BA" w:rsidP="000A22BA">
            <w:r w:rsidRPr="000A22BA">
              <w:t>Біологія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340"/>
        </w:trPr>
        <w:tc>
          <w:tcPr>
            <w:tcW w:w="2694" w:type="dxa"/>
            <w:vMerge/>
          </w:tcPr>
          <w:p w:rsidR="000A22BA" w:rsidRPr="000A22BA" w:rsidRDefault="000A22BA" w:rsidP="000A22BA"/>
        </w:tc>
        <w:tc>
          <w:tcPr>
            <w:tcW w:w="3215" w:type="dxa"/>
          </w:tcPr>
          <w:p w:rsidR="000A22BA" w:rsidRPr="000A22BA" w:rsidRDefault="000A22BA" w:rsidP="000A22BA">
            <w:r w:rsidRPr="000A22BA">
              <w:t>Географія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2</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164"/>
        </w:trPr>
        <w:tc>
          <w:tcPr>
            <w:tcW w:w="2694" w:type="dxa"/>
            <w:vMerge/>
          </w:tcPr>
          <w:p w:rsidR="000A22BA" w:rsidRPr="000A22BA" w:rsidRDefault="000A22BA" w:rsidP="000A22BA"/>
        </w:tc>
        <w:tc>
          <w:tcPr>
            <w:tcW w:w="3215" w:type="dxa"/>
          </w:tcPr>
          <w:p w:rsidR="000A22BA" w:rsidRPr="000A22BA" w:rsidRDefault="000A22BA" w:rsidP="000A22BA">
            <w:r w:rsidRPr="000A22BA">
              <w:t>Фізика</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2</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240"/>
        </w:trPr>
        <w:tc>
          <w:tcPr>
            <w:tcW w:w="2694" w:type="dxa"/>
            <w:vMerge/>
          </w:tcPr>
          <w:p w:rsidR="000A22BA" w:rsidRPr="000A22BA" w:rsidRDefault="000A22BA" w:rsidP="000A22BA"/>
        </w:tc>
        <w:tc>
          <w:tcPr>
            <w:tcW w:w="3215" w:type="dxa"/>
          </w:tcPr>
          <w:p w:rsidR="000A22BA" w:rsidRPr="000A22BA" w:rsidRDefault="000A22BA" w:rsidP="000A22BA">
            <w:r w:rsidRPr="000A22BA">
              <w:t>Хімія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1,5</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336"/>
        </w:trPr>
        <w:tc>
          <w:tcPr>
            <w:tcW w:w="2694" w:type="dxa"/>
            <w:vMerge w:val="restart"/>
          </w:tcPr>
          <w:p w:rsidR="000A22BA" w:rsidRPr="000A22BA" w:rsidRDefault="000A22BA" w:rsidP="000A22BA">
            <w:r w:rsidRPr="000A22BA">
              <w:t>Технології</w:t>
            </w:r>
          </w:p>
          <w:p w:rsidR="000A22BA" w:rsidRPr="000A22BA" w:rsidRDefault="000A22BA" w:rsidP="000A22BA"/>
        </w:tc>
        <w:tc>
          <w:tcPr>
            <w:tcW w:w="3215" w:type="dxa"/>
          </w:tcPr>
          <w:p w:rsidR="000A22BA" w:rsidRPr="000A22BA" w:rsidRDefault="000A22BA" w:rsidP="000A22BA">
            <w:r w:rsidRPr="000A22BA">
              <w:t>Трудове навчання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160"/>
        </w:trPr>
        <w:tc>
          <w:tcPr>
            <w:tcW w:w="2694" w:type="dxa"/>
            <w:vMerge/>
          </w:tcPr>
          <w:p w:rsidR="000A22BA" w:rsidRPr="000A22BA" w:rsidRDefault="000A22BA" w:rsidP="000A22BA"/>
        </w:tc>
        <w:tc>
          <w:tcPr>
            <w:tcW w:w="3215" w:type="dxa"/>
          </w:tcPr>
          <w:p w:rsidR="000A22BA" w:rsidRPr="000A22BA" w:rsidRDefault="000A22BA" w:rsidP="000A22BA">
            <w:r w:rsidRPr="000A22BA">
              <w:t>Інформатика</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2</w:t>
            </w:r>
          </w:p>
        </w:tc>
      </w:tr>
      <w:tr w:rsidR="000A22BA" w:rsidRPr="000A22BA" w:rsidTr="00A76E23">
        <w:trPr>
          <w:trHeight w:val="160"/>
        </w:trPr>
        <w:tc>
          <w:tcPr>
            <w:tcW w:w="2694" w:type="dxa"/>
            <w:vMerge/>
          </w:tcPr>
          <w:p w:rsidR="000A22BA" w:rsidRPr="000A22BA" w:rsidRDefault="000A22BA" w:rsidP="000A22BA"/>
        </w:tc>
        <w:tc>
          <w:tcPr>
            <w:tcW w:w="3215" w:type="dxa"/>
          </w:tcPr>
          <w:p w:rsidR="000A22BA" w:rsidRPr="000A22BA" w:rsidRDefault="000A22BA" w:rsidP="000A22BA">
            <w:r w:rsidRPr="000A22BA">
              <w:t>Технології</w:t>
            </w:r>
          </w:p>
        </w:tc>
        <w:tc>
          <w:tcPr>
            <w:tcW w:w="999" w:type="dxa"/>
          </w:tcPr>
          <w:p w:rsidR="000A22BA" w:rsidRPr="000A22BA" w:rsidRDefault="000A22BA" w:rsidP="000A22BA">
            <w:pPr>
              <w:jc w:val="center"/>
              <w:rPr>
                <w:sz w:val="28"/>
                <w:szCs w:val="28"/>
              </w:rPr>
            </w:pPr>
            <w:r w:rsidRPr="000A22BA">
              <w:rPr>
                <w:sz w:val="28"/>
                <w:szCs w:val="28"/>
              </w:rPr>
              <w:t>2</w:t>
            </w:r>
          </w:p>
        </w:tc>
        <w:tc>
          <w:tcPr>
            <w:tcW w:w="1075" w:type="dxa"/>
          </w:tcPr>
          <w:p w:rsidR="000A22BA" w:rsidRPr="000A22BA" w:rsidRDefault="000A22BA" w:rsidP="000A22BA">
            <w:pPr>
              <w:jc w:val="center"/>
              <w:rPr>
                <w:sz w:val="28"/>
                <w:szCs w:val="28"/>
              </w:rPr>
            </w:pPr>
            <w:r w:rsidRPr="000A22BA">
              <w:rPr>
                <w:sz w:val="28"/>
                <w:szCs w:val="28"/>
              </w:rPr>
              <w:t>2</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80"/>
        </w:trPr>
        <w:tc>
          <w:tcPr>
            <w:tcW w:w="2694" w:type="dxa"/>
            <w:vMerge w:val="restart"/>
          </w:tcPr>
          <w:p w:rsidR="000A22BA" w:rsidRPr="000A22BA" w:rsidRDefault="000A22BA" w:rsidP="000A22BA">
            <w:r w:rsidRPr="000A22BA">
              <w:t>Здоров’я і фізична культура</w:t>
            </w:r>
          </w:p>
        </w:tc>
        <w:tc>
          <w:tcPr>
            <w:tcW w:w="3215" w:type="dxa"/>
          </w:tcPr>
          <w:p w:rsidR="000A22BA" w:rsidRPr="000A22BA" w:rsidRDefault="000A22BA" w:rsidP="000A22BA">
            <w:r w:rsidRPr="000A22BA">
              <w:t>Основи здоров’я</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1</w:t>
            </w:r>
          </w:p>
        </w:tc>
        <w:tc>
          <w:tcPr>
            <w:tcW w:w="1092" w:type="dxa"/>
          </w:tcPr>
          <w:p w:rsidR="000A22BA" w:rsidRPr="000A22BA" w:rsidRDefault="000A22BA" w:rsidP="000A22BA">
            <w:pPr>
              <w:jc w:val="center"/>
              <w:rPr>
                <w:sz w:val="28"/>
                <w:szCs w:val="28"/>
              </w:rPr>
            </w:pPr>
            <w:r w:rsidRPr="000A22BA">
              <w:rPr>
                <w:sz w:val="28"/>
                <w:szCs w:val="28"/>
              </w:rPr>
              <w:t>1</w:t>
            </w:r>
          </w:p>
        </w:tc>
      </w:tr>
      <w:tr w:rsidR="000A22BA" w:rsidRPr="000A22BA" w:rsidTr="00A76E23">
        <w:trPr>
          <w:trHeight w:val="260"/>
        </w:trPr>
        <w:tc>
          <w:tcPr>
            <w:tcW w:w="2694" w:type="dxa"/>
            <w:vMerge/>
          </w:tcPr>
          <w:p w:rsidR="000A22BA" w:rsidRPr="000A22BA" w:rsidRDefault="000A22BA" w:rsidP="000A22BA">
            <w:pPr>
              <w:jc w:val="center"/>
            </w:pPr>
          </w:p>
        </w:tc>
        <w:tc>
          <w:tcPr>
            <w:tcW w:w="3215" w:type="dxa"/>
          </w:tcPr>
          <w:p w:rsidR="000A22BA" w:rsidRPr="000A22BA" w:rsidRDefault="000A22BA" w:rsidP="000A22BA">
            <w:r w:rsidRPr="000A22BA">
              <w:t>Фізична культура</w:t>
            </w:r>
          </w:p>
        </w:tc>
        <w:tc>
          <w:tcPr>
            <w:tcW w:w="999" w:type="dxa"/>
          </w:tcPr>
          <w:p w:rsidR="000A22BA" w:rsidRPr="000A22BA" w:rsidRDefault="000A22BA" w:rsidP="000A22BA">
            <w:pPr>
              <w:jc w:val="center"/>
              <w:rPr>
                <w:sz w:val="28"/>
                <w:szCs w:val="28"/>
              </w:rPr>
            </w:pPr>
            <w:r w:rsidRPr="000A22BA">
              <w:rPr>
                <w:sz w:val="28"/>
                <w:szCs w:val="28"/>
              </w:rPr>
              <w:t>-</w:t>
            </w:r>
          </w:p>
        </w:tc>
        <w:tc>
          <w:tcPr>
            <w:tcW w:w="1075" w:type="dxa"/>
          </w:tcPr>
          <w:p w:rsidR="000A22BA" w:rsidRPr="000A22BA" w:rsidRDefault="000A22BA" w:rsidP="000A22BA">
            <w:pPr>
              <w:jc w:val="center"/>
              <w:rPr>
                <w:sz w:val="28"/>
                <w:szCs w:val="28"/>
              </w:rPr>
            </w:pPr>
            <w:r w:rsidRPr="000A22BA">
              <w:rPr>
                <w:sz w:val="28"/>
                <w:szCs w:val="28"/>
              </w:rPr>
              <w:t>-</w:t>
            </w:r>
          </w:p>
        </w:tc>
        <w:tc>
          <w:tcPr>
            <w:tcW w:w="1126" w:type="dxa"/>
          </w:tcPr>
          <w:p w:rsidR="000A22BA" w:rsidRPr="000A22BA" w:rsidRDefault="000A22BA" w:rsidP="000A22BA">
            <w:pPr>
              <w:jc w:val="center"/>
              <w:rPr>
                <w:sz w:val="28"/>
                <w:szCs w:val="28"/>
              </w:rPr>
            </w:pPr>
            <w:r w:rsidRPr="000A22BA">
              <w:rPr>
                <w:sz w:val="28"/>
                <w:szCs w:val="28"/>
              </w:rPr>
              <w:t>3</w:t>
            </w:r>
          </w:p>
        </w:tc>
        <w:tc>
          <w:tcPr>
            <w:tcW w:w="1092" w:type="dxa"/>
          </w:tcPr>
          <w:p w:rsidR="000A22BA" w:rsidRPr="000A22BA" w:rsidRDefault="000A22BA" w:rsidP="000A22BA">
            <w:pPr>
              <w:jc w:val="center"/>
              <w:rPr>
                <w:sz w:val="28"/>
                <w:szCs w:val="28"/>
              </w:rPr>
            </w:pPr>
            <w:r w:rsidRPr="000A22BA">
              <w:rPr>
                <w:sz w:val="28"/>
                <w:szCs w:val="28"/>
              </w:rPr>
              <w:t>3</w:t>
            </w:r>
          </w:p>
        </w:tc>
      </w:tr>
      <w:tr w:rsidR="000A22BA" w:rsidRPr="000A22BA" w:rsidTr="00A76E23">
        <w:trPr>
          <w:trHeight w:val="260"/>
        </w:trPr>
        <w:tc>
          <w:tcPr>
            <w:tcW w:w="2694" w:type="dxa"/>
            <w:vMerge w:val="restart"/>
          </w:tcPr>
          <w:p w:rsidR="000A22BA" w:rsidRPr="000A22BA" w:rsidRDefault="000A22BA" w:rsidP="000A22BA">
            <w:r w:rsidRPr="000A22BA">
              <w:t xml:space="preserve">Соціальна і </w:t>
            </w:r>
            <w:proofErr w:type="spellStart"/>
            <w:r w:rsidRPr="000A22BA">
              <w:t>здоров’язбережувальна</w:t>
            </w:r>
            <w:proofErr w:type="spellEnd"/>
          </w:p>
        </w:tc>
        <w:tc>
          <w:tcPr>
            <w:tcW w:w="3215" w:type="dxa"/>
          </w:tcPr>
          <w:p w:rsidR="000A22BA" w:rsidRPr="000A22BA" w:rsidRDefault="000A22BA" w:rsidP="000A22BA">
            <w:r w:rsidRPr="000A22BA">
              <w:t>Здоров’я, безпека та добробут</w:t>
            </w:r>
          </w:p>
        </w:tc>
        <w:tc>
          <w:tcPr>
            <w:tcW w:w="999" w:type="dxa"/>
          </w:tcPr>
          <w:p w:rsidR="000A22BA" w:rsidRPr="000A22BA" w:rsidRDefault="000A22BA" w:rsidP="000A22BA">
            <w:pPr>
              <w:jc w:val="center"/>
              <w:rPr>
                <w:sz w:val="28"/>
                <w:szCs w:val="28"/>
              </w:rPr>
            </w:pPr>
            <w:r w:rsidRPr="000A22BA">
              <w:rPr>
                <w:sz w:val="28"/>
                <w:szCs w:val="28"/>
              </w:rPr>
              <w:t>1</w:t>
            </w:r>
          </w:p>
        </w:tc>
        <w:tc>
          <w:tcPr>
            <w:tcW w:w="1075" w:type="dxa"/>
          </w:tcPr>
          <w:p w:rsidR="000A22BA" w:rsidRPr="000A22BA" w:rsidRDefault="000A22BA" w:rsidP="000A22BA">
            <w:pPr>
              <w:jc w:val="center"/>
              <w:rPr>
                <w:sz w:val="28"/>
                <w:szCs w:val="28"/>
              </w:rPr>
            </w:pPr>
            <w:r w:rsidRPr="000A22BA">
              <w:rPr>
                <w:sz w:val="28"/>
                <w:szCs w:val="28"/>
              </w:rPr>
              <w:t>1</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60"/>
        </w:trPr>
        <w:tc>
          <w:tcPr>
            <w:tcW w:w="2694" w:type="dxa"/>
            <w:vMerge/>
          </w:tcPr>
          <w:p w:rsidR="000A22BA" w:rsidRPr="000A22BA" w:rsidRDefault="000A22BA" w:rsidP="000A22BA"/>
        </w:tc>
        <w:tc>
          <w:tcPr>
            <w:tcW w:w="3215" w:type="dxa"/>
          </w:tcPr>
          <w:p w:rsidR="000A22BA" w:rsidRPr="000A22BA" w:rsidRDefault="000A22BA" w:rsidP="000A22BA">
            <w:r w:rsidRPr="000A22BA">
              <w:t>Етика</w:t>
            </w:r>
          </w:p>
        </w:tc>
        <w:tc>
          <w:tcPr>
            <w:tcW w:w="999" w:type="dxa"/>
          </w:tcPr>
          <w:p w:rsidR="000A22BA" w:rsidRPr="000A22BA" w:rsidRDefault="000A22BA" w:rsidP="000A22BA">
            <w:pPr>
              <w:jc w:val="center"/>
              <w:rPr>
                <w:sz w:val="28"/>
                <w:szCs w:val="28"/>
              </w:rPr>
            </w:pPr>
            <w:r w:rsidRPr="000A22BA">
              <w:rPr>
                <w:sz w:val="28"/>
                <w:szCs w:val="28"/>
              </w:rPr>
              <w:t>0,5</w:t>
            </w:r>
          </w:p>
        </w:tc>
        <w:tc>
          <w:tcPr>
            <w:tcW w:w="1075" w:type="dxa"/>
          </w:tcPr>
          <w:p w:rsidR="000A22BA" w:rsidRPr="000A22BA" w:rsidRDefault="000A22BA" w:rsidP="000A22BA">
            <w:pPr>
              <w:jc w:val="center"/>
              <w:rPr>
                <w:sz w:val="28"/>
                <w:szCs w:val="28"/>
              </w:rPr>
            </w:pPr>
            <w:r w:rsidRPr="000A22BA">
              <w:rPr>
                <w:sz w:val="28"/>
                <w:szCs w:val="28"/>
              </w:rPr>
              <w:t>0,5</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60"/>
        </w:trPr>
        <w:tc>
          <w:tcPr>
            <w:tcW w:w="2694" w:type="dxa"/>
          </w:tcPr>
          <w:p w:rsidR="000A22BA" w:rsidRPr="000A22BA" w:rsidRDefault="000A22BA" w:rsidP="000A22BA">
            <w:proofErr w:type="spellStart"/>
            <w:r w:rsidRPr="000A22BA">
              <w:t>Інформатична</w:t>
            </w:r>
            <w:proofErr w:type="spellEnd"/>
          </w:p>
        </w:tc>
        <w:tc>
          <w:tcPr>
            <w:tcW w:w="3215" w:type="dxa"/>
          </w:tcPr>
          <w:p w:rsidR="000A22BA" w:rsidRPr="000A22BA" w:rsidRDefault="000A22BA" w:rsidP="000A22BA">
            <w:r w:rsidRPr="000A22BA">
              <w:t>Інформатика</w:t>
            </w:r>
          </w:p>
        </w:tc>
        <w:tc>
          <w:tcPr>
            <w:tcW w:w="999" w:type="dxa"/>
          </w:tcPr>
          <w:p w:rsidR="000A22BA" w:rsidRPr="000A22BA" w:rsidRDefault="000A22BA" w:rsidP="000A22BA">
            <w:pPr>
              <w:jc w:val="center"/>
              <w:rPr>
                <w:sz w:val="28"/>
                <w:szCs w:val="28"/>
              </w:rPr>
            </w:pPr>
            <w:r w:rsidRPr="000A22BA">
              <w:rPr>
                <w:sz w:val="28"/>
                <w:szCs w:val="28"/>
              </w:rPr>
              <w:t>1,5</w:t>
            </w:r>
          </w:p>
        </w:tc>
        <w:tc>
          <w:tcPr>
            <w:tcW w:w="1075" w:type="dxa"/>
          </w:tcPr>
          <w:p w:rsidR="000A22BA" w:rsidRPr="000A22BA" w:rsidRDefault="000A22BA" w:rsidP="000A22BA">
            <w:pPr>
              <w:jc w:val="center"/>
              <w:rPr>
                <w:sz w:val="28"/>
                <w:szCs w:val="28"/>
              </w:rPr>
            </w:pPr>
            <w:r w:rsidRPr="000A22BA">
              <w:rPr>
                <w:sz w:val="28"/>
                <w:szCs w:val="28"/>
              </w:rPr>
              <w:t>1,5</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rPr>
          <w:trHeight w:val="260"/>
        </w:trPr>
        <w:tc>
          <w:tcPr>
            <w:tcW w:w="2694" w:type="dxa"/>
          </w:tcPr>
          <w:p w:rsidR="000A22BA" w:rsidRPr="000A22BA" w:rsidRDefault="000A22BA" w:rsidP="000A22BA">
            <w:r w:rsidRPr="000A22BA">
              <w:t>Фізична культура</w:t>
            </w:r>
          </w:p>
        </w:tc>
        <w:tc>
          <w:tcPr>
            <w:tcW w:w="3215" w:type="dxa"/>
          </w:tcPr>
          <w:p w:rsidR="000A22BA" w:rsidRPr="000A22BA" w:rsidRDefault="000A22BA" w:rsidP="000A22BA">
            <w:r w:rsidRPr="000A22BA">
              <w:t>Фізична культура</w:t>
            </w:r>
          </w:p>
        </w:tc>
        <w:tc>
          <w:tcPr>
            <w:tcW w:w="999" w:type="dxa"/>
          </w:tcPr>
          <w:p w:rsidR="000A22BA" w:rsidRPr="000A22BA" w:rsidRDefault="000A22BA" w:rsidP="000A22BA">
            <w:pPr>
              <w:jc w:val="center"/>
              <w:rPr>
                <w:sz w:val="28"/>
                <w:szCs w:val="28"/>
              </w:rPr>
            </w:pPr>
            <w:r w:rsidRPr="000A22BA">
              <w:rPr>
                <w:sz w:val="28"/>
                <w:szCs w:val="28"/>
              </w:rPr>
              <w:t>3</w:t>
            </w:r>
          </w:p>
        </w:tc>
        <w:tc>
          <w:tcPr>
            <w:tcW w:w="1075" w:type="dxa"/>
          </w:tcPr>
          <w:p w:rsidR="000A22BA" w:rsidRPr="000A22BA" w:rsidRDefault="000A22BA" w:rsidP="000A22BA">
            <w:pPr>
              <w:jc w:val="center"/>
              <w:rPr>
                <w:sz w:val="28"/>
                <w:szCs w:val="28"/>
              </w:rPr>
            </w:pPr>
            <w:r w:rsidRPr="000A22BA">
              <w:rPr>
                <w:sz w:val="28"/>
                <w:szCs w:val="28"/>
              </w:rPr>
              <w:t>3</w:t>
            </w:r>
          </w:p>
        </w:tc>
        <w:tc>
          <w:tcPr>
            <w:tcW w:w="1126" w:type="dxa"/>
          </w:tcPr>
          <w:p w:rsidR="000A22BA" w:rsidRPr="000A22BA" w:rsidRDefault="000A22BA" w:rsidP="000A22BA">
            <w:pPr>
              <w:jc w:val="center"/>
              <w:rPr>
                <w:sz w:val="28"/>
                <w:szCs w:val="28"/>
              </w:rPr>
            </w:pPr>
            <w:r w:rsidRPr="000A22BA">
              <w:rPr>
                <w:sz w:val="28"/>
                <w:szCs w:val="28"/>
              </w:rPr>
              <w:t>-</w:t>
            </w:r>
          </w:p>
        </w:tc>
        <w:tc>
          <w:tcPr>
            <w:tcW w:w="1092" w:type="dxa"/>
          </w:tcPr>
          <w:p w:rsidR="000A22BA" w:rsidRPr="000A22BA" w:rsidRDefault="000A22BA" w:rsidP="000A22BA">
            <w:pPr>
              <w:jc w:val="center"/>
              <w:rPr>
                <w:sz w:val="28"/>
                <w:szCs w:val="28"/>
              </w:rPr>
            </w:pPr>
            <w:r w:rsidRPr="000A22BA">
              <w:rPr>
                <w:sz w:val="28"/>
                <w:szCs w:val="28"/>
              </w:rPr>
              <w:t>-</w:t>
            </w:r>
          </w:p>
        </w:tc>
      </w:tr>
      <w:tr w:rsidR="000A22BA" w:rsidRPr="000A22BA" w:rsidTr="00A76E23">
        <w:tc>
          <w:tcPr>
            <w:tcW w:w="5909" w:type="dxa"/>
            <w:gridSpan w:val="2"/>
          </w:tcPr>
          <w:p w:rsidR="000A22BA" w:rsidRPr="000A22BA" w:rsidRDefault="000A22BA" w:rsidP="000A22BA">
            <w:pPr>
              <w:rPr>
                <w:i/>
              </w:rPr>
            </w:pPr>
            <w:r w:rsidRPr="000A22BA">
              <w:rPr>
                <w:i/>
              </w:rPr>
              <w:t>Разом</w:t>
            </w:r>
          </w:p>
        </w:tc>
        <w:tc>
          <w:tcPr>
            <w:tcW w:w="999" w:type="dxa"/>
          </w:tcPr>
          <w:p w:rsidR="000A22BA" w:rsidRPr="000A22BA" w:rsidRDefault="000A22BA" w:rsidP="000A22BA">
            <w:pPr>
              <w:jc w:val="center"/>
              <w:rPr>
                <w:sz w:val="28"/>
                <w:szCs w:val="28"/>
              </w:rPr>
            </w:pPr>
            <w:r w:rsidRPr="000A22BA">
              <w:rPr>
                <w:sz w:val="28"/>
                <w:szCs w:val="28"/>
              </w:rPr>
              <w:t>26+3</w:t>
            </w:r>
          </w:p>
        </w:tc>
        <w:tc>
          <w:tcPr>
            <w:tcW w:w="1075" w:type="dxa"/>
          </w:tcPr>
          <w:p w:rsidR="000A22BA" w:rsidRPr="000A22BA" w:rsidRDefault="000A22BA" w:rsidP="000A22BA">
            <w:pPr>
              <w:jc w:val="center"/>
              <w:rPr>
                <w:sz w:val="28"/>
                <w:szCs w:val="28"/>
              </w:rPr>
            </w:pPr>
            <w:r w:rsidRPr="000A22BA">
              <w:rPr>
                <w:sz w:val="28"/>
                <w:szCs w:val="28"/>
              </w:rPr>
              <w:t>29+3</w:t>
            </w:r>
          </w:p>
        </w:tc>
        <w:tc>
          <w:tcPr>
            <w:tcW w:w="1126" w:type="dxa"/>
          </w:tcPr>
          <w:p w:rsidR="000A22BA" w:rsidRPr="000A22BA" w:rsidRDefault="000A22BA" w:rsidP="000A22BA">
            <w:pPr>
              <w:jc w:val="center"/>
              <w:rPr>
                <w:sz w:val="28"/>
                <w:szCs w:val="28"/>
              </w:rPr>
            </w:pPr>
            <w:r w:rsidRPr="000A22BA">
              <w:rPr>
                <w:sz w:val="28"/>
                <w:szCs w:val="28"/>
              </w:rPr>
              <w:t>28+3</w:t>
            </w:r>
          </w:p>
        </w:tc>
        <w:tc>
          <w:tcPr>
            <w:tcW w:w="1092" w:type="dxa"/>
          </w:tcPr>
          <w:p w:rsidR="000A22BA" w:rsidRPr="000A22BA" w:rsidRDefault="000A22BA" w:rsidP="000A22BA">
            <w:pPr>
              <w:jc w:val="center"/>
              <w:rPr>
                <w:sz w:val="28"/>
                <w:szCs w:val="28"/>
              </w:rPr>
            </w:pPr>
            <w:r w:rsidRPr="000A22BA">
              <w:rPr>
                <w:sz w:val="28"/>
                <w:szCs w:val="28"/>
              </w:rPr>
              <w:t>28,5+3</w:t>
            </w:r>
          </w:p>
        </w:tc>
      </w:tr>
      <w:tr w:rsidR="000A22BA" w:rsidRPr="000A22BA" w:rsidTr="00A76E23">
        <w:tc>
          <w:tcPr>
            <w:tcW w:w="5909" w:type="dxa"/>
            <w:gridSpan w:val="2"/>
          </w:tcPr>
          <w:p w:rsidR="000A22BA" w:rsidRPr="000A22BA" w:rsidRDefault="000A22BA" w:rsidP="000A22BA">
            <w:r w:rsidRPr="000A22BA">
              <w:t>Гранично допустиме навчальне навантаження на учня</w:t>
            </w:r>
          </w:p>
        </w:tc>
        <w:tc>
          <w:tcPr>
            <w:tcW w:w="999" w:type="dxa"/>
          </w:tcPr>
          <w:p w:rsidR="000A22BA" w:rsidRPr="000A22BA" w:rsidRDefault="000A22BA" w:rsidP="000A22BA">
            <w:pPr>
              <w:jc w:val="center"/>
              <w:rPr>
                <w:sz w:val="28"/>
                <w:szCs w:val="28"/>
              </w:rPr>
            </w:pPr>
            <w:r w:rsidRPr="000A22BA">
              <w:rPr>
                <w:sz w:val="28"/>
                <w:szCs w:val="28"/>
              </w:rPr>
              <w:t>28</w:t>
            </w:r>
          </w:p>
        </w:tc>
        <w:tc>
          <w:tcPr>
            <w:tcW w:w="1075" w:type="dxa"/>
          </w:tcPr>
          <w:p w:rsidR="000A22BA" w:rsidRPr="000A22BA" w:rsidRDefault="000A22BA" w:rsidP="000A22BA">
            <w:pPr>
              <w:jc w:val="center"/>
              <w:rPr>
                <w:sz w:val="28"/>
                <w:szCs w:val="28"/>
              </w:rPr>
            </w:pPr>
            <w:r w:rsidRPr="000A22BA">
              <w:rPr>
                <w:sz w:val="28"/>
                <w:szCs w:val="28"/>
              </w:rPr>
              <w:t>31</w:t>
            </w:r>
          </w:p>
        </w:tc>
        <w:tc>
          <w:tcPr>
            <w:tcW w:w="1126" w:type="dxa"/>
          </w:tcPr>
          <w:p w:rsidR="000A22BA" w:rsidRPr="000A22BA" w:rsidRDefault="000A22BA" w:rsidP="000A22BA">
            <w:pPr>
              <w:jc w:val="center"/>
              <w:rPr>
                <w:sz w:val="28"/>
                <w:szCs w:val="28"/>
              </w:rPr>
            </w:pPr>
            <w:r w:rsidRPr="000A22BA">
              <w:rPr>
                <w:sz w:val="28"/>
                <w:szCs w:val="28"/>
              </w:rPr>
              <w:t>32</w:t>
            </w:r>
          </w:p>
        </w:tc>
        <w:tc>
          <w:tcPr>
            <w:tcW w:w="1092" w:type="dxa"/>
          </w:tcPr>
          <w:p w:rsidR="000A22BA" w:rsidRPr="000A22BA" w:rsidRDefault="000A22BA" w:rsidP="000A22BA">
            <w:pPr>
              <w:jc w:val="center"/>
              <w:rPr>
                <w:sz w:val="28"/>
                <w:szCs w:val="28"/>
              </w:rPr>
            </w:pPr>
            <w:r w:rsidRPr="000A22BA">
              <w:rPr>
                <w:sz w:val="28"/>
                <w:szCs w:val="28"/>
              </w:rPr>
              <w:t>33</w:t>
            </w:r>
          </w:p>
        </w:tc>
      </w:tr>
      <w:tr w:rsidR="000A22BA" w:rsidRPr="000A22BA" w:rsidTr="00A76E23">
        <w:tc>
          <w:tcPr>
            <w:tcW w:w="5909" w:type="dxa"/>
            <w:gridSpan w:val="2"/>
          </w:tcPr>
          <w:p w:rsidR="000A22BA" w:rsidRPr="000A22BA" w:rsidRDefault="000A22BA" w:rsidP="000A22BA">
            <w:pPr>
              <w:rPr>
                <w:b/>
              </w:rPr>
            </w:pPr>
            <w:r w:rsidRPr="000A22BA">
              <w:rPr>
                <w:b/>
              </w:rPr>
              <w:t>Всього фінансується</w:t>
            </w:r>
          </w:p>
          <w:p w:rsidR="000A22BA" w:rsidRPr="000A22BA" w:rsidRDefault="000A22BA" w:rsidP="000A22BA">
            <w:pPr>
              <w:rPr>
                <w:b/>
              </w:rPr>
            </w:pPr>
          </w:p>
        </w:tc>
        <w:tc>
          <w:tcPr>
            <w:tcW w:w="999" w:type="dxa"/>
          </w:tcPr>
          <w:p w:rsidR="000A22BA" w:rsidRPr="000A22BA" w:rsidRDefault="000A22BA" w:rsidP="000A22BA">
            <w:pPr>
              <w:jc w:val="center"/>
              <w:rPr>
                <w:sz w:val="28"/>
                <w:szCs w:val="28"/>
              </w:rPr>
            </w:pPr>
            <w:r w:rsidRPr="000A22BA">
              <w:rPr>
                <w:sz w:val="28"/>
                <w:szCs w:val="28"/>
              </w:rPr>
              <w:t>29</w:t>
            </w:r>
          </w:p>
        </w:tc>
        <w:tc>
          <w:tcPr>
            <w:tcW w:w="1075" w:type="dxa"/>
          </w:tcPr>
          <w:p w:rsidR="000A22BA" w:rsidRPr="000A22BA" w:rsidRDefault="000A22BA" w:rsidP="000A22BA">
            <w:pPr>
              <w:jc w:val="center"/>
              <w:rPr>
                <w:sz w:val="28"/>
                <w:szCs w:val="28"/>
              </w:rPr>
            </w:pPr>
            <w:r w:rsidRPr="000A22BA">
              <w:rPr>
                <w:sz w:val="28"/>
                <w:szCs w:val="28"/>
              </w:rPr>
              <w:t>32</w:t>
            </w:r>
          </w:p>
        </w:tc>
        <w:tc>
          <w:tcPr>
            <w:tcW w:w="1126" w:type="dxa"/>
          </w:tcPr>
          <w:p w:rsidR="000A22BA" w:rsidRPr="000A22BA" w:rsidRDefault="000A22BA" w:rsidP="000A22BA">
            <w:pPr>
              <w:jc w:val="center"/>
              <w:rPr>
                <w:sz w:val="28"/>
                <w:szCs w:val="28"/>
              </w:rPr>
            </w:pPr>
            <w:r w:rsidRPr="000A22BA">
              <w:rPr>
                <w:sz w:val="28"/>
                <w:szCs w:val="28"/>
              </w:rPr>
              <w:t>31</w:t>
            </w:r>
          </w:p>
        </w:tc>
        <w:tc>
          <w:tcPr>
            <w:tcW w:w="1092" w:type="dxa"/>
          </w:tcPr>
          <w:p w:rsidR="000A22BA" w:rsidRPr="000A22BA" w:rsidRDefault="000A22BA" w:rsidP="000A22BA">
            <w:pPr>
              <w:jc w:val="center"/>
              <w:rPr>
                <w:sz w:val="28"/>
                <w:szCs w:val="28"/>
              </w:rPr>
            </w:pPr>
            <w:r w:rsidRPr="000A22BA">
              <w:rPr>
                <w:sz w:val="28"/>
                <w:szCs w:val="28"/>
              </w:rPr>
              <w:t>31,5</w:t>
            </w:r>
          </w:p>
        </w:tc>
      </w:tr>
    </w:tbl>
    <w:p w:rsidR="0071258F" w:rsidRDefault="0071258F" w:rsidP="000A3A95">
      <w:pPr>
        <w:shd w:val="clear" w:color="auto" w:fill="FFFFFF"/>
        <w:tabs>
          <w:tab w:val="left" w:pos="284"/>
          <w:tab w:val="left" w:pos="1134"/>
        </w:tabs>
        <w:spacing w:line="276" w:lineRule="auto"/>
        <w:ind w:firstLine="567"/>
        <w:jc w:val="center"/>
        <w:rPr>
          <w:b/>
          <w:sz w:val="28"/>
          <w:szCs w:val="28"/>
        </w:rPr>
      </w:pPr>
    </w:p>
    <w:p w:rsidR="007F5CB8" w:rsidRPr="00A6592D" w:rsidRDefault="007F5CB8" w:rsidP="007F5CB8">
      <w:pPr>
        <w:pStyle w:val="ad"/>
        <w:spacing w:before="0" w:beforeAutospacing="0" w:after="0" w:afterAutospacing="0"/>
        <w:jc w:val="center"/>
      </w:pPr>
      <w:r w:rsidRPr="00A6592D">
        <w:rPr>
          <w:b/>
          <w:bCs/>
          <w:sz w:val="28"/>
          <w:szCs w:val="28"/>
        </w:rPr>
        <w:t>VIІ. ІНСТРУМЕНТАРІЙ ОЦІНЮВАННЯ</w:t>
      </w:r>
    </w:p>
    <w:p w:rsidR="007F5CB8" w:rsidRPr="00A6592D" w:rsidRDefault="007F5CB8" w:rsidP="007F5CB8">
      <w:pPr>
        <w:pStyle w:val="ad"/>
        <w:spacing w:before="0" w:beforeAutospacing="0" w:after="0" w:afterAutospacing="0"/>
        <w:ind w:firstLine="709"/>
        <w:jc w:val="both"/>
      </w:pPr>
      <w:r w:rsidRPr="00A6592D">
        <w:rPr>
          <w:sz w:val="28"/>
          <w:szCs w:val="28"/>
        </w:rPr>
        <w:t>Оцінювання результатів навчання учнів у гімназії урегульовано такими документами: </w:t>
      </w:r>
    </w:p>
    <w:p w:rsidR="007F5CB8" w:rsidRPr="00A6592D" w:rsidRDefault="007F5CB8" w:rsidP="007F5CB8">
      <w:pPr>
        <w:pStyle w:val="ad"/>
        <w:spacing w:before="0" w:beforeAutospacing="0" w:after="0" w:afterAutospacing="0"/>
        <w:ind w:firstLine="709"/>
        <w:jc w:val="both"/>
      </w:pPr>
      <w:r w:rsidRPr="00A6592D">
        <w:rPr>
          <w:sz w:val="28"/>
          <w:szCs w:val="28"/>
        </w:rPr>
        <w:t>Закон України «Про повну загальну середню освіту» (стаття 17);</w:t>
      </w:r>
    </w:p>
    <w:p w:rsidR="007F5CB8" w:rsidRPr="00A6592D" w:rsidRDefault="007F5CB8" w:rsidP="007F5CB8">
      <w:pPr>
        <w:pStyle w:val="ad"/>
        <w:spacing w:before="0" w:beforeAutospacing="0" w:after="0" w:afterAutospacing="0"/>
        <w:ind w:firstLine="709"/>
        <w:jc w:val="both"/>
      </w:pPr>
      <w:r w:rsidRPr="00A6592D">
        <w:rPr>
          <w:sz w:val="28"/>
          <w:szCs w:val="28"/>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 </w:t>
      </w:r>
    </w:p>
    <w:p w:rsidR="007F5CB8" w:rsidRPr="00A6592D" w:rsidRDefault="007F5CB8" w:rsidP="007F5CB8">
      <w:pPr>
        <w:pStyle w:val="ad"/>
        <w:spacing w:before="0" w:beforeAutospacing="0" w:after="0" w:afterAutospacing="0"/>
        <w:ind w:firstLine="709"/>
        <w:jc w:val="both"/>
      </w:pPr>
      <w:r w:rsidRPr="00A6592D">
        <w:rPr>
          <w:sz w:val="28"/>
          <w:szCs w:val="28"/>
        </w:rPr>
        <w:t>Методичні рекомендації щодо оцінювання результатів навчання учнів 1 – 4 класів закладів загальної середньої освіти, затверджені наказом Міністерства освіти і науки України від 13.07.2021 № 813; </w:t>
      </w:r>
    </w:p>
    <w:p w:rsidR="007F5CB8" w:rsidRPr="00A6592D" w:rsidRDefault="007F5CB8" w:rsidP="007F5CB8">
      <w:pPr>
        <w:pStyle w:val="ad"/>
        <w:spacing w:before="0" w:beforeAutospacing="0" w:after="0" w:afterAutospacing="0"/>
        <w:ind w:firstLine="709"/>
        <w:jc w:val="both"/>
      </w:pPr>
      <w:r w:rsidRPr="00A6592D">
        <w:rPr>
          <w:sz w:val="28"/>
          <w:szCs w:val="28"/>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21.08.2013 № 1222 (чинні для 5 – 11 класів); </w:t>
      </w:r>
    </w:p>
    <w:p w:rsidR="007F5CB8" w:rsidRPr="00A6592D" w:rsidRDefault="007F5CB8" w:rsidP="007F5CB8">
      <w:pPr>
        <w:pStyle w:val="ad"/>
        <w:spacing w:before="0" w:beforeAutospacing="0" w:after="0" w:afterAutospacing="0"/>
        <w:ind w:firstLine="709"/>
        <w:jc w:val="both"/>
      </w:pPr>
      <w:r w:rsidRPr="00A6592D">
        <w:rPr>
          <w:sz w:val="28"/>
          <w:szCs w:val="28"/>
        </w:rPr>
        <w:t>Інструкція з ведення класного журналу 5 – 11(12) класів загальноосвітніх навчальних закладів, затверджена наказом Міністерства освіти і науки України від 03.06.2008 № 496. </w:t>
      </w:r>
    </w:p>
    <w:p w:rsidR="007F5CB8" w:rsidRPr="00A6592D" w:rsidRDefault="007F5CB8" w:rsidP="007F5CB8">
      <w:pPr>
        <w:pStyle w:val="ad"/>
        <w:spacing w:before="0" w:beforeAutospacing="0" w:after="0" w:afterAutospacing="0"/>
        <w:ind w:firstLine="709"/>
        <w:jc w:val="both"/>
      </w:pPr>
      <w:r w:rsidRPr="00A6592D">
        <w:rPr>
          <w:sz w:val="28"/>
          <w:szCs w:val="28"/>
        </w:rPr>
        <w:t xml:space="preserve">У 1 – 4 класах відповідно до Державного стандарту початкової освіти здійснюють формувальне і підсумкове оцінювання. Заклади загальної </w:t>
      </w:r>
      <w:r w:rsidRPr="00A6592D">
        <w:rPr>
          <w:sz w:val="28"/>
          <w:szCs w:val="28"/>
        </w:rPr>
        <w:lastRenderedPageBreak/>
        <w:t>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1 – 4 класів закладів загальної середньої освіти (наказ МОН № 813 від 13.07.2021). </w:t>
      </w:r>
    </w:p>
    <w:p w:rsidR="007F5CB8" w:rsidRPr="00A6592D" w:rsidRDefault="007F5CB8" w:rsidP="007F5CB8">
      <w:pPr>
        <w:pStyle w:val="ad"/>
        <w:spacing w:before="0" w:beforeAutospacing="0" w:after="0" w:afterAutospacing="0"/>
        <w:ind w:firstLine="709"/>
        <w:jc w:val="both"/>
      </w:pPr>
      <w:r w:rsidRPr="00A6592D">
        <w:rPr>
          <w:sz w:val="28"/>
          <w:szCs w:val="28"/>
        </w:rPr>
        <w:t>Підсумкове оцінювання у 5 – 11 класах. </w:t>
      </w:r>
    </w:p>
    <w:p w:rsidR="007F5CB8" w:rsidRPr="00A6592D" w:rsidRDefault="007F5CB8" w:rsidP="007F5CB8">
      <w:pPr>
        <w:pStyle w:val="ad"/>
        <w:spacing w:before="0" w:beforeAutospacing="0" w:after="0" w:afterAutospacing="0"/>
        <w:ind w:firstLine="709"/>
        <w:jc w:val="both"/>
      </w:pPr>
      <w:r w:rsidRPr="00A6592D">
        <w:rPr>
          <w:sz w:val="28"/>
          <w:szCs w:val="28"/>
        </w:rPr>
        <w:t>Під час виставлення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p>
    <w:p w:rsidR="007F5CB8" w:rsidRPr="00A6592D" w:rsidRDefault="007F5CB8" w:rsidP="007F5CB8">
      <w:pPr>
        <w:pStyle w:val="ad"/>
        <w:spacing w:before="0" w:beforeAutospacing="0" w:after="0" w:afterAutospacing="0"/>
        <w:ind w:firstLine="709"/>
        <w:jc w:val="both"/>
      </w:pPr>
      <w:r w:rsidRPr="00A6592D">
        <w:rPr>
          <w:sz w:val="28"/>
          <w:szCs w:val="28"/>
        </w:rPr>
        <w:t>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7F5CB8" w:rsidRPr="00A6592D" w:rsidRDefault="007F5CB8" w:rsidP="007F5CB8">
      <w:pPr>
        <w:pStyle w:val="ad"/>
        <w:spacing w:before="0" w:beforeAutospacing="0" w:after="0" w:afterAutospacing="0"/>
        <w:ind w:firstLine="709"/>
        <w:jc w:val="both"/>
      </w:pPr>
      <w:r w:rsidRPr="00A6592D">
        <w:rPr>
          <w:sz w:val="28"/>
          <w:szCs w:val="28"/>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Під час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w:t>
      </w:r>
    </w:p>
    <w:p w:rsidR="007F5CB8" w:rsidRPr="00A6592D" w:rsidRDefault="007F5CB8" w:rsidP="007F5CB8">
      <w:pPr>
        <w:pStyle w:val="ad"/>
        <w:spacing w:before="0" w:beforeAutospacing="0" w:after="0" w:afterAutospacing="0"/>
        <w:ind w:firstLine="709"/>
        <w:jc w:val="both"/>
      </w:pPr>
      <w:r w:rsidRPr="00A6592D">
        <w:rPr>
          <w:sz w:val="28"/>
          <w:szCs w:val="28"/>
        </w:rPr>
        <w:t>Відповідно до чинних нормативних актів і семестрова, і річна оцінки можуть підлягати коригуванню. </w:t>
      </w:r>
    </w:p>
    <w:p w:rsidR="007F5CB8" w:rsidRPr="00A6592D" w:rsidRDefault="007F5CB8" w:rsidP="007F5CB8">
      <w:pPr>
        <w:pStyle w:val="ad"/>
        <w:spacing w:before="0" w:beforeAutospacing="0" w:after="0" w:afterAutospacing="0"/>
        <w:ind w:firstLine="709"/>
        <w:jc w:val="both"/>
      </w:pPr>
      <w:r w:rsidRPr="00A6592D">
        <w:rPr>
          <w:sz w:val="28"/>
          <w:szCs w:val="28"/>
        </w:rPr>
        <w:t>Коригування семестрової оцінки проводиться згідно з пунктом 3.2 Інструкції з ведення класного журналу 5 – 11(12) класів загальноосвітніх навчальних закладів, затвердженої наказом Міністерства освіти і науки України від 03.06.2008 № 496. </w:t>
      </w:r>
    </w:p>
    <w:p w:rsidR="007F5CB8" w:rsidRPr="00A6592D" w:rsidRDefault="007F5CB8" w:rsidP="007F5CB8">
      <w:pPr>
        <w:pStyle w:val="ad"/>
        <w:spacing w:before="0" w:beforeAutospacing="0" w:after="0" w:afterAutospacing="0"/>
        <w:ind w:firstLine="709"/>
        <w:jc w:val="both"/>
      </w:pPr>
      <w:r w:rsidRPr="00A6592D">
        <w:rPr>
          <w:sz w:val="28"/>
          <w:szCs w:val="28"/>
        </w:rPr>
        <w:t>Коригування річної оцінки проводиться згідно з пунктами 9 –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(із змінами), зареєстрованого в Міністерстві юстиції України 30 липня 2015 р. за № 924/27369. </w:t>
      </w:r>
    </w:p>
    <w:p w:rsidR="007F5CB8" w:rsidRPr="00A6592D" w:rsidRDefault="007F5CB8" w:rsidP="007F5CB8">
      <w:pPr>
        <w:pStyle w:val="ad"/>
        <w:spacing w:before="0" w:beforeAutospacing="0" w:after="0" w:afterAutospacing="0"/>
        <w:ind w:firstLine="709"/>
        <w:jc w:val="both"/>
      </w:pPr>
      <w:r w:rsidRPr="00A6592D">
        <w:rPr>
          <w:sz w:val="28"/>
          <w:szCs w:val="28"/>
        </w:rPr>
        <w:t>Для запобігання перевантаження учнів час проведення контрольних робіт визначається загальношкільним графіком, складеним заступником директора гімназії за погодженням із вчителями. Впродовж одного робочого дня учні можуть виконувати письмову (тематичну/контрольну) роботу тільки з однієї дисципліни, а протягом тижня – не більше ніж з трьох. Під час планування письмових контрольних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w:t>
      </w:r>
    </w:p>
    <w:p w:rsidR="007F5CB8" w:rsidRPr="00A6592D" w:rsidRDefault="007F5CB8" w:rsidP="007F5CB8"/>
    <w:p w:rsidR="007F5CB8" w:rsidRPr="00A6592D" w:rsidRDefault="007F5CB8" w:rsidP="007F5CB8">
      <w:pPr>
        <w:pStyle w:val="ad"/>
        <w:spacing w:before="0" w:beforeAutospacing="0" w:after="0" w:afterAutospacing="0"/>
        <w:ind w:firstLine="709"/>
        <w:jc w:val="center"/>
      </w:pPr>
      <w:r w:rsidRPr="00A6592D">
        <w:rPr>
          <w:b/>
          <w:bCs/>
          <w:sz w:val="28"/>
          <w:szCs w:val="28"/>
        </w:rPr>
        <w:t>Основні види оцінювання</w:t>
      </w:r>
    </w:p>
    <w:p w:rsidR="007F5CB8" w:rsidRPr="00A6592D" w:rsidRDefault="007F5CB8" w:rsidP="007F5CB8">
      <w:pPr>
        <w:pStyle w:val="ad"/>
        <w:shd w:val="clear" w:color="auto" w:fill="FFFFFF"/>
        <w:spacing w:before="0" w:beforeAutospacing="0" w:after="0" w:afterAutospacing="0"/>
        <w:ind w:firstLine="709"/>
        <w:jc w:val="both"/>
      </w:pPr>
      <w:r w:rsidRPr="00A6592D">
        <w:rPr>
          <w:sz w:val="28"/>
          <w:szCs w:val="28"/>
        </w:rPr>
        <w:t>Основними видами оцінювання є поточне, підсумкове (тематичне, семестрове, річне) оцінювання.</w:t>
      </w:r>
    </w:p>
    <w:p w:rsidR="007F5CB8" w:rsidRPr="00A6592D" w:rsidRDefault="007F5CB8" w:rsidP="007F5CB8">
      <w:pPr>
        <w:pStyle w:val="ad"/>
        <w:shd w:val="clear" w:color="auto" w:fill="FFFFFF"/>
        <w:spacing w:before="0" w:beforeAutospacing="0" w:after="150" w:afterAutospacing="0"/>
        <w:ind w:firstLine="709"/>
        <w:jc w:val="both"/>
      </w:pPr>
      <w:r w:rsidRPr="00A6592D">
        <w:rPr>
          <w:sz w:val="28"/>
          <w:szCs w:val="28"/>
        </w:rPr>
        <w:t>Поточне та підсумкове оцінювання здійснюють із застосуванням основних форм та способів:</w:t>
      </w:r>
    </w:p>
    <w:p w:rsidR="007F5CB8" w:rsidRPr="00A6592D" w:rsidRDefault="007F5CB8" w:rsidP="007F5CB8">
      <w:pPr>
        <w:pStyle w:val="ad"/>
        <w:numPr>
          <w:ilvl w:val="0"/>
          <w:numId w:val="25"/>
        </w:numPr>
        <w:shd w:val="clear" w:color="auto" w:fill="FFFFFF"/>
        <w:spacing w:before="280" w:beforeAutospacing="0" w:after="0" w:afterAutospacing="0"/>
        <w:ind w:left="1636"/>
        <w:jc w:val="both"/>
        <w:textAlignment w:val="baseline"/>
        <w:rPr>
          <w:sz w:val="28"/>
          <w:szCs w:val="28"/>
        </w:rPr>
      </w:pPr>
      <w:r w:rsidRPr="00A6592D">
        <w:rPr>
          <w:sz w:val="28"/>
          <w:szCs w:val="28"/>
        </w:rPr>
        <w:lastRenderedPageBreak/>
        <w:t>усної (індивідуальне, групове та фронтальне опитування);</w:t>
      </w:r>
    </w:p>
    <w:p w:rsidR="007F5CB8" w:rsidRPr="00A6592D" w:rsidRDefault="007F5CB8" w:rsidP="007F5CB8">
      <w:pPr>
        <w:pStyle w:val="ad"/>
        <w:numPr>
          <w:ilvl w:val="0"/>
          <w:numId w:val="25"/>
        </w:numPr>
        <w:shd w:val="clear" w:color="auto" w:fill="FFFFFF"/>
        <w:spacing w:before="0" w:beforeAutospacing="0" w:after="0" w:afterAutospacing="0"/>
        <w:ind w:left="1636"/>
        <w:jc w:val="both"/>
        <w:textAlignment w:val="baseline"/>
        <w:rPr>
          <w:sz w:val="28"/>
          <w:szCs w:val="28"/>
        </w:rPr>
      </w:pPr>
      <w:r w:rsidRPr="00A6592D">
        <w:rPr>
          <w:sz w:val="28"/>
          <w:szCs w:val="28"/>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7F5CB8" w:rsidRPr="00A6592D" w:rsidRDefault="007F5CB8" w:rsidP="007F5CB8">
      <w:pPr>
        <w:pStyle w:val="ad"/>
        <w:numPr>
          <w:ilvl w:val="0"/>
          <w:numId w:val="25"/>
        </w:numPr>
        <w:shd w:val="clear" w:color="auto" w:fill="FFFFFF"/>
        <w:spacing w:before="0" w:beforeAutospacing="0" w:after="0" w:afterAutospacing="0"/>
        <w:ind w:left="1636"/>
        <w:jc w:val="both"/>
        <w:textAlignment w:val="baseline"/>
        <w:rPr>
          <w:sz w:val="28"/>
          <w:szCs w:val="28"/>
        </w:rPr>
      </w:pPr>
      <w:r w:rsidRPr="00A6592D">
        <w:rPr>
          <w:sz w:val="28"/>
          <w:szCs w:val="28"/>
        </w:rPr>
        <w:t>цифрової (тестування в електронному форматі);</w:t>
      </w:r>
    </w:p>
    <w:p w:rsidR="007F5CB8" w:rsidRPr="00A6592D" w:rsidRDefault="007F5CB8" w:rsidP="007F5CB8">
      <w:pPr>
        <w:pStyle w:val="ad"/>
        <w:numPr>
          <w:ilvl w:val="0"/>
          <w:numId w:val="25"/>
        </w:numPr>
        <w:shd w:val="clear" w:color="auto" w:fill="FFFFFF"/>
        <w:spacing w:before="0" w:beforeAutospacing="0" w:after="280" w:afterAutospacing="0"/>
        <w:ind w:left="1636"/>
        <w:jc w:val="both"/>
        <w:textAlignment w:val="baseline"/>
        <w:rPr>
          <w:sz w:val="28"/>
          <w:szCs w:val="28"/>
        </w:rPr>
      </w:pPr>
      <w:r w:rsidRPr="00A6592D">
        <w:rPr>
          <w:sz w:val="28"/>
          <w:szCs w:val="28"/>
        </w:rPr>
        <w:t xml:space="preserve">практичної (виконання різних видів експериментальних досліджень та навчальних </w:t>
      </w:r>
      <w:proofErr w:type="spellStart"/>
      <w:r w:rsidRPr="00A6592D">
        <w:rPr>
          <w:sz w:val="28"/>
          <w:szCs w:val="28"/>
        </w:rPr>
        <w:t>проєктів</w:t>
      </w:r>
      <w:proofErr w:type="spellEnd"/>
      <w:r w:rsidRPr="00A6592D">
        <w:rPr>
          <w:sz w:val="28"/>
          <w:szCs w:val="28"/>
        </w:rPr>
        <w:t>, виготовлення виробів, роботи з біологічними об'єктами, хімічними речовинами тощо).</w:t>
      </w:r>
    </w:p>
    <w:p w:rsidR="007F5CB8" w:rsidRPr="00A6592D" w:rsidRDefault="007F5CB8" w:rsidP="007F5CB8">
      <w:pPr>
        <w:pStyle w:val="ad"/>
        <w:shd w:val="clear" w:color="auto" w:fill="FFFFFF"/>
        <w:spacing w:before="0" w:beforeAutospacing="0" w:after="0" w:afterAutospacing="0"/>
        <w:ind w:firstLine="709"/>
        <w:jc w:val="both"/>
        <w:rPr>
          <w:sz w:val="28"/>
          <w:szCs w:val="28"/>
        </w:rPr>
      </w:pPr>
      <w:r w:rsidRPr="00A6592D">
        <w:rPr>
          <w:sz w:val="28"/>
          <w:szCs w:val="28"/>
        </w:rPr>
        <w:t>Річне оцінювання здійснюється за системою оцінювання, визначеною законодавством.</w:t>
      </w:r>
    </w:p>
    <w:p w:rsidR="007F5CB8" w:rsidRPr="00A6592D" w:rsidRDefault="007F5CB8" w:rsidP="007F5CB8">
      <w:pPr>
        <w:pStyle w:val="ad"/>
        <w:shd w:val="clear" w:color="auto" w:fill="FFFFFF"/>
        <w:spacing w:before="0" w:beforeAutospacing="0" w:after="0" w:afterAutospacing="0"/>
        <w:ind w:firstLine="709"/>
        <w:jc w:val="both"/>
        <w:rPr>
          <w:sz w:val="28"/>
          <w:szCs w:val="28"/>
        </w:rPr>
      </w:pPr>
    </w:p>
    <w:p w:rsidR="000A3A95" w:rsidRPr="00A6592D" w:rsidRDefault="000A3A95" w:rsidP="000A3A95">
      <w:pPr>
        <w:shd w:val="clear" w:color="auto" w:fill="FFFFFF"/>
        <w:tabs>
          <w:tab w:val="left" w:pos="284"/>
          <w:tab w:val="left" w:pos="1134"/>
        </w:tabs>
        <w:spacing w:line="276" w:lineRule="auto"/>
        <w:ind w:firstLine="567"/>
        <w:jc w:val="center"/>
        <w:rPr>
          <w:b/>
          <w:sz w:val="28"/>
          <w:szCs w:val="28"/>
        </w:rPr>
      </w:pPr>
    </w:p>
    <w:sectPr w:rsidR="000A3A95" w:rsidRPr="00A6592D" w:rsidSect="00A76E23">
      <w:pgSz w:w="11906" w:h="16838"/>
      <w:pgMar w:top="426" w:right="1274" w:bottom="567" w:left="1440" w:header="567" w:footer="567" w:gutter="0"/>
      <w:pgNumType w:start="1"/>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00A"/>
    <w:multiLevelType w:val="hybridMultilevel"/>
    <w:tmpl w:val="A4386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3122C0"/>
    <w:multiLevelType w:val="multilevel"/>
    <w:tmpl w:val="9F6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12FE4462"/>
    <w:multiLevelType w:val="multilevel"/>
    <w:tmpl w:val="967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732A"/>
    <w:multiLevelType w:val="hybridMultilevel"/>
    <w:tmpl w:val="B69E391E"/>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23980"/>
    <w:multiLevelType w:val="multilevel"/>
    <w:tmpl w:val="3AC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5F69"/>
    <w:multiLevelType w:val="multilevel"/>
    <w:tmpl w:val="F77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B26BB"/>
    <w:multiLevelType w:val="multilevel"/>
    <w:tmpl w:val="FD8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32E6E"/>
    <w:multiLevelType w:val="multilevel"/>
    <w:tmpl w:val="F54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E3732"/>
    <w:multiLevelType w:val="multilevel"/>
    <w:tmpl w:val="77F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11021"/>
    <w:multiLevelType w:val="multilevel"/>
    <w:tmpl w:val="D35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60AE4"/>
    <w:multiLevelType w:val="hybridMultilevel"/>
    <w:tmpl w:val="2772C34E"/>
    <w:lvl w:ilvl="0" w:tplc="471C5C6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A67ED1"/>
    <w:multiLevelType w:val="multilevel"/>
    <w:tmpl w:val="BF8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16EED"/>
    <w:multiLevelType w:val="hybridMultilevel"/>
    <w:tmpl w:val="B1FEE1F6"/>
    <w:lvl w:ilvl="0" w:tplc="A76A33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26154"/>
    <w:multiLevelType w:val="multilevel"/>
    <w:tmpl w:val="5178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C790A"/>
    <w:multiLevelType w:val="hybridMultilevel"/>
    <w:tmpl w:val="E59646E6"/>
    <w:lvl w:ilvl="0" w:tplc="FFFFFFFF">
      <w:start w:val="1"/>
      <w:numFmt w:val="decimal"/>
      <w:lvlText w:val="%1."/>
      <w:lvlJc w:val="left"/>
      <w:pPr>
        <w:ind w:left="-207" w:hanging="360"/>
      </w:pPr>
      <w:rPr>
        <w:rFonts w:hint="default"/>
        <w:b/>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6" w15:restartNumberingAfterBreak="0">
    <w:nsid w:val="4B926B59"/>
    <w:multiLevelType w:val="hybridMultilevel"/>
    <w:tmpl w:val="029C5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EA1F01"/>
    <w:multiLevelType w:val="multilevel"/>
    <w:tmpl w:val="45D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910AA"/>
    <w:multiLevelType w:val="multilevel"/>
    <w:tmpl w:val="D66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B13C4"/>
    <w:multiLevelType w:val="hybridMultilevel"/>
    <w:tmpl w:val="EAFA0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2C67DD"/>
    <w:multiLevelType w:val="multilevel"/>
    <w:tmpl w:val="CF0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018E0"/>
    <w:multiLevelType w:val="hybridMultilevel"/>
    <w:tmpl w:val="EC6EFEB6"/>
    <w:lvl w:ilvl="0" w:tplc="C450ABB4">
      <w:start w:val="2"/>
      <w:numFmt w:val="upperRoman"/>
      <w:lvlText w:val="%1."/>
      <w:lvlJc w:val="right"/>
      <w:pPr>
        <w:ind w:left="643" w:hanging="360"/>
      </w:pPr>
      <w:rPr>
        <w:rFonts w:cs="Times New Roman"/>
      </w:rPr>
    </w:lvl>
    <w:lvl w:ilvl="1" w:tplc="04220019">
      <w:start w:val="1"/>
      <w:numFmt w:val="lowerLetter"/>
      <w:lvlText w:val="%2."/>
      <w:lvlJc w:val="left"/>
      <w:pPr>
        <w:ind w:left="1363" w:hanging="360"/>
      </w:pPr>
      <w:rPr>
        <w:rFonts w:cs="Times New Roman"/>
      </w:rPr>
    </w:lvl>
    <w:lvl w:ilvl="2" w:tplc="0422001B">
      <w:start w:val="1"/>
      <w:numFmt w:val="lowerRoman"/>
      <w:lvlText w:val="%3."/>
      <w:lvlJc w:val="right"/>
      <w:pPr>
        <w:ind w:left="2083" w:hanging="180"/>
      </w:pPr>
      <w:rPr>
        <w:rFonts w:cs="Times New Roman"/>
      </w:rPr>
    </w:lvl>
    <w:lvl w:ilvl="3" w:tplc="0422000F">
      <w:start w:val="1"/>
      <w:numFmt w:val="decimal"/>
      <w:lvlText w:val="%4."/>
      <w:lvlJc w:val="left"/>
      <w:pPr>
        <w:ind w:left="2803" w:hanging="360"/>
      </w:pPr>
      <w:rPr>
        <w:rFonts w:cs="Times New Roman"/>
      </w:rPr>
    </w:lvl>
    <w:lvl w:ilvl="4" w:tplc="04220019">
      <w:start w:val="1"/>
      <w:numFmt w:val="lowerLetter"/>
      <w:lvlText w:val="%5."/>
      <w:lvlJc w:val="left"/>
      <w:pPr>
        <w:ind w:left="3523" w:hanging="360"/>
      </w:pPr>
      <w:rPr>
        <w:rFonts w:cs="Times New Roman"/>
      </w:rPr>
    </w:lvl>
    <w:lvl w:ilvl="5" w:tplc="0422001B">
      <w:start w:val="1"/>
      <w:numFmt w:val="lowerRoman"/>
      <w:lvlText w:val="%6."/>
      <w:lvlJc w:val="right"/>
      <w:pPr>
        <w:ind w:left="4243" w:hanging="180"/>
      </w:pPr>
      <w:rPr>
        <w:rFonts w:cs="Times New Roman"/>
      </w:rPr>
    </w:lvl>
    <w:lvl w:ilvl="6" w:tplc="0422000F">
      <w:start w:val="1"/>
      <w:numFmt w:val="decimal"/>
      <w:lvlText w:val="%7."/>
      <w:lvlJc w:val="left"/>
      <w:pPr>
        <w:ind w:left="4963" w:hanging="360"/>
      </w:pPr>
      <w:rPr>
        <w:rFonts w:cs="Times New Roman"/>
      </w:rPr>
    </w:lvl>
    <w:lvl w:ilvl="7" w:tplc="04220019">
      <w:start w:val="1"/>
      <w:numFmt w:val="lowerLetter"/>
      <w:lvlText w:val="%8."/>
      <w:lvlJc w:val="left"/>
      <w:pPr>
        <w:ind w:left="5683" w:hanging="360"/>
      </w:pPr>
      <w:rPr>
        <w:rFonts w:cs="Times New Roman"/>
      </w:rPr>
    </w:lvl>
    <w:lvl w:ilvl="8" w:tplc="0422001B">
      <w:start w:val="1"/>
      <w:numFmt w:val="lowerRoman"/>
      <w:lvlText w:val="%9."/>
      <w:lvlJc w:val="right"/>
      <w:pPr>
        <w:ind w:left="6403" w:hanging="180"/>
      </w:pPr>
      <w:rPr>
        <w:rFonts w:cs="Times New Roman"/>
      </w:rPr>
    </w:lvl>
  </w:abstractNum>
  <w:abstractNum w:abstractNumId="22" w15:restartNumberingAfterBreak="0">
    <w:nsid w:val="567A3E7F"/>
    <w:multiLevelType w:val="hybridMultilevel"/>
    <w:tmpl w:val="CEAADF5A"/>
    <w:lvl w:ilvl="0" w:tplc="358CB28A">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576223C2"/>
    <w:multiLevelType w:val="multilevel"/>
    <w:tmpl w:val="EF70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B4A81"/>
    <w:multiLevelType w:val="hybridMultilevel"/>
    <w:tmpl w:val="DF484906"/>
    <w:lvl w:ilvl="0" w:tplc="470C0324">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15:restartNumberingAfterBreak="0">
    <w:nsid w:val="63C37BFB"/>
    <w:multiLevelType w:val="hybridMultilevel"/>
    <w:tmpl w:val="48A66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E01B7"/>
    <w:multiLevelType w:val="multilevel"/>
    <w:tmpl w:val="CC02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1370A"/>
    <w:multiLevelType w:val="multilevel"/>
    <w:tmpl w:val="79E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C0255"/>
    <w:multiLevelType w:val="multilevel"/>
    <w:tmpl w:val="428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870FA"/>
    <w:multiLevelType w:val="hybridMultilevel"/>
    <w:tmpl w:val="9A925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C24E46"/>
    <w:multiLevelType w:val="hybridMultilevel"/>
    <w:tmpl w:val="36BC3666"/>
    <w:lvl w:ilvl="0" w:tplc="8CFC1050">
      <w:start w:val="2"/>
      <w:numFmt w:val="bullet"/>
      <w:lvlText w:val="-"/>
      <w:lvlJc w:val="left"/>
      <w:rPr>
        <w:rFonts w:ascii="Times New Roman" w:eastAsia="Calibri" w:hAnsi="Times New Roman" w:cs="Times New Roman" w:hint="default"/>
        <w:b/>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1" w15:restartNumberingAfterBreak="0">
    <w:nsid w:val="7E391F56"/>
    <w:multiLevelType w:val="hybridMultilevel"/>
    <w:tmpl w:val="C6B80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5"/>
  </w:num>
  <w:num w:numId="4">
    <w:abstractNumId w:val="18"/>
  </w:num>
  <w:num w:numId="5">
    <w:abstractNumId w:val="6"/>
  </w:num>
  <w:num w:numId="6">
    <w:abstractNumId w:val="13"/>
  </w:num>
  <w:num w:numId="7">
    <w:abstractNumId w:val="25"/>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24"/>
  </w:num>
  <w:num w:numId="12">
    <w:abstractNumId w:val="27"/>
  </w:num>
  <w:num w:numId="13">
    <w:abstractNumId w:val="9"/>
  </w:num>
  <w:num w:numId="14">
    <w:abstractNumId w:val="12"/>
  </w:num>
  <w:num w:numId="15">
    <w:abstractNumId w:val="10"/>
  </w:num>
  <w:num w:numId="16">
    <w:abstractNumId w:val="29"/>
  </w:num>
  <w:num w:numId="17">
    <w:abstractNumId w:val="31"/>
  </w:num>
  <w:num w:numId="18">
    <w:abstractNumId w:val="19"/>
  </w:num>
  <w:num w:numId="19">
    <w:abstractNumId w:val="16"/>
  </w:num>
  <w:num w:numId="20">
    <w:abstractNumId w:val="23"/>
  </w:num>
  <w:num w:numId="21">
    <w:abstractNumId w:val="21"/>
  </w:num>
  <w:num w:numId="22">
    <w:abstractNumId w:val="22"/>
  </w:num>
  <w:num w:numId="23">
    <w:abstractNumId w:val="30"/>
  </w:num>
  <w:num w:numId="24">
    <w:abstractNumId w:val="15"/>
  </w:num>
  <w:num w:numId="25">
    <w:abstractNumId w:val="28"/>
  </w:num>
  <w:num w:numId="26">
    <w:abstractNumId w:val="7"/>
  </w:num>
  <w:num w:numId="27">
    <w:abstractNumId w:val="26"/>
  </w:num>
  <w:num w:numId="28">
    <w:abstractNumId w:val="1"/>
  </w:num>
  <w:num w:numId="29">
    <w:abstractNumId w:val="8"/>
  </w:num>
  <w:num w:numId="30">
    <w:abstractNumId w:val="0"/>
  </w:num>
  <w:num w:numId="31">
    <w:abstractNumId w:val="17"/>
  </w:num>
  <w:num w:numId="32">
    <w:abstractNumId w:val="20"/>
  </w:num>
  <w:num w:numId="3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211F"/>
    <w:rsid w:val="00000766"/>
    <w:rsid w:val="00014D06"/>
    <w:rsid w:val="00017B69"/>
    <w:rsid w:val="00026A54"/>
    <w:rsid w:val="0002768D"/>
    <w:rsid w:val="00030ED0"/>
    <w:rsid w:val="000369D5"/>
    <w:rsid w:val="00064CBA"/>
    <w:rsid w:val="000A22BA"/>
    <w:rsid w:val="000A3A95"/>
    <w:rsid w:val="000A6593"/>
    <w:rsid w:val="000B2D8A"/>
    <w:rsid w:val="000D2154"/>
    <w:rsid w:val="000D36AF"/>
    <w:rsid w:val="000D4017"/>
    <w:rsid w:val="000F1D46"/>
    <w:rsid w:val="00100405"/>
    <w:rsid w:val="0010487A"/>
    <w:rsid w:val="00111219"/>
    <w:rsid w:val="00114133"/>
    <w:rsid w:val="001327F4"/>
    <w:rsid w:val="00140367"/>
    <w:rsid w:val="001446EF"/>
    <w:rsid w:val="001526E9"/>
    <w:rsid w:val="001615AD"/>
    <w:rsid w:val="00167DC2"/>
    <w:rsid w:val="0018020E"/>
    <w:rsid w:val="00190630"/>
    <w:rsid w:val="00194BE2"/>
    <w:rsid w:val="001A5118"/>
    <w:rsid w:val="001B67F0"/>
    <w:rsid w:val="002001EE"/>
    <w:rsid w:val="0021771F"/>
    <w:rsid w:val="002301A1"/>
    <w:rsid w:val="00236966"/>
    <w:rsid w:val="00237914"/>
    <w:rsid w:val="0025646A"/>
    <w:rsid w:val="00272D26"/>
    <w:rsid w:val="00280420"/>
    <w:rsid w:val="002850B3"/>
    <w:rsid w:val="002A5377"/>
    <w:rsid w:val="002A5C67"/>
    <w:rsid w:val="002B7E66"/>
    <w:rsid w:val="002E60F2"/>
    <w:rsid w:val="00304847"/>
    <w:rsid w:val="0033314A"/>
    <w:rsid w:val="0036240E"/>
    <w:rsid w:val="00362FBE"/>
    <w:rsid w:val="00364671"/>
    <w:rsid w:val="00365811"/>
    <w:rsid w:val="003712E3"/>
    <w:rsid w:val="0038331F"/>
    <w:rsid w:val="00387A88"/>
    <w:rsid w:val="003A099F"/>
    <w:rsid w:val="003A3CC8"/>
    <w:rsid w:val="003C1F25"/>
    <w:rsid w:val="003C41CB"/>
    <w:rsid w:val="003C78AF"/>
    <w:rsid w:val="003D2130"/>
    <w:rsid w:val="003E3F6D"/>
    <w:rsid w:val="00430B1F"/>
    <w:rsid w:val="00436ABA"/>
    <w:rsid w:val="004438A6"/>
    <w:rsid w:val="00452FB8"/>
    <w:rsid w:val="00460E45"/>
    <w:rsid w:val="0047556A"/>
    <w:rsid w:val="0047622D"/>
    <w:rsid w:val="004C6103"/>
    <w:rsid w:val="004D224A"/>
    <w:rsid w:val="004D5D56"/>
    <w:rsid w:val="00512F02"/>
    <w:rsid w:val="00532461"/>
    <w:rsid w:val="005434E0"/>
    <w:rsid w:val="00556DCA"/>
    <w:rsid w:val="005633AD"/>
    <w:rsid w:val="0057184F"/>
    <w:rsid w:val="00577377"/>
    <w:rsid w:val="00591563"/>
    <w:rsid w:val="0059211F"/>
    <w:rsid w:val="005B3AC8"/>
    <w:rsid w:val="005E2A61"/>
    <w:rsid w:val="006167AE"/>
    <w:rsid w:val="006170FD"/>
    <w:rsid w:val="00620B90"/>
    <w:rsid w:val="00641C48"/>
    <w:rsid w:val="006716A5"/>
    <w:rsid w:val="006758CD"/>
    <w:rsid w:val="006868F3"/>
    <w:rsid w:val="00691867"/>
    <w:rsid w:val="006B67C8"/>
    <w:rsid w:val="006C365A"/>
    <w:rsid w:val="006D061D"/>
    <w:rsid w:val="006D661B"/>
    <w:rsid w:val="006E155E"/>
    <w:rsid w:val="00700E76"/>
    <w:rsid w:val="00703939"/>
    <w:rsid w:val="0071258F"/>
    <w:rsid w:val="00713AD5"/>
    <w:rsid w:val="0072114A"/>
    <w:rsid w:val="007258BF"/>
    <w:rsid w:val="00725B36"/>
    <w:rsid w:val="0074707F"/>
    <w:rsid w:val="007626C7"/>
    <w:rsid w:val="00766616"/>
    <w:rsid w:val="00767ECD"/>
    <w:rsid w:val="007733FD"/>
    <w:rsid w:val="00786B13"/>
    <w:rsid w:val="007A5BD6"/>
    <w:rsid w:val="007A6FF5"/>
    <w:rsid w:val="007B2690"/>
    <w:rsid w:val="007C251B"/>
    <w:rsid w:val="007D2C74"/>
    <w:rsid w:val="007D741E"/>
    <w:rsid w:val="007E4B6E"/>
    <w:rsid w:val="007F2445"/>
    <w:rsid w:val="007F5CB8"/>
    <w:rsid w:val="008203C4"/>
    <w:rsid w:val="0084766B"/>
    <w:rsid w:val="008562C7"/>
    <w:rsid w:val="00876ADA"/>
    <w:rsid w:val="008873F8"/>
    <w:rsid w:val="00896855"/>
    <w:rsid w:val="008A7159"/>
    <w:rsid w:val="008B7F9A"/>
    <w:rsid w:val="008C3FE9"/>
    <w:rsid w:val="008C4508"/>
    <w:rsid w:val="008C6774"/>
    <w:rsid w:val="008D1E5E"/>
    <w:rsid w:val="008D3B79"/>
    <w:rsid w:val="008E6372"/>
    <w:rsid w:val="0090639A"/>
    <w:rsid w:val="009301A7"/>
    <w:rsid w:val="009536BB"/>
    <w:rsid w:val="00966EFE"/>
    <w:rsid w:val="00970AE7"/>
    <w:rsid w:val="0098090A"/>
    <w:rsid w:val="009A4150"/>
    <w:rsid w:val="009B2B8D"/>
    <w:rsid w:val="009B5C12"/>
    <w:rsid w:val="009B6C58"/>
    <w:rsid w:val="009D0A9F"/>
    <w:rsid w:val="009E29FD"/>
    <w:rsid w:val="009F0E12"/>
    <w:rsid w:val="009F25C3"/>
    <w:rsid w:val="00A107AF"/>
    <w:rsid w:val="00A23212"/>
    <w:rsid w:val="00A376BA"/>
    <w:rsid w:val="00A442AA"/>
    <w:rsid w:val="00A6592D"/>
    <w:rsid w:val="00A76E23"/>
    <w:rsid w:val="00A810BF"/>
    <w:rsid w:val="00A82777"/>
    <w:rsid w:val="00A879AA"/>
    <w:rsid w:val="00A96DB9"/>
    <w:rsid w:val="00AE1085"/>
    <w:rsid w:val="00AF0F08"/>
    <w:rsid w:val="00B04B00"/>
    <w:rsid w:val="00B163BE"/>
    <w:rsid w:val="00B23EEB"/>
    <w:rsid w:val="00B41362"/>
    <w:rsid w:val="00B44622"/>
    <w:rsid w:val="00B465BA"/>
    <w:rsid w:val="00B51D92"/>
    <w:rsid w:val="00B601A3"/>
    <w:rsid w:val="00B70A36"/>
    <w:rsid w:val="00B85396"/>
    <w:rsid w:val="00BB6706"/>
    <w:rsid w:val="00BC59AD"/>
    <w:rsid w:val="00BE4D1C"/>
    <w:rsid w:val="00C01488"/>
    <w:rsid w:val="00C17FC7"/>
    <w:rsid w:val="00C21ED1"/>
    <w:rsid w:val="00C33ED3"/>
    <w:rsid w:val="00CA43C5"/>
    <w:rsid w:val="00D0701F"/>
    <w:rsid w:val="00D11745"/>
    <w:rsid w:val="00D121A9"/>
    <w:rsid w:val="00D36998"/>
    <w:rsid w:val="00D41045"/>
    <w:rsid w:val="00D4540F"/>
    <w:rsid w:val="00D55AF8"/>
    <w:rsid w:val="00D563BB"/>
    <w:rsid w:val="00DB28F6"/>
    <w:rsid w:val="00DC0A98"/>
    <w:rsid w:val="00DC6F39"/>
    <w:rsid w:val="00DE5AE7"/>
    <w:rsid w:val="00DF7556"/>
    <w:rsid w:val="00E01B40"/>
    <w:rsid w:val="00E21B0A"/>
    <w:rsid w:val="00E22261"/>
    <w:rsid w:val="00E336F4"/>
    <w:rsid w:val="00E349DC"/>
    <w:rsid w:val="00E6310F"/>
    <w:rsid w:val="00E8359A"/>
    <w:rsid w:val="00E91B94"/>
    <w:rsid w:val="00E93631"/>
    <w:rsid w:val="00EB410F"/>
    <w:rsid w:val="00EC1943"/>
    <w:rsid w:val="00ED436F"/>
    <w:rsid w:val="00ED7C21"/>
    <w:rsid w:val="00EE228B"/>
    <w:rsid w:val="00EE5E15"/>
    <w:rsid w:val="00EF5A58"/>
    <w:rsid w:val="00F0027E"/>
    <w:rsid w:val="00F032B5"/>
    <w:rsid w:val="00F16151"/>
    <w:rsid w:val="00F2771D"/>
    <w:rsid w:val="00F428A0"/>
    <w:rsid w:val="00F54DE8"/>
    <w:rsid w:val="00F76786"/>
    <w:rsid w:val="00FC06F7"/>
    <w:rsid w:val="00FC3353"/>
    <w:rsid w:val="00FC37A1"/>
    <w:rsid w:val="00FC4571"/>
    <w:rsid w:val="00FC6FE6"/>
    <w:rsid w:val="00FE2747"/>
    <w:rsid w:val="00FE57CE"/>
    <w:rsid w:val="00FF0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1EC5A2-792F-492E-A3F4-011422B5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11F"/>
    <w:rPr>
      <w:rFonts w:ascii="Times New Roman" w:eastAsia="Times New Roman" w:hAnsi="Times New Roman"/>
      <w:sz w:val="24"/>
      <w:szCs w:val="24"/>
      <w:lang w:eastAsia="ru-RU"/>
    </w:rPr>
  </w:style>
  <w:style w:type="paragraph" w:styleId="1">
    <w:name w:val="heading 1"/>
    <w:basedOn w:val="a"/>
    <w:next w:val="a"/>
    <w:link w:val="10"/>
    <w:uiPriority w:val="99"/>
    <w:qFormat/>
    <w:rsid w:val="0059211F"/>
    <w:pPr>
      <w:keepNext/>
      <w:jc w:val="right"/>
      <w:outlineLvl w:val="0"/>
    </w:pPr>
    <w:rPr>
      <w:b/>
      <w:bCs/>
      <w:sz w:val="28"/>
    </w:rPr>
  </w:style>
  <w:style w:type="paragraph" w:styleId="2">
    <w:name w:val="heading 2"/>
    <w:basedOn w:val="a"/>
    <w:next w:val="a"/>
    <w:link w:val="20"/>
    <w:uiPriority w:val="99"/>
    <w:qFormat/>
    <w:rsid w:val="0059211F"/>
    <w:pPr>
      <w:keepNext/>
      <w:jc w:val="center"/>
      <w:outlineLvl w:val="1"/>
    </w:pPr>
    <w:rPr>
      <w:b/>
      <w:bCs/>
      <w:sz w:val="28"/>
    </w:rPr>
  </w:style>
  <w:style w:type="paragraph" w:styleId="3">
    <w:name w:val="heading 3"/>
    <w:basedOn w:val="a"/>
    <w:next w:val="a"/>
    <w:link w:val="30"/>
    <w:uiPriority w:val="99"/>
    <w:qFormat/>
    <w:rsid w:val="0059211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59211F"/>
    <w:pPr>
      <w:keepNext/>
      <w:autoSpaceDE w:val="0"/>
      <w:autoSpaceDN w:val="0"/>
      <w:ind w:left="8640"/>
      <w:outlineLvl w:val="3"/>
    </w:pPr>
    <w:rPr>
      <w:rFonts w:ascii="Times New Roman CYR" w:hAnsi="Times New Roman CYR" w:cs="Times New Roman CYR"/>
      <w:b/>
      <w:szCs w:val="20"/>
      <w:lang w:eastAsia="uk-UA"/>
    </w:rPr>
  </w:style>
  <w:style w:type="paragraph" w:styleId="5">
    <w:name w:val="heading 5"/>
    <w:basedOn w:val="a"/>
    <w:next w:val="a"/>
    <w:link w:val="50"/>
    <w:uiPriority w:val="99"/>
    <w:qFormat/>
    <w:rsid w:val="0059211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59211F"/>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59211F"/>
    <w:pPr>
      <w:spacing w:before="240" w:after="60"/>
      <w:outlineLvl w:val="6"/>
    </w:pPr>
    <w:rPr>
      <w:rFonts w:ascii="Calibri" w:hAnsi="Calibri"/>
    </w:rPr>
  </w:style>
  <w:style w:type="paragraph" w:styleId="8">
    <w:name w:val="heading 8"/>
    <w:basedOn w:val="a"/>
    <w:next w:val="a"/>
    <w:link w:val="80"/>
    <w:uiPriority w:val="99"/>
    <w:qFormat/>
    <w:rsid w:val="0059211F"/>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szCs w:val="20"/>
      <w:lang w:eastAsia="uk-UA"/>
    </w:rPr>
  </w:style>
  <w:style w:type="paragraph" w:styleId="9">
    <w:name w:val="heading 9"/>
    <w:basedOn w:val="a"/>
    <w:next w:val="a"/>
    <w:link w:val="90"/>
    <w:uiPriority w:val="99"/>
    <w:qFormat/>
    <w:rsid w:val="0059211F"/>
    <w:pPr>
      <w:keepNext/>
      <w:autoSpaceDE w:val="0"/>
      <w:autoSpaceDN w:val="0"/>
      <w:jc w:val="center"/>
      <w:outlineLvl w:val="8"/>
    </w:pPr>
    <w:rPr>
      <w:rFonts w:ascii="Times New Roman CYR" w:hAnsi="Times New Roman CYR" w:cs="Times New Roman CYR"/>
      <w:b/>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9211F"/>
    <w:rPr>
      <w:rFonts w:ascii="Times New Roman CYR" w:hAnsi="Times New Roman CYR" w:cs="Times New Roman"/>
      <w:sz w:val="20"/>
      <w:lang w:eastAsia="uk-UA"/>
    </w:rPr>
  </w:style>
  <w:style w:type="character" w:customStyle="1" w:styleId="20">
    <w:name w:val="Заголовок 2 Знак"/>
    <w:link w:val="2"/>
    <w:uiPriority w:val="99"/>
    <w:locked/>
    <w:rsid w:val="0059211F"/>
    <w:rPr>
      <w:rFonts w:ascii="Times New Roman" w:hAnsi="Times New Roman" w:cs="Times New Roman"/>
      <w:b/>
      <w:bCs/>
      <w:sz w:val="24"/>
      <w:szCs w:val="24"/>
      <w:lang w:eastAsia="ru-RU"/>
    </w:rPr>
  </w:style>
  <w:style w:type="character" w:customStyle="1" w:styleId="30">
    <w:name w:val="Заголовок 3 Знак"/>
    <w:link w:val="3"/>
    <w:uiPriority w:val="99"/>
    <w:locked/>
    <w:rsid w:val="0059211F"/>
    <w:rPr>
      <w:rFonts w:ascii="Cambria" w:hAnsi="Cambria" w:cs="Times New Roman"/>
      <w:b/>
      <w:bCs/>
      <w:sz w:val="26"/>
      <w:szCs w:val="26"/>
      <w:lang w:eastAsia="ru-RU"/>
    </w:rPr>
  </w:style>
  <w:style w:type="character" w:customStyle="1" w:styleId="40">
    <w:name w:val="Заголовок 4 Знак"/>
    <w:link w:val="4"/>
    <w:uiPriority w:val="99"/>
    <w:locked/>
    <w:rsid w:val="0059211F"/>
    <w:rPr>
      <w:rFonts w:ascii="Times New Roman CYR" w:hAnsi="Times New Roman CYR" w:cs="Times New Roman CYR"/>
      <w:b/>
      <w:sz w:val="20"/>
      <w:szCs w:val="20"/>
      <w:lang w:eastAsia="uk-UA"/>
    </w:rPr>
  </w:style>
  <w:style w:type="character" w:customStyle="1" w:styleId="50">
    <w:name w:val="Заголовок 5 Знак"/>
    <w:link w:val="5"/>
    <w:uiPriority w:val="99"/>
    <w:locked/>
    <w:rsid w:val="0059211F"/>
    <w:rPr>
      <w:rFonts w:ascii="Calibri" w:hAnsi="Calibri" w:cs="Times New Roman"/>
      <w:b/>
      <w:bCs/>
      <w:i/>
      <w:iCs/>
      <w:sz w:val="26"/>
      <w:szCs w:val="26"/>
      <w:lang w:eastAsia="ru-RU"/>
    </w:rPr>
  </w:style>
  <w:style w:type="character" w:customStyle="1" w:styleId="60">
    <w:name w:val="Заголовок 6 Знак"/>
    <w:link w:val="6"/>
    <w:uiPriority w:val="99"/>
    <w:locked/>
    <w:rsid w:val="0059211F"/>
    <w:rPr>
      <w:rFonts w:ascii="Cambria" w:hAnsi="Cambria" w:cs="Times New Roman"/>
      <w:i/>
      <w:iCs/>
      <w:color w:val="243F60"/>
      <w:sz w:val="24"/>
      <w:szCs w:val="24"/>
      <w:lang w:eastAsia="ru-RU"/>
    </w:rPr>
  </w:style>
  <w:style w:type="character" w:customStyle="1" w:styleId="70">
    <w:name w:val="Заголовок 7 Знак"/>
    <w:link w:val="7"/>
    <w:uiPriority w:val="99"/>
    <w:locked/>
    <w:rsid w:val="0059211F"/>
    <w:rPr>
      <w:rFonts w:ascii="Calibri" w:hAnsi="Calibri" w:cs="Times New Roman"/>
      <w:sz w:val="24"/>
      <w:szCs w:val="24"/>
      <w:lang w:eastAsia="ru-RU"/>
    </w:rPr>
  </w:style>
  <w:style w:type="character" w:customStyle="1" w:styleId="80">
    <w:name w:val="Заголовок 8 Знак"/>
    <w:link w:val="8"/>
    <w:uiPriority w:val="99"/>
    <w:locked/>
    <w:rsid w:val="0059211F"/>
    <w:rPr>
      <w:rFonts w:ascii="Times New Roman CYR" w:hAnsi="Times New Roman CYR" w:cs="Times New Roman CYR"/>
      <w:b/>
      <w:sz w:val="20"/>
      <w:szCs w:val="20"/>
      <w:lang w:eastAsia="uk-UA"/>
    </w:rPr>
  </w:style>
  <w:style w:type="character" w:customStyle="1" w:styleId="90">
    <w:name w:val="Заголовок 9 Знак"/>
    <w:link w:val="9"/>
    <w:uiPriority w:val="99"/>
    <w:locked/>
    <w:rsid w:val="0059211F"/>
    <w:rPr>
      <w:rFonts w:ascii="Times New Roman CYR" w:hAnsi="Times New Roman CYR" w:cs="Times New Roman CYR"/>
      <w:b/>
      <w:sz w:val="20"/>
      <w:szCs w:val="20"/>
      <w:lang w:eastAsia="uk-UA"/>
    </w:rPr>
  </w:style>
  <w:style w:type="character" w:customStyle="1" w:styleId="10">
    <w:name w:val="Заголовок 1 Знак"/>
    <w:link w:val="1"/>
    <w:uiPriority w:val="99"/>
    <w:locked/>
    <w:rsid w:val="0059211F"/>
    <w:rPr>
      <w:rFonts w:ascii="Times New Roman" w:hAnsi="Times New Roman" w:cs="Times New Roman"/>
      <w:b/>
      <w:bCs/>
      <w:sz w:val="24"/>
      <w:szCs w:val="24"/>
      <w:lang w:eastAsia="ru-RU"/>
    </w:rPr>
  </w:style>
  <w:style w:type="paragraph" w:styleId="11">
    <w:name w:val="toc 1"/>
    <w:basedOn w:val="a"/>
    <w:next w:val="a"/>
    <w:autoRedefine/>
    <w:uiPriority w:val="99"/>
    <w:rsid w:val="0059211F"/>
    <w:pPr>
      <w:spacing w:after="100" w:line="276" w:lineRule="auto"/>
    </w:pPr>
    <w:rPr>
      <w:sz w:val="28"/>
      <w:szCs w:val="28"/>
      <w:lang w:eastAsia="en-US"/>
    </w:rPr>
  </w:style>
  <w:style w:type="paragraph" w:styleId="21">
    <w:name w:val="toc 2"/>
    <w:basedOn w:val="a"/>
    <w:next w:val="a"/>
    <w:autoRedefine/>
    <w:uiPriority w:val="99"/>
    <w:rsid w:val="0059211F"/>
    <w:pPr>
      <w:spacing w:after="100" w:line="276" w:lineRule="auto"/>
      <w:ind w:left="220"/>
    </w:pPr>
    <w:rPr>
      <w:rFonts w:ascii="Calibri" w:hAnsi="Calibri"/>
      <w:sz w:val="22"/>
      <w:szCs w:val="22"/>
      <w:lang w:val="ru-RU" w:eastAsia="en-US"/>
    </w:rPr>
  </w:style>
  <w:style w:type="paragraph" w:styleId="31">
    <w:name w:val="toc 3"/>
    <w:basedOn w:val="a"/>
    <w:next w:val="a"/>
    <w:autoRedefine/>
    <w:uiPriority w:val="99"/>
    <w:semiHidden/>
    <w:rsid w:val="0059211F"/>
    <w:pPr>
      <w:spacing w:after="100" w:line="276" w:lineRule="auto"/>
      <w:ind w:left="440"/>
    </w:pPr>
    <w:rPr>
      <w:rFonts w:ascii="Calibri" w:hAnsi="Calibri"/>
      <w:sz w:val="22"/>
      <w:szCs w:val="22"/>
      <w:lang w:val="ru-RU" w:eastAsia="en-US"/>
    </w:rPr>
  </w:style>
  <w:style w:type="paragraph" w:styleId="a3">
    <w:name w:val="Title"/>
    <w:basedOn w:val="a"/>
    <w:link w:val="a4"/>
    <w:uiPriority w:val="99"/>
    <w:qFormat/>
    <w:rsid w:val="0059211F"/>
    <w:pPr>
      <w:jc w:val="center"/>
    </w:pPr>
    <w:rPr>
      <w:sz w:val="52"/>
    </w:rPr>
  </w:style>
  <w:style w:type="character" w:customStyle="1" w:styleId="a4">
    <w:name w:val="Заголовок Знак"/>
    <w:link w:val="a3"/>
    <w:uiPriority w:val="99"/>
    <w:locked/>
    <w:rsid w:val="0059211F"/>
    <w:rPr>
      <w:rFonts w:ascii="Times New Roman" w:hAnsi="Times New Roman" w:cs="Times New Roman"/>
      <w:sz w:val="24"/>
      <w:szCs w:val="24"/>
      <w:lang w:eastAsia="ru-RU"/>
    </w:rPr>
  </w:style>
  <w:style w:type="paragraph" w:styleId="a5">
    <w:name w:val="No Spacing"/>
    <w:link w:val="a6"/>
    <w:uiPriority w:val="99"/>
    <w:qFormat/>
    <w:rsid w:val="0059211F"/>
    <w:rPr>
      <w:rFonts w:eastAsia="Times New Roman"/>
      <w:sz w:val="22"/>
      <w:szCs w:val="22"/>
      <w:lang w:val="ru-RU" w:eastAsia="en-US"/>
    </w:rPr>
  </w:style>
  <w:style w:type="character" w:customStyle="1" w:styleId="a6">
    <w:name w:val="Без интервала Знак"/>
    <w:link w:val="a5"/>
    <w:uiPriority w:val="99"/>
    <w:locked/>
    <w:rsid w:val="0059211F"/>
    <w:rPr>
      <w:rFonts w:eastAsia="Times New Roman" w:cs="Times New Roman"/>
      <w:sz w:val="22"/>
      <w:szCs w:val="22"/>
      <w:lang w:val="ru-RU" w:eastAsia="en-US" w:bidi="ar-SA"/>
    </w:rPr>
  </w:style>
  <w:style w:type="paragraph" w:styleId="a7">
    <w:name w:val="List Paragraph"/>
    <w:basedOn w:val="a"/>
    <w:uiPriority w:val="99"/>
    <w:qFormat/>
    <w:rsid w:val="0059211F"/>
    <w:pPr>
      <w:ind w:left="720"/>
      <w:contextualSpacing/>
    </w:pPr>
  </w:style>
  <w:style w:type="paragraph" w:styleId="a8">
    <w:name w:val="TOC Heading"/>
    <w:basedOn w:val="1"/>
    <w:next w:val="a"/>
    <w:uiPriority w:val="99"/>
    <w:qFormat/>
    <w:rsid w:val="0059211F"/>
    <w:pPr>
      <w:keepLines/>
      <w:spacing w:before="480" w:line="276" w:lineRule="auto"/>
      <w:jc w:val="left"/>
      <w:outlineLvl w:val="9"/>
    </w:pPr>
    <w:rPr>
      <w:rFonts w:ascii="Cambria" w:hAnsi="Cambria"/>
      <w:color w:val="365F91"/>
      <w:szCs w:val="28"/>
      <w:lang w:val="ru-RU" w:eastAsia="en-US"/>
    </w:rPr>
  </w:style>
  <w:style w:type="table" w:styleId="a9">
    <w:name w:val="Table Grid"/>
    <w:basedOn w:val="a1"/>
    <w:uiPriority w:val="39"/>
    <w:rsid w:val="00592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59211F"/>
    <w:pPr>
      <w:spacing w:after="120"/>
    </w:pPr>
  </w:style>
  <w:style w:type="character" w:customStyle="1" w:styleId="ab">
    <w:name w:val="Основной текст Знак"/>
    <w:link w:val="aa"/>
    <w:uiPriority w:val="99"/>
    <w:locked/>
    <w:rsid w:val="0059211F"/>
    <w:rPr>
      <w:rFonts w:ascii="Times New Roman" w:hAnsi="Times New Roman" w:cs="Times New Roman"/>
      <w:sz w:val="24"/>
      <w:szCs w:val="24"/>
      <w:lang w:eastAsia="ru-RU"/>
    </w:rPr>
  </w:style>
  <w:style w:type="character" w:styleId="ac">
    <w:name w:val="Hyperlink"/>
    <w:uiPriority w:val="99"/>
    <w:rsid w:val="0059211F"/>
    <w:rPr>
      <w:rFonts w:cs="Times New Roman"/>
      <w:color w:val="0000FF"/>
      <w:u w:val="single"/>
    </w:rPr>
  </w:style>
  <w:style w:type="paragraph" w:styleId="ad">
    <w:name w:val="Normal (Web)"/>
    <w:basedOn w:val="a"/>
    <w:uiPriority w:val="99"/>
    <w:rsid w:val="0059211F"/>
    <w:pPr>
      <w:spacing w:before="100" w:beforeAutospacing="1" w:after="100" w:afterAutospacing="1"/>
    </w:pPr>
    <w:rPr>
      <w:lang w:eastAsia="uk-UA"/>
    </w:rPr>
  </w:style>
  <w:style w:type="character" w:styleId="ae">
    <w:name w:val="Strong"/>
    <w:uiPriority w:val="99"/>
    <w:qFormat/>
    <w:rsid w:val="0059211F"/>
    <w:rPr>
      <w:rFonts w:cs="Times New Roman"/>
      <w:b/>
    </w:rPr>
  </w:style>
  <w:style w:type="character" w:customStyle="1" w:styleId="apple-converted-space">
    <w:name w:val="apple-converted-space"/>
    <w:uiPriority w:val="99"/>
    <w:rsid w:val="0059211F"/>
  </w:style>
  <w:style w:type="character" w:customStyle="1" w:styleId="social-likesbutton">
    <w:name w:val="social-likes__button"/>
    <w:uiPriority w:val="99"/>
    <w:rsid w:val="0059211F"/>
  </w:style>
  <w:style w:type="character" w:customStyle="1" w:styleId="social-likescounter">
    <w:name w:val="social-likes__counter"/>
    <w:uiPriority w:val="99"/>
    <w:rsid w:val="0059211F"/>
  </w:style>
  <w:style w:type="paragraph" w:customStyle="1" w:styleId="info">
    <w:name w:val="info"/>
    <w:basedOn w:val="a"/>
    <w:uiPriority w:val="99"/>
    <w:rsid w:val="0059211F"/>
    <w:pPr>
      <w:spacing w:before="100" w:beforeAutospacing="1" w:after="100" w:afterAutospacing="1"/>
    </w:pPr>
    <w:rPr>
      <w:lang w:eastAsia="uk-UA"/>
    </w:rPr>
  </w:style>
  <w:style w:type="character" w:customStyle="1" w:styleId="bigwight">
    <w:name w:val="bigwight"/>
    <w:uiPriority w:val="99"/>
    <w:rsid w:val="0059211F"/>
  </w:style>
  <w:style w:type="character" w:customStyle="1" w:styleId="txt15">
    <w:name w:val="txt15"/>
    <w:uiPriority w:val="99"/>
    <w:rsid w:val="0059211F"/>
  </w:style>
  <w:style w:type="character" w:customStyle="1" w:styleId="bhead">
    <w:name w:val="bhead"/>
    <w:uiPriority w:val="99"/>
    <w:rsid w:val="0059211F"/>
  </w:style>
  <w:style w:type="character" w:customStyle="1" w:styleId="blead">
    <w:name w:val="blead"/>
    <w:uiPriority w:val="99"/>
    <w:rsid w:val="0059211F"/>
  </w:style>
  <w:style w:type="paragraph" w:styleId="z-">
    <w:name w:val="HTML Top of Form"/>
    <w:basedOn w:val="a"/>
    <w:next w:val="a"/>
    <w:link w:val="z-0"/>
    <w:hidden/>
    <w:uiPriority w:val="99"/>
    <w:rsid w:val="0059211F"/>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locked/>
    <w:rsid w:val="0059211F"/>
    <w:rPr>
      <w:rFonts w:ascii="Arial" w:hAnsi="Arial" w:cs="Times New Roman"/>
      <w:vanish/>
      <w:sz w:val="16"/>
      <w:szCs w:val="16"/>
      <w:lang w:eastAsia="ru-RU"/>
    </w:rPr>
  </w:style>
  <w:style w:type="paragraph" w:styleId="z-1">
    <w:name w:val="HTML Bottom of Form"/>
    <w:basedOn w:val="a"/>
    <w:next w:val="a"/>
    <w:link w:val="z-2"/>
    <w:hidden/>
    <w:uiPriority w:val="99"/>
    <w:rsid w:val="0059211F"/>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locked/>
    <w:rsid w:val="0059211F"/>
    <w:rPr>
      <w:rFonts w:ascii="Arial" w:hAnsi="Arial" w:cs="Times New Roman"/>
      <w:vanish/>
      <w:sz w:val="16"/>
      <w:szCs w:val="16"/>
      <w:lang w:eastAsia="ru-RU"/>
    </w:rPr>
  </w:style>
  <w:style w:type="character" w:customStyle="1" w:styleId="postdate">
    <w:name w:val="post_date"/>
    <w:uiPriority w:val="99"/>
    <w:rsid w:val="0059211F"/>
  </w:style>
  <w:style w:type="paragraph" w:customStyle="1" w:styleId="rvps2">
    <w:name w:val="rvps2"/>
    <w:basedOn w:val="a"/>
    <w:uiPriority w:val="99"/>
    <w:rsid w:val="0059211F"/>
    <w:pPr>
      <w:spacing w:before="100" w:beforeAutospacing="1" w:after="100" w:afterAutospacing="1"/>
    </w:pPr>
    <w:rPr>
      <w:lang w:eastAsia="uk-UA"/>
    </w:rPr>
  </w:style>
  <w:style w:type="character" w:customStyle="1" w:styleId="rvts9">
    <w:name w:val="rvts9"/>
    <w:uiPriority w:val="99"/>
    <w:rsid w:val="0059211F"/>
  </w:style>
  <w:style w:type="character" w:customStyle="1" w:styleId="rvts11">
    <w:name w:val="rvts11"/>
    <w:uiPriority w:val="99"/>
    <w:rsid w:val="0059211F"/>
  </w:style>
  <w:style w:type="character" w:customStyle="1" w:styleId="apple-style-span">
    <w:name w:val="apple-style-span"/>
    <w:uiPriority w:val="99"/>
    <w:rsid w:val="0059211F"/>
  </w:style>
  <w:style w:type="character" w:customStyle="1" w:styleId="rvts46">
    <w:name w:val="rvts46"/>
    <w:uiPriority w:val="99"/>
    <w:rsid w:val="0059211F"/>
  </w:style>
  <w:style w:type="character" w:styleId="af">
    <w:name w:val="FollowedHyperlink"/>
    <w:uiPriority w:val="99"/>
    <w:rsid w:val="0059211F"/>
    <w:rPr>
      <w:rFonts w:cs="Times New Roman"/>
      <w:color w:val="800080"/>
      <w:u w:val="single"/>
    </w:rPr>
  </w:style>
  <w:style w:type="character" w:customStyle="1" w:styleId="toctoggle">
    <w:name w:val="toctoggle"/>
    <w:uiPriority w:val="99"/>
    <w:rsid w:val="0059211F"/>
  </w:style>
  <w:style w:type="character" w:customStyle="1" w:styleId="tocnumber">
    <w:name w:val="tocnumber"/>
    <w:uiPriority w:val="99"/>
    <w:rsid w:val="0059211F"/>
  </w:style>
  <w:style w:type="character" w:customStyle="1" w:styleId="toctext">
    <w:name w:val="toctext"/>
    <w:uiPriority w:val="99"/>
    <w:rsid w:val="0059211F"/>
  </w:style>
  <w:style w:type="character" w:customStyle="1" w:styleId="mw-headline">
    <w:name w:val="mw-headline"/>
    <w:uiPriority w:val="99"/>
    <w:rsid w:val="0059211F"/>
  </w:style>
  <w:style w:type="character" w:customStyle="1" w:styleId="mw-editsection">
    <w:name w:val="mw-editsection"/>
    <w:uiPriority w:val="99"/>
    <w:rsid w:val="0059211F"/>
  </w:style>
  <w:style w:type="character" w:customStyle="1" w:styleId="mw-editsection-bracket">
    <w:name w:val="mw-editsection-bracket"/>
    <w:uiPriority w:val="99"/>
    <w:rsid w:val="0059211F"/>
  </w:style>
  <w:style w:type="paragraph" w:styleId="af0">
    <w:name w:val="Balloon Text"/>
    <w:basedOn w:val="a"/>
    <w:link w:val="af1"/>
    <w:uiPriority w:val="99"/>
    <w:rsid w:val="0059211F"/>
    <w:rPr>
      <w:rFonts w:ascii="Tahoma" w:hAnsi="Tahoma"/>
      <w:sz w:val="16"/>
      <w:szCs w:val="16"/>
    </w:rPr>
  </w:style>
  <w:style w:type="character" w:customStyle="1" w:styleId="af1">
    <w:name w:val="Текст выноски Знак"/>
    <w:link w:val="af0"/>
    <w:uiPriority w:val="99"/>
    <w:locked/>
    <w:rsid w:val="0059211F"/>
    <w:rPr>
      <w:rFonts w:ascii="Tahoma" w:hAnsi="Tahoma" w:cs="Times New Roman"/>
      <w:sz w:val="16"/>
      <w:szCs w:val="16"/>
      <w:lang w:eastAsia="ru-RU"/>
    </w:rPr>
  </w:style>
  <w:style w:type="paragraph" w:styleId="HTML">
    <w:name w:val="HTML Preformatted"/>
    <w:basedOn w:val="a"/>
    <w:link w:val="HTML0"/>
    <w:uiPriority w:val="99"/>
    <w:rsid w:val="0059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59211F"/>
    <w:rPr>
      <w:rFonts w:ascii="Courier New" w:hAnsi="Courier New" w:cs="Times New Roman"/>
      <w:sz w:val="20"/>
      <w:szCs w:val="20"/>
      <w:lang w:eastAsia="ru-RU"/>
    </w:rPr>
  </w:style>
  <w:style w:type="character" w:customStyle="1" w:styleId="nums">
    <w:name w:val="nums"/>
    <w:uiPriority w:val="99"/>
    <w:rsid w:val="0059211F"/>
  </w:style>
  <w:style w:type="paragraph" w:styleId="af2">
    <w:name w:val="header"/>
    <w:basedOn w:val="a"/>
    <w:link w:val="af3"/>
    <w:uiPriority w:val="99"/>
    <w:rsid w:val="0059211F"/>
    <w:pPr>
      <w:tabs>
        <w:tab w:val="center" w:pos="4677"/>
        <w:tab w:val="right" w:pos="9355"/>
      </w:tabs>
    </w:pPr>
  </w:style>
  <w:style w:type="character" w:customStyle="1" w:styleId="af3">
    <w:name w:val="Верхний колонтитул Знак"/>
    <w:link w:val="af2"/>
    <w:uiPriority w:val="99"/>
    <w:locked/>
    <w:rsid w:val="0059211F"/>
    <w:rPr>
      <w:rFonts w:ascii="Times New Roman" w:hAnsi="Times New Roman" w:cs="Times New Roman"/>
      <w:sz w:val="24"/>
      <w:szCs w:val="24"/>
      <w:lang w:eastAsia="ru-RU"/>
    </w:rPr>
  </w:style>
  <w:style w:type="paragraph" w:styleId="af4">
    <w:name w:val="footer"/>
    <w:basedOn w:val="a"/>
    <w:link w:val="af5"/>
    <w:uiPriority w:val="99"/>
    <w:rsid w:val="0059211F"/>
    <w:pPr>
      <w:tabs>
        <w:tab w:val="center" w:pos="4677"/>
        <w:tab w:val="right" w:pos="9355"/>
      </w:tabs>
    </w:pPr>
  </w:style>
  <w:style w:type="character" w:customStyle="1" w:styleId="af5">
    <w:name w:val="Нижний колонтитул Знак"/>
    <w:link w:val="af4"/>
    <w:uiPriority w:val="99"/>
    <w:locked/>
    <w:rsid w:val="0059211F"/>
    <w:rPr>
      <w:rFonts w:ascii="Times New Roman" w:hAnsi="Times New Roman" w:cs="Times New Roman"/>
      <w:sz w:val="24"/>
      <w:szCs w:val="24"/>
      <w:lang w:eastAsia="ru-RU"/>
    </w:rPr>
  </w:style>
  <w:style w:type="character" w:customStyle="1" w:styleId="articleseparator">
    <w:name w:val="article_separator"/>
    <w:uiPriority w:val="99"/>
    <w:rsid w:val="0059211F"/>
  </w:style>
  <w:style w:type="paragraph" w:customStyle="1" w:styleId="rvps12">
    <w:name w:val="rvps12"/>
    <w:basedOn w:val="a"/>
    <w:uiPriority w:val="99"/>
    <w:rsid w:val="0059211F"/>
    <w:pPr>
      <w:spacing w:before="100" w:beforeAutospacing="1" w:after="100" w:afterAutospacing="1"/>
    </w:pPr>
    <w:rPr>
      <w:lang w:eastAsia="uk-UA"/>
    </w:rPr>
  </w:style>
  <w:style w:type="paragraph" w:customStyle="1" w:styleId="rvps14">
    <w:name w:val="rvps14"/>
    <w:basedOn w:val="a"/>
    <w:uiPriority w:val="99"/>
    <w:rsid w:val="0059211F"/>
    <w:pPr>
      <w:spacing w:before="100" w:beforeAutospacing="1" w:after="100" w:afterAutospacing="1"/>
    </w:pPr>
    <w:rPr>
      <w:lang w:eastAsia="uk-UA"/>
    </w:rPr>
  </w:style>
  <w:style w:type="paragraph" w:customStyle="1" w:styleId="rvps7">
    <w:name w:val="rvps7"/>
    <w:basedOn w:val="a"/>
    <w:uiPriority w:val="99"/>
    <w:rsid w:val="0059211F"/>
    <w:pPr>
      <w:spacing w:before="100" w:beforeAutospacing="1" w:after="100" w:afterAutospacing="1"/>
    </w:pPr>
    <w:rPr>
      <w:lang w:eastAsia="uk-UA"/>
    </w:rPr>
  </w:style>
  <w:style w:type="paragraph" w:customStyle="1" w:styleId="Default">
    <w:name w:val="Default"/>
    <w:uiPriority w:val="99"/>
    <w:rsid w:val="0059211F"/>
    <w:pPr>
      <w:autoSpaceDE w:val="0"/>
      <w:autoSpaceDN w:val="0"/>
      <w:adjustRightInd w:val="0"/>
    </w:pPr>
    <w:rPr>
      <w:rFonts w:ascii="Times New Roman" w:hAnsi="Times New Roman"/>
      <w:color w:val="000000"/>
      <w:sz w:val="24"/>
      <w:szCs w:val="24"/>
      <w:lang w:val="ru-RU" w:eastAsia="en-US"/>
    </w:rPr>
  </w:style>
  <w:style w:type="paragraph" w:styleId="22">
    <w:name w:val="Body Text 2"/>
    <w:basedOn w:val="a"/>
    <w:link w:val="23"/>
    <w:uiPriority w:val="99"/>
    <w:rsid w:val="0059211F"/>
    <w:pPr>
      <w:spacing w:after="120" w:line="480" w:lineRule="auto"/>
      <w:ind w:firstLine="992"/>
      <w:jc w:val="both"/>
    </w:pPr>
    <w:rPr>
      <w:rFonts w:eastAsia="Calibri"/>
      <w:szCs w:val="22"/>
      <w:lang w:eastAsia="en-US"/>
    </w:rPr>
  </w:style>
  <w:style w:type="character" w:customStyle="1" w:styleId="23">
    <w:name w:val="Основной текст 2 Знак"/>
    <w:link w:val="22"/>
    <w:uiPriority w:val="99"/>
    <w:locked/>
    <w:rsid w:val="0059211F"/>
    <w:rPr>
      <w:rFonts w:ascii="Times New Roman" w:hAnsi="Times New Roman" w:cs="Times New Roman"/>
      <w:sz w:val="24"/>
    </w:rPr>
  </w:style>
  <w:style w:type="paragraph" w:customStyle="1" w:styleId="12">
    <w:name w:val="Абзац списка1"/>
    <w:basedOn w:val="a"/>
    <w:uiPriority w:val="99"/>
    <w:rsid w:val="0059211F"/>
    <w:pPr>
      <w:spacing w:after="200" w:line="276" w:lineRule="auto"/>
      <w:ind w:left="720"/>
      <w:contextualSpacing/>
    </w:pPr>
    <w:rPr>
      <w:rFonts w:ascii="Calibri" w:hAnsi="Calibri"/>
      <w:sz w:val="22"/>
      <w:szCs w:val="22"/>
      <w:lang w:val="ru-RU" w:eastAsia="en-US"/>
    </w:rPr>
  </w:style>
  <w:style w:type="paragraph" w:customStyle="1" w:styleId="rvps6">
    <w:name w:val="rvps6"/>
    <w:basedOn w:val="a"/>
    <w:uiPriority w:val="99"/>
    <w:rsid w:val="0059211F"/>
    <w:pPr>
      <w:spacing w:before="100" w:beforeAutospacing="1" w:after="100" w:afterAutospacing="1"/>
    </w:pPr>
    <w:rPr>
      <w:lang w:eastAsia="uk-UA"/>
    </w:rPr>
  </w:style>
  <w:style w:type="character" w:customStyle="1" w:styleId="rvts23">
    <w:name w:val="rvts23"/>
    <w:uiPriority w:val="99"/>
    <w:rsid w:val="0059211F"/>
  </w:style>
  <w:style w:type="paragraph" w:styleId="af6">
    <w:name w:val="Body Text Indent"/>
    <w:basedOn w:val="a"/>
    <w:link w:val="af7"/>
    <w:uiPriority w:val="99"/>
    <w:rsid w:val="0059211F"/>
    <w:pPr>
      <w:spacing w:after="120"/>
      <w:ind w:left="283"/>
    </w:pPr>
  </w:style>
  <w:style w:type="character" w:customStyle="1" w:styleId="af7">
    <w:name w:val="Основной текст с отступом Знак"/>
    <w:link w:val="af6"/>
    <w:uiPriority w:val="99"/>
    <w:locked/>
    <w:rsid w:val="0059211F"/>
    <w:rPr>
      <w:rFonts w:ascii="Times New Roman" w:hAnsi="Times New Roman" w:cs="Times New Roman"/>
      <w:sz w:val="24"/>
      <w:szCs w:val="24"/>
      <w:lang w:eastAsia="ru-RU"/>
    </w:rPr>
  </w:style>
  <w:style w:type="character" w:customStyle="1" w:styleId="articleseperator">
    <w:name w:val="article_seperator"/>
    <w:uiPriority w:val="99"/>
    <w:rsid w:val="0059211F"/>
  </w:style>
  <w:style w:type="character" w:customStyle="1" w:styleId="af8">
    <w:name w:val="Основний текст_"/>
    <w:link w:val="13"/>
    <w:uiPriority w:val="99"/>
    <w:locked/>
    <w:rsid w:val="0059211F"/>
    <w:rPr>
      <w:shd w:val="clear" w:color="auto" w:fill="FFFFFF"/>
    </w:rPr>
  </w:style>
  <w:style w:type="character" w:customStyle="1" w:styleId="24">
    <w:name w:val="Основний текст (2)_"/>
    <w:link w:val="25"/>
    <w:uiPriority w:val="99"/>
    <w:locked/>
    <w:rsid w:val="0059211F"/>
    <w:rPr>
      <w:sz w:val="8"/>
      <w:shd w:val="clear" w:color="auto" w:fill="FFFFFF"/>
    </w:rPr>
  </w:style>
  <w:style w:type="character" w:customStyle="1" w:styleId="32">
    <w:name w:val="Основний текст (3)_"/>
    <w:link w:val="33"/>
    <w:uiPriority w:val="99"/>
    <w:locked/>
    <w:rsid w:val="0059211F"/>
    <w:rPr>
      <w:sz w:val="8"/>
      <w:shd w:val="clear" w:color="auto" w:fill="FFFFFF"/>
    </w:rPr>
  </w:style>
  <w:style w:type="character" w:customStyle="1" w:styleId="41">
    <w:name w:val="Основний текст (4)_"/>
    <w:link w:val="42"/>
    <w:uiPriority w:val="99"/>
    <w:locked/>
    <w:rsid w:val="0059211F"/>
    <w:rPr>
      <w:shd w:val="clear" w:color="auto" w:fill="FFFFFF"/>
    </w:rPr>
  </w:style>
  <w:style w:type="paragraph" w:customStyle="1" w:styleId="13">
    <w:name w:val="Основний текст1"/>
    <w:basedOn w:val="a"/>
    <w:link w:val="af8"/>
    <w:uiPriority w:val="99"/>
    <w:rsid w:val="0059211F"/>
    <w:pPr>
      <w:shd w:val="clear" w:color="auto" w:fill="FFFFFF"/>
      <w:spacing w:line="240" w:lineRule="atLeast"/>
    </w:pPr>
    <w:rPr>
      <w:rFonts w:ascii="Calibri" w:eastAsia="Calibri" w:hAnsi="Calibri"/>
      <w:sz w:val="20"/>
      <w:szCs w:val="20"/>
      <w:lang w:val="ru-RU"/>
    </w:rPr>
  </w:style>
  <w:style w:type="paragraph" w:customStyle="1" w:styleId="25">
    <w:name w:val="Основний текст (2)"/>
    <w:basedOn w:val="a"/>
    <w:link w:val="24"/>
    <w:uiPriority w:val="99"/>
    <w:rsid w:val="0059211F"/>
    <w:pPr>
      <w:shd w:val="clear" w:color="auto" w:fill="FFFFFF"/>
      <w:spacing w:line="240" w:lineRule="atLeast"/>
    </w:pPr>
    <w:rPr>
      <w:rFonts w:ascii="Calibri" w:eastAsia="Calibri" w:hAnsi="Calibri"/>
      <w:sz w:val="8"/>
      <w:szCs w:val="20"/>
      <w:lang w:val="ru-RU"/>
    </w:rPr>
  </w:style>
  <w:style w:type="paragraph" w:customStyle="1" w:styleId="33">
    <w:name w:val="Основний текст (3)"/>
    <w:basedOn w:val="a"/>
    <w:link w:val="32"/>
    <w:uiPriority w:val="99"/>
    <w:rsid w:val="0059211F"/>
    <w:pPr>
      <w:shd w:val="clear" w:color="auto" w:fill="FFFFFF"/>
      <w:spacing w:line="240" w:lineRule="atLeast"/>
    </w:pPr>
    <w:rPr>
      <w:rFonts w:ascii="Calibri" w:eastAsia="Calibri" w:hAnsi="Calibri"/>
      <w:sz w:val="8"/>
      <w:szCs w:val="20"/>
      <w:lang w:val="ru-RU"/>
    </w:rPr>
  </w:style>
  <w:style w:type="paragraph" w:customStyle="1" w:styleId="42">
    <w:name w:val="Основний текст (4)"/>
    <w:basedOn w:val="a"/>
    <w:link w:val="41"/>
    <w:uiPriority w:val="99"/>
    <w:rsid w:val="0059211F"/>
    <w:pPr>
      <w:shd w:val="clear" w:color="auto" w:fill="FFFFFF"/>
      <w:spacing w:line="240" w:lineRule="atLeast"/>
    </w:pPr>
    <w:rPr>
      <w:rFonts w:ascii="Calibri" w:eastAsia="Calibri" w:hAnsi="Calibri"/>
      <w:sz w:val="20"/>
      <w:szCs w:val="20"/>
      <w:lang w:val="ru-RU"/>
    </w:rPr>
  </w:style>
  <w:style w:type="character" w:customStyle="1" w:styleId="51">
    <w:name w:val="Основний текст (5)_"/>
    <w:link w:val="52"/>
    <w:uiPriority w:val="99"/>
    <w:locked/>
    <w:rsid w:val="0059211F"/>
    <w:rPr>
      <w:sz w:val="21"/>
      <w:shd w:val="clear" w:color="auto" w:fill="FFFFFF"/>
    </w:rPr>
  </w:style>
  <w:style w:type="character" w:customStyle="1" w:styleId="61">
    <w:name w:val="Основний текст (6)_"/>
    <w:link w:val="62"/>
    <w:uiPriority w:val="99"/>
    <w:locked/>
    <w:rsid w:val="0059211F"/>
    <w:rPr>
      <w:sz w:val="8"/>
      <w:shd w:val="clear" w:color="auto" w:fill="FFFFFF"/>
    </w:rPr>
  </w:style>
  <w:style w:type="paragraph" w:customStyle="1" w:styleId="52">
    <w:name w:val="Основний текст (5)"/>
    <w:basedOn w:val="a"/>
    <w:link w:val="51"/>
    <w:uiPriority w:val="99"/>
    <w:rsid w:val="0059211F"/>
    <w:pPr>
      <w:shd w:val="clear" w:color="auto" w:fill="FFFFFF"/>
      <w:spacing w:line="240" w:lineRule="atLeast"/>
    </w:pPr>
    <w:rPr>
      <w:rFonts w:ascii="Calibri" w:eastAsia="Calibri" w:hAnsi="Calibri"/>
      <w:sz w:val="21"/>
      <w:szCs w:val="20"/>
      <w:lang w:val="ru-RU"/>
    </w:rPr>
  </w:style>
  <w:style w:type="paragraph" w:customStyle="1" w:styleId="62">
    <w:name w:val="Основний текст (6)"/>
    <w:basedOn w:val="a"/>
    <w:link w:val="61"/>
    <w:uiPriority w:val="99"/>
    <w:rsid w:val="0059211F"/>
    <w:pPr>
      <w:shd w:val="clear" w:color="auto" w:fill="FFFFFF"/>
      <w:spacing w:line="240" w:lineRule="atLeast"/>
    </w:pPr>
    <w:rPr>
      <w:rFonts w:ascii="Calibri" w:eastAsia="Calibri" w:hAnsi="Calibri"/>
      <w:sz w:val="8"/>
      <w:szCs w:val="20"/>
      <w:lang w:val="ru-RU"/>
    </w:rPr>
  </w:style>
  <w:style w:type="character" w:customStyle="1" w:styleId="71">
    <w:name w:val="Основний текст (7)_"/>
    <w:link w:val="72"/>
    <w:uiPriority w:val="99"/>
    <w:locked/>
    <w:rsid w:val="0059211F"/>
    <w:rPr>
      <w:sz w:val="8"/>
      <w:shd w:val="clear" w:color="auto" w:fill="FFFFFF"/>
    </w:rPr>
  </w:style>
  <w:style w:type="paragraph" w:customStyle="1" w:styleId="72">
    <w:name w:val="Основний текст (7)"/>
    <w:basedOn w:val="a"/>
    <w:link w:val="71"/>
    <w:uiPriority w:val="99"/>
    <w:rsid w:val="0059211F"/>
    <w:pPr>
      <w:shd w:val="clear" w:color="auto" w:fill="FFFFFF"/>
      <w:spacing w:line="240" w:lineRule="atLeast"/>
    </w:pPr>
    <w:rPr>
      <w:rFonts w:ascii="Calibri" w:eastAsia="Calibri" w:hAnsi="Calibri"/>
      <w:sz w:val="8"/>
      <w:szCs w:val="20"/>
      <w:lang w:val="ru-RU"/>
    </w:rPr>
  </w:style>
  <w:style w:type="character" w:customStyle="1" w:styleId="day">
    <w:name w:val="day"/>
    <w:uiPriority w:val="99"/>
    <w:rsid w:val="0059211F"/>
  </w:style>
  <w:style w:type="character" w:customStyle="1" w:styleId="year">
    <w:name w:val="year"/>
    <w:uiPriority w:val="99"/>
    <w:rsid w:val="0059211F"/>
  </w:style>
  <w:style w:type="paragraph" w:customStyle="1" w:styleId="newsu-text">
    <w:name w:val="newsu-text"/>
    <w:basedOn w:val="a"/>
    <w:uiPriority w:val="99"/>
    <w:rsid w:val="0059211F"/>
    <w:pPr>
      <w:spacing w:before="100" w:beforeAutospacing="1" w:after="100" w:afterAutospacing="1"/>
    </w:pPr>
    <w:rPr>
      <w:lang w:eastAsia="uk-UA"/>
    </w:rPr>
  </w:style>
  <w:style w:type="character" w:styleId="af9">
    <w:name w:val="Emphasis"/>
    <w:uiPriority w:val="99"/>
    <w:qFormat/>
    <w:rsid w:val="0059211F"/>
    <w:rPr>
      <w:rFonts w:cs="Times New Roman"/>
      <w:i/>
    </w:rPr>
  </w:style>
  <w:style w:type="character" w:customStyle="1" w:styleId="mw-editsection-divider">
    <w:name w:val="mw-editsection-divider"/>
    <w:uiPriority w:val="99"/>
    <w:rsid w:val="0059211F"/>
  </w:style>
  <w:style w:type="character" w:customStyle="1" w:styleId="14">
    <w:name w:val="Основной текст Знак1"/>
    <w:uiPriority w:val="99"/>
    <w:semiHidden/>
    <w:rsid w:val="0059211F"/>
    <w:rPr>
      <w:rFonts w:cs="Times New Roman"/>
      <w:color w:val="000000"/>
    </w:rPr>
  </w:style>
  <w:style w:type="character" w:customStyle="1" w:styleId="15">
    <w:name w:val="Основний текст Знак1"/>
    <w:uiPriority w:val="99"/>
    <w:semiHidden/>
    <w:rsid w:val="0059211F"/>
    <w:rPr>
      <w:rFonts w:cs="Times New Roman"/>
    </w:rPr>
  </w:style>
  <w:style w:type="table" w:customStyle="1" w:styleId="16">
    <w:name w:val="Сетка таблицы1"/>
    <w:uiPriority w:val="99"/>
    <w:rsid w:val="0059211F"/>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с отступом Знак1"/>
    <w:uiPriority w:val="99"/>
    <w:semiHidden/>
    <w:rsid w:val="0059211F"/>
    <w:rPr>
      <w:rFonts w:cs="Times New Roman"/>
      <w:color w:val="000000"/>
    </w:rPr>
  </w:style>
  <w:style w:type="character" w:customStyle="1" w:styleId="18">
    <w:name w:val="Основний текст з відступом Знак1"/>
    <w:uiPriority w:val="99"/>
    <w:semiHidden/>
    <w:rsid w:val="0059211F"/>
    <w:rPr>
      <w:rFonts w:cs="Times New Roman"/>
    </w:rPr>
  </w:style>
  <w:style w:type="character" w:customStyle="1" w:styleId="19">
    <w:name w:val="Текст выноски Знак1"/>
    <w:uiPriority w:val="99"/>
    <w:semiHidden/>
    <w:rsid w:val="0059211F"/>
    <w:rPr>
      <w:rFonts w:ascii="Segoe UI" w:hAnsi="Segoe UI" w:cs="Segoe UI"/>
      <w:color w:val="000000"/>
      <w:sz w:val="18"/>
      <w:szCs w:val="18"/>
    </w:rPr>
  </w:style>
  <w:style w:type="character" w:customStyle="1" w:styleId="1a">
    <w:name w:val="Текст у виносці Знак1"/>
    <w:uiPriority w:val="99"/>
    <w:semiHidden/>
    <w:rsid w:val="0059211F"/>
    <w:rPr>
      <w:rFonts w:ascii="Tahoma" w:hAnsi="Tahoma"/>
      <w:sz w:val="16"/>
    </w:rPr>
  </w:style>
  <w:style w:type="paragraph" w:customStyle="1" w:styleId="afa">
    <w:name w:val="Знак Знак Знак"/>
    <w:basedOn w:val="a"/>
    <w:uiPriority w:val="99"/>
    <w:rsid w:val="0059211F"/>
    <w:rPr>
      <w:rFonts w:ascii="Verdana" w:hAnsi="Verdana" w:cs="Verdana"/>
      <w:sz w:val="20"/>
      <w:szCs w:val="20"/>
      <w:lang w:val="en-US" w:eastAsia="en-US"/>
    </w:rPr>
  </w:style>
  <w:style w:type="paragraph" w:customStyle="1" w:styleId="1b">
    <w:name w:val="Основний текст1"/>
    <w:basedOn w:val="a"/>
    <w:uiPriority w:val="99"/>
    <w:rsid w:val="0059211F"/>
    <w:pPr>
      <w:shd w:val="clear" w:color="auto" w:fill="FFFFFF"/>
      <w:spacing w:before="600" w:after="240" w:line="326" w:lineRule="exact"/>
      <w:jc w:val="both"/>
    </w:pPr>
    <w:rPr>
      <w:rFonts w:ascii="Microsoft Sans Serif" w:eastAsia="Calibri" w:hAnsi="Microsoft Sans Serif" w:cs="Microsoft Sans Serif"/>
      <w:sz w:val="26"/>
      <w:szCs w:val="26"/>
      <w:shd w:val="clear" w:color="auto" w:fill="FFFFFF"/>
      <w:lang w:val="en-US" w:eastAsia="en-US"/>
    </w:rPr>
  </w:style>
  <w:style w:type="paragraph" w:styleId="afb">
    <w:name w:val="footnote text"/>
    <w:basedOn w:val="a"/>
    <w:link w:val="afc"/>
    <w:uiPriority w:val="99"/>
    <w:rsid w:val="0059211F"/>
    <w:rPr>
      <w:rFonts w:ascii="Calibri" w:eastAsia="Calibri" w:hAnsi="Calibri"/>
      <w:lang w:val="en-US" w:eastAsia="en-US"/>
    </w:rPr>
  </w:style>
  <w:style w:type="character" w:customStyle="1" w:styleId="afc">
    <w:name w:val="Текст сноски Знак"/>
    <w:link w:val="afb"/>
    <w:uiPriority w:val="99"/>
    <w:locked/>
    <w:rsid w:val="0059211F"/>
    <w:rPr>
      <w:rFonts w:ascii="Calibri" w:hAnsi="Calibri" w:cs="Times New Roman"/>
      <w:sz w:val="24"/>
      <w:szCs w:val="24"/>
      <w:lang w:val="en-US"/>
    </w:rPr>
  </w:style>
  <w:style w:type="character" w:styleId="afd">
    <w:name w:val="footnote reference"/>
    <w:uiPriority w:val="99"/>
    <w:rsid w:val="0059211F"/>
    <w:rPr>
      <w:rFonts w:cs="Times New Roman"/>
      <w:vertAlign w:val="superscript"/>
    </w:rPr>
  </w:style>
  <w:style w:type="paragraph" w:customStyle="1" w:styleId="1c">
    <w:name w:val="Абзац списку1"/>
    <w:basedOn w:val="a"/>
    <w:uiPriority w:val="99"/>
    <w:rsid w:val="0059211F"/>
    <w:pPr>
      <w:ind w:left="720"/>
      <w:contextualSpacing/>
    </w:pPr>
    <w:rPr>
      <w:rFonts w:eastAsia="Calibri"/>
      <w:sz w:val="20"/>
      <w:szCs w:val="20"/>
    </w:rPr>
  </w:style>
  <w:style w:type="paragraph" w:customStyle="1" w:styleId="1d">
    <w:name w:val="Без интервала1"/>
    <w:uiPriority w:val="99"/>
    <w:rsid w:val="0059211F"/>
    <w:rPr>
      <w:rFonts w:eastAsia="Times New Roman"/>
      <w:sz w:val="22"/>
      <w:szCs w:val="22"/>
      <w:lang w:val="ru-RU" w:eastAsia="en-US"/>
    </w:rPr>
  </w:style>
  <w:style w:type="paragraph" w:customStyle="1" w:styleId="1e">
    <w:name w:val="Без інтервалів1"/>
    <w:uiPriority w:val="99"/>
    <w:rsid w:val="0059211F"/>
    <w:rPr>
      <w:rFonts w:cs="Calibri"/>
      <w:sz w:val="22"/>
      <w:szCs w:val="22"/>
      <w:lang w:val="ru-RU" w:eastAsia="en-US"/>
    </w:rPr>
  </w:style>
  <w:style w:type="character" w:customStyle="1" w:styleId="st">
    <w:name w:val="st"/>
    <w:uiPriority w:val="99"/>
    <w:rsid w:val="0059211F"/>
  </w:style>
  <w:style w:type="paragraph" w:styleId="afe">
    <w:name w:val="caption"/>
    <w:basedOn w:val="a"/>
    <w:next w:val="a"/>
    <w:uiPriority w:val="99"/>
    <w:qFormat/>
    <w:rsid w:val="0059211F"/>
    <w:pPr>
      <w:spacing w:before="120"/>
      <w:jc w:val="center"/>
    </w:pPr>
    <w:rPr>
      <w:b/>
      <w:bCs/>
      <w:sz w:val="32"/>
    </w:rPr>
  </w:style>
  <w:style w:type="paragraph" w:styleId="26">
    <w:name w:val="Quote"/>
    <w:basedOn w:val="a"/>
    <w:next w:val="aff"/>
    <w:link w:val="27"/>
    <w:uiPriority w:val="99"/>
    <w:qFormat/>
    <w:rsid w:val="0059211F"/>
    <w:pPr>
      <w:ind w:left="993" w:right="458" w:hanging="284"/>
      <w:jc w:val="both"/>
    </w:pPr>
    <w:rPr>
      <w:szCs w:val="20"/>
    </w:rPr>
  </w:style>
  <w:style w:type="character" w:customStyle="1" w:styleId="27">
    <w:name w:val="Цитата 2 Знак"/>
    <w:link w:val="26"/>
    <w:uiPriority w:val="99"/>
    <w:locked/>
    <w:rsid w:val="0059211F"/>
    <w:rPr>
      <w:rFonts w:ascii="Times New Roman" w:hAnsi="Times New Roman" w:cs="Times New Roman"/>
      <w:sz w:val="20"/>
      <w:szCs w:val="20"/>
      <w:lang w:eastAsia="ru-RU"/>
    </w:rPr>
  </w:style>
  <w:style w:type="paragraph" w:styleId="aff">
    <w:name w:val="Block Text"/>
    <w:basedOn w:val="a"/>
    <w:uiPriority w:val="99"/>
    <w:rsid w:val="0059211F"/>
    <w:pPr>
      <w:spacing w:after="120" w:line="276" w:lineRule="auto"/>
      <w:ind w:left="1440" w:right="1440"/>
    </w:pPr>
    <w:rPr>
      <w:rFonts w:ascii="Calibri" w:eastAsia="Calibri" w:hAnsi="Calibri"/>
      <w:sz w:val="22"/>
      <w:szCs w:val="22"/>
      <w:lang w:eastAsia="en-US"/>
    </w:rPr>
  </w:style>
  <w:style w:type="character" w:customStyle="1" w:styleId="rvts0">
    <w:name w:val="rvts0"/>
    <w:uiPriority w:val="99"/>
    <w:rsid w:val="0059211F"/>
  </w:style>
  <w:style w:type="paragraph" w:customStyle="1" w:styleId="1f">
    <w:name w:val="Обычный1"/>
    <w:uiPriority w:val="99"/>
    <w:rsid w:val="0059211F"/>
    <w:pPr>
      <w:widowControl w:val="0"/>
    </w:pPr>
    <w:rPr>
      <w:rFonts w:ascii="Times New Roman" w:eastAsia="Times New Roman" w:hAnsi="Times New Roman"/>
      <w:color w:val="000000"/>
    </w:rPr>
  </w:style>
  <w:style w:type="character" w:customStyle="1" w:styleId="aff0">
    <w:name w:val="Основной текст_"/>
    <w:link w:val="28"/>
    <w:uiPriority w:val="99"/>
    <w:locked/>
    <w:rsid w:val="0059211F"/>
    <w:rPr>
      <w:rFonts w:cs="Times New Roman"/>
      <w:spacing w:val="5"/>
      <w:sz w:val="25"/>
      <w:szCs w:val="25"/>
      <w:shd w:val="clear" w:color="auto" w:fill="FFFFFF"/>
    </w:rPr>
  </w:style>
  <w:style w:type="paragraph" w:customStyle="1" w:styleId="28">
    <w:name w:val="Основной текст2"/>
    <w:basedOn w:val="a"/>
    <w:link w:val="aff0"/>
    <w:uiPriority w:val="99"/>
    <w:rsid w:val="0059211F"/>
    <w:pPr>
      <w:shd w:val="clear" w:color="auto" w:fill="FFFFFF"/>
      <w:spacing w:line="374" w:lineRule="exact"/>
      <w:jc w:val="both"/>
    </w:pPr>
    <w:rPr>
      <w:rFonts w:ascii="Calibri" w:eastAsia="Calibri" w:hAnsi="Calibri"/>
      <w:spacing w:val="5"/>
      <w:sz w:val="25"/>
      <w:szCs w:val="25"/>
      <w:lang w:eastAsia="en-US"/>
    </w:rPr>
  </w:style>
  <w:style w:type="paragraph" w:customStyle="1" w:styleId="docdata">
    <w:name w:val="docdata"/>
    <w:aliases w:val="docy,v5,3372,baiaagaaboqcaaadvqsaaavjcwaaaaaaaaaaaaaaaaaaaaaaaaaaaaaaaaaaaaaaaaaaaaaaaaaaaaaaaaaaaaaaaaaaaaaaaaaaaaaaaaaaaaaaaaaaaaaaaaaaaaaaaaaaaaaaaaaaaaaaaaaaaaaaaaaaaaaaaaaaaaaaaaaaaaaaaaaaaaaaaaaaaaaaaaaaaaaaaaaaaaaaaaaaaaaaaaaaaaaaaaaaaaa"/>
    <w:basedOn w:val="a"/>
    <w:uiPriority w:val="99"/>
    <w:rsid w:val="009A4150"/>
    <w:pPr>
      <w:spacing w:before="100" w:beforeAutospacing="1" w:after="100" w:afterAutospacing="1"/>
    </w:pPr>
    <w:rPr>
      <w:lang w:val="ru-RU"/>
    </w:rPr>
  </w:style>
  <w:style w:type="table" w:customStyle="1" w:styleId="29">
    <w:name w:val="Сетка таблицы2"/>
    <w:uiPriority w:val="99"/>
    <w:rsid w:val="000F1D46"/>
    <w:rPr>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Document Map"/>
    <w:basedOn w:val="a"/>
    <w:link w:val="aff2"/>
    <w:uiPriority w:val="99"/>
    <w:semiHidden/>
    <w:locked/>
    <w:rsid w:val="00387A88"/>
    <w:pPr>
      <w:shd w:val="clear" w:color="auto" w:fill="000080"/>
    </w:pPr>
    <w:rPr>
      <w:rFonts w:ascii="Tahoma" w:hAnsi="Tahoma" w:cs="Tahoma"/>
      <w:sz w:val="20"/>
      <w:szCs w:val="20"/>
    </w:rPr>
  </w:style>
  <w:style w:type="character" w:customStyle="1" w:styleId="aff2">
    <w:name w:val="Схема документа Знак"/>
    <w:link w:val="aff1"/>
    <w:uiPriority w:val="99"/>
    <w:semiHidden/>
    <w:locked/>
    <w:rsid w:val="0098090A"/>
    <w:rPr>
      <w:rFonts w:ascii="Times New Roman" w:hAnsi="Times New Roman" w:cs="Times New Roman"/>
      <w:sz w:val="2"/>
      <w:lang w:val="uk-UA"/>
    </w:rPr>
  </w:style>
  <w:style w:type="table" w:customStyle="1" w:styleId="110">
    <w:name w:val="Сетка таблицы11"/>
    <w:basedOn w:val="a1"/>
    <w:next w:val="a9"/>
    <w:uiPriority w:val="39"/>
    <w:rsid w:val="00D55AF8"/>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8C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6019">
      <w:bodyDiv w:val="1"/>
      <w:marLeft w:val="0"/>
      <w:marRight w:val="0"/>
      <w:marTop w:val="0"/>
      <w:marBottom w:val="0"/>
      <w:divBdr>
        <w:top w:val="none" w:sz="0" w:space="0" w:color="auto"/>
        <w:left w:val="none" w:sz="0" w:space="0" w:color="auto"/>
        <w:bottom w:val="none" w:sz="0" w:space="0" w:color="auto"/>
        <w:right w:val="none" w:sz="0" w:space="0" w:color="auto"/>
      </w:divBdr>
      <w:divsChild>
        <w:div w:id="311101360">
          <w:marLeft w:val="-289"/>
          <w:marRight w:val="0"/>
          <w:marTop w:val="0"/>
          <w:marBottom w:val="0"/>
          <w:divBdr>
            <w:top w:val="none" w:sz="0" w:space="0" w:color="auto"/>
            <w:left w:val="none" w:sz="0" w:space="0" w:color="auto"/>
            <w:bottom w:val="none" w:sz="0" w:space="0" w:color="auto"/>
            <w:right w:val="none" w:sz="0" w:space="0" w:color="auto"/>
          </w:divBdr>
        </w:div>
      </w:divsChild>
    </w:div>
    <w:div w:id="147137189">
      <w:bodyDiv w:val="1"/>
      <w:marLeft w:val="0"/>
      <w:marRight w:val="0"/>
      <w:marTop w:val="0"/>
      <w:marBottom w:val="0"/>
      <w:divBdr>
        <w:top w:val="none" w:sz="0" w:space="0" w:color="auto"/>
        <w:left w:val="none" w:sz="0" w:space="0" w:color="auto"/>
        <w:bottom w:val="none" w:sz="0" w:space="0" w:color="auto"/>
        <w:right w:val="none" w:sz="0" w:space="0" w:color="auto"/>
      </w:divBdr>
    </w:div>
    <w:div w:id="175313873">
      <w:bodyDiv w:val="1"/>
      <w:marLeft w:val="0"/>
      <w:marRight w:val="0"/>
      <w:marTop w:val="0"/>
      <w:marBottom w:val="0"/>
      <w:divBdr>
        <w:top w:val="none" w:sz="0" w:space="0" w:color="auto"/>
        <w:left w:val="none" w:sz="0" w:space="0" w:color="auto"/>
        <w:bottom w:val="none" w:sz="0" w:space="0" w:color="auto"/>
        <w:right w:val="none" w:sz="0" w:space="0" w:color="auto"/>
      </w:divBdr>
    </w:div>
    <w:div w:id="455024920">
      <w:marLeft w:val="0"/>
      <w:marRight w:val="0"/>
      <w:marTop w:val="0"/>
      <w:marBottom w:val="0"/>
      <w:divBdr>
        <w:top w:val="none" w:sz="0" w:space="0" w:color="auto"/>
        <w:left w:val="none" w:sz="0" w:space="0" w:color="auto"/>
        <w:bottom w:val="none" w:sz="0" w:space="0" w:color="auto"/>
        <w:right w:val="none" w:sz="0" w:space="0" w:color="auto"/>
      </w:divBdr>
    </w:div>
    <w:div w:id="458961508">
      <w:bodyDiv w:val="1"/>
      <w:marLeft w:val="0"/>
      <w:marRight w:val="0"/>
      <w:marTop w:val="0"/>
      <w:marBottom w:val="0"/>
      <w:divBdr>
        <w:top w:val="none" w:sz="0" w:space="0" w:color="auto"/>
        <w:left w:val="none" w:sz="0" w:space="0" w:color="auto"/>
        <w:bottom w:val="none" w:sz="0" w:space="0" w:color="auto"/>
        <w:right w:val="none" w:sz="0" w:space="0" w:color="auto"/>
      </w:divBdr>
    </w:div>
    <w:div w:id="614022686">
      <w:bodyDiv w:val="1"/>
      <w:marLeft w:val="0"/>
      <w:marRight w:val="0"/>
      <w:marTop w:val="0"/>
      <w:marBottom w:val="0"/>
      <w:divBdr>
        <w:top w:val="none" w:sz="0" w:space="0" w:color="auto"/>
        <w:left w:val="none" w:sz="0" w:space="0" w:color="auto"/>
        <w:bottom w:val="none" w:sz="0" w:space="0" w:color="auto"/>
        <w:right w:val="none" w:sz="0" w:space="0" w:color="auto"/>
      </w:divBdr>
    </w:div>
    <w:div w:id="615449860">
      <w:bodyDiv w:val="1"/>
      <w:marLeft w:val="0"/>
      <w:marRight w:val="0"/>
      <w:marTop w:val="0"/>
      <w:marBottom w:val="0"/>
      <w:divBdr>
        <w:top w:val="none" w:sz="0" w:space="0" w:color="auto"/>
        <w:left w:val="none" w:sz="0" w:space="0" w:color="auto"/>
        <w:bottom w:val="none" w:sz="0" w:space="0" w:color="auto"/>
        <w:right w:val="none" w:sz="0" w:space="0" w:color="auto"/>
      </w:divBdr>
    </w:div>
    <w:div w:id="707990592">
      <w:bodyDiv w:val="1"/>
      <w:marLeft w:val="0"/>
      <w:marRight w:val="0"/>
      <w:marTop w:val="0"/>
      <w:marBottom w:val="0"/>
      <w:divBdr>
        <w:top w:val="none" w:sz="0" w:space="0" w:color="auto"/>
        <w:left w:val="none" w:sz="0" w:space="0" w:color="auto"/>
        <w:bottom w:val="none" w:sz="0" w:space="0" w:color="auto"/>
        <w:right w:val="none" w:sz="0" w:space="0" w:color="auto"/>
      </w:divBdr>
    </w:div>
    <w:div w:id="849955355">
      <w:bodyDiv w:val="1"/>
      <w:marLeft w:val="0"/>
      <w:marRight w:val="0"/>
      <w:marTop w:val="0"/>
      <w:marBottom w:val="0"/>
      <w:divBdr>
        <w:top w:val="none" w:sz="0" w:space="0" w:color="auto"/>
        <w:left w:val="none" w:sz="0" w:space="0" w:color="auto"/>
        <w:bottom w:val="none" w:sz="0" w:space="0" w:color="auto"/>
        <w:right w:val="none" w:sz="0" w:space="0" w:color="auto"/>
      </w:divBdr>
    </w:div>
    <w:div w:id="854079450">
      <w:bodyDiv w:val="1"/>
      <w:marLeft w:val="0"/>
      <w:marRight w:val="0"/>
      <w:marTop w:val="0"/>
      <w:marBottom w:val="0"/>
      <w:divBdr>
        <w:top w:val="none" w:sz="0" w:space="0" w:color="auto"/>
        <w:left w:val="none" w:sz="0" w:space="0" w:color="auto"/>
        <w:bottom w:val="none" w:sz="0" w:space="0" w:color="auto"/>
        <w:right w:val="none" w:sz="0" w:space="0" w:color="auto"/>
      </w:divBdr>
    </w:div>
    <w:div w:id="931622550">
      <w:bodyDiv w:val="1"/>
      <w:marLeft w:val="0"/>
      <w:marRight w:val="0"/>
      <w:marTop w:val="0"/>
      <w:marBottom w:val="0"/>
      <w:divBdr>
        <w:top w:val="none" w:sz="0" w:space="0" w:color="auto"/>
        <w:left w:val="none" w:sz="0" w:space="0" w:color="auto"/>
        <w:bottom w:val="none" w:sz="0" w:space="0" w:color="auto"/>
        <w:right w:val="none" w:sz="0" w:space="0" w:color="auto"/>
      </w:divBdr>
    </w:div>
    <w:div w:id="959922337">
      <w:bodyDiv w:val="1"/>
      <w:marLeft w:val="0"/>
      <w:marRight w:val="0"/>
      <w:marTop w:val="0"/>
      <w:marBottom w:val="0"/>
      <w:divBdr>
        <w:top w:val="none" w:sz="0" w:space="0" w:color="auto"/>
        <w:left w:val="none" w:sz="0" w:space="0" w:color="auto"/>
        <w:bottom w:val="none" w:sz="0" w:space="0" w:color="auto"/>
        <w:right w:val="none" w:sz="0" w:space="0" w:color="auto"/>
      </w:divBdr>
    </w:div>
    <w:div w:id="1161965100">
      <w:bodyDiv w:val="1"/>
      <w:marLeft w:val="0"/>
      <w:marRight w:val="0"/>
      <w:marTop w:val="0"/>
      <w:marBottom w:val="0"/>
      <w:divBdr>
        <w:top w:val="none" w:sz="0" w:space="0" w:color="auto"/>
        <w:left w:val="none" w:sz="0" w:space="0" w:color="auto"/>
        <w:bottom w:val="none" w:sz="0" w:space="0" w:color="auto"/>
        <w:right w:val="none" w:sz="0" w:space="0" w:color="auto"/>
      </w:divBdr>
    </w:div>
    <w:div w:id="1282804730">
      <w:bodyDiv w:val="1"/>
      <w:marLeft w:val="0"/>
      <w:marRight w:val="0"/>
      <w:marTop w:val="0"/>
      <w:marBottom w:val="0"/>
      <w:divBdr>
        <w:top w:val="none" w:sz="0" w:space="0" w:color="auto"/>
        <w:left w:val="none" w:sz="0" w:space="0" w:color="auto"/>
        <w:bottom w:val="none" w:sz="0" w:space="0" w:color="auto"/>
        <w:right w:val="none" w:sz="0" w:space="0" w:color="auto"/>
      </w:divBdr>
    </w:div>
    <w:div w:id="1348557402">
      <w:bodyDiv w:val="1"/>
      <w:marLeft w:val="0"/>
      <w:marRight w:val="0"/>
      <w:marTop w:val="0"/>
      <w:marBottom w:val="0"/>
      <w:divBdr>
        <w:top w:val="none" w:sz="0" w:space="0" w:color="auto"/>
        <w:left w:val="none" w:sz="0" w:space="0" w:color="auto"/>
        <w:bottom w:val="none" w:sz="0" w:space="0" w:color="auto"/>
        <w:right w:val="none" w:sz="0" w:space="0" w:color="auto"/>
      </w:divBdr>
    </w:div>
    <w:div w:id="1414857370">
      <w:bodyDiv w:val="1"/>
      <w:marLeft w:val="0"/>
      <w:marRight w:val="0"/>
      <w:marTop w:val="0"/>
      <w:marBottom w:val="0"/>
      <w:divBdr>
        <w:top w:val="none" w:sz="0" w:space="0" w:color="auto"/>
        <w:left w:val="none" w:sz="0" w:space="0" w:color="auto"/>
        <w:bottom w:val="none" w:sz="0" w:space="0" w:color="auto"/>
        <w:right w:val="none" w:sz="0" w:space="0" w:color="auto"/>
      </w:divBdr>
    </w:div>
    <w:div w:id="18130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uch.mcfr.ua/npd-doc?npmid=94&amp;npid=558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vuch.mcfr.ua/npd-doc?npmid=94&amp;npid=558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vuch.mcfr.ua/npd-doc?npmid=94&amp;npid=58437" TargetMode="External"/><Relationship Id="rId11" Type="http://schemas.openxmlformats.org/officeDocument/2006/relationships/hyperlink" Target="https://ezavuch.mcfr.ua/npd-doc?npmid=94&amp;npid=43549" TargetMode="External"/><Relationship Id="rId5" Type="http://schemas.openxmlformats.org/officeDocument/2006/relationships/image" Target="media/image1.png"/><Relationship Id="rId10" Type="http://schemas.openxmlformats.org/officeDocument/2006/relationships/hyperlink" Target="https://ezavuch.mcfr.ua/npd-doc?npmid=94&amp;npid=52093" TargetMode="External"/><Relationship Id="rId4" Type="http://schemas.openxmlformats.org/officeDocument/2006/relationships/webSettings" Target="webSettings.xml"/><Relationship Id="rId9" Type="http://schemas.openxmlformats.org/officeDocument/2006/relationships/hyperlink" Target="https://ezavuch.mcfr.ua/npd-doc?npmid=94&amp;npid=52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34</Pages>
  <Words>44820</Words>
  <Characters>25548</Characters>
  <Application>Microsoft Office Word</Application>
  <DocSecurity>0</DocSecurity>
  <Lines>212</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74</cp:revision>
  <dcterms:created xsi:type="dcterms:W3CDTF">2019-04-17T19:45:00Z</dcterms:created>
  <dcterms:modified xsi:type="dcterms:W3CDTF">2023-11-13T12:14:00Z</dcterms:modified>
</cp:coreProperties>
</file>